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E431D" w14:textId="411E126F" w:rsidR="007B172F" w:rsidRDefault="001F04C7" w:rsidP="005A580C">
      <w:pPr>
        <w:pStyle w:val="BodyText"/>
        <w:spacing w:before="0"/>
      </w:pPr>
      <w:r>
        <w:rPr>
          <w:noProof/>
        </w:rPr>
        <w:drawing>
          <wp:anchor distT="0" distB="0" distL="114300" distR="114300" simplePos="0" relativeHeight="251672576" behindDoc="1" locked="0" layoutInCell="1" allowOverlap="1" wp14:anchorId="40C002F4" wp14:editId="68A085AF">
            <wp:simplePos x="0" y="0"/>
            <wp:positionH relativeFrom="column">
              <wp:posOffset>-673735</wp:posOffset>
            </wp:positionH>
            <wp:positionV relativeFrom="paragraph">
              <wp:posOffset>-635635</wp:posOffset>
            </wp:positionV>
            <wp:extent cx="7570800" cy="10700912"/>
            <wp:effectExtent l="0" t="0" r="0" b="5715"/>
            <wp:wrapNone/>
            <wp:docPr id="330401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1361"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0800" cy="10700912"/>
                    </a:xfrm>
                    <a:prstGeom prst="rect">
                      <a:avLst/>
                    </a:prstGeom>
                  </pic:spPr>
                </pic:pic>
              </a:graphicData>
            </a:graphic>
            <wp14:sizeRelH relativeFrom="page">
              <wp14:pctWidth>0</wp14:pctWidth>
            </wp14:sizeRelH>
            <wp14:sizeRelV relativeFrom="page">
              <wp14:pctHeight>0</wp14:pctHeight>
            </wp14:sizeRelV>
          </wp:anchor>
        </w:drawing>
      </w:r>
    </w:p>
    <w:p w14:paraId="5FAC8257" w14:textId="2673BCC8" w:rsidR="007B172F" w:rsidRDefault="007B172F" w:rsidP="007B172F">
      <w:pPr>
        <w:pStyle w:val="BodyText"/>
      </w:pPr>
    </w:p>
    <w:p w14:paraId="45529CB0" w14:textId="77777777" w:rsidR="007B172F" w:rsidRDefault="007B172F" w:rsidP="007B172F">
      <w:pPr>
        <w:pStyle w:val="BodyText"/>
      </w:pPr>
    </w:p>
    <w:p w14:paraId="1930DD3F" w14:textId="77777777" w:rsidR="007B172F" w:rsidRDefault="007B172F" w:rsidP="007B172F">
      <w:pPr>
        <w:pStyle w:val="BodyText"/>
      </w:pPr>
    </w:p>
    <w:p w14:paraId="783B2382" w14:textId="77777777" w:rsidR="007B172F" w:rsidRDefault="007B172F" w:rsidP="007B172F">
      <w:pPr>
        <w:pStyle w:val="BodyText"/>
      </w:pPr>
    </w:p>
    <w:p w14:paraId="719D2F39" w14:textId="77777777" w:rsidR="007B172F" w:rsidRDefault="007B172F" w:rsidP="007B172F">
      <w:pPr>
        <w:pStyle w:val="BodyText"/>
      </w:pPr>
    </w:p>
    <w:p w14:paraId="74963115" w14:textId="77777777" w:rsidR="007B172F" w:rsidRDefault="007B172F" w:rsidP="007B172F">
      <w:pPr>
        <w:pStyle w:val="BodyText"/>
      </w:pPr>
    </w:p>
    <w:p w14:paraId="4F45D6B3" w14:textId="52651E1C" w:rsidR="007B172F" w:rsidRDefault="00CD4E40" w:rsidP="007B172F">
      <w:pPr>
        <w:pStyle w:val="BodyText"/>
      </w:pPr>
      <w:r>
        <w:rPr>
          <w:noProof/>
        </w:rPr>
        <mc:AlternateContent>
          <mc:Choice Requires="wps">
            <w:drawing>
              <wp:anchor distT="0" distB="0" distL="114300" distR="114300" simplePos="0" relativeHeight="251673600" behindDoc="0" locked="0" layoutInCell="1" allowOverlap="1" wp14:anchorId="70902BD0" wp14:editId="32118498">
                <wp:simplePos x="0" y="0"/>
                <wp:positionH relativeFrom="column">
                  <wp:posOffset>156210</wp:posOffset>
                </wp:positionH>
                <wp:positionV relativeFrom="paragraph">
                  <wp:posOffset>174444</wp:posOffset>
                </wp:positionV>
                <wp:extent cx="5558971" cy="3566160"/>
                <wp:effectExtent l="0" t="0" r="0" b="0"/>
                <wp:wrapNone/>
                <wp:docPr id="1821854300" name="Text Box 8"/>
                <wp:cNvGraphicFramePr/>
                <a:graphic xmlns:a="http://schemas.openxmlformats.org/drawingml/2006/main">
                  <a:graphicData uri="http://schemas.microsoft.com/office/word/2010/wordprocessingShape">
                    <wps:wsp>
                      <wps:cNvSpPr txBox="1"/>
                      <wps:spPr>
                        <a:xfrm>
                          <a:off x="0" y="0"/>
                          <a:ext cx="5558971" cy="3566160"/>
                        </a:xfrm>
                        <a:prstGeom prst="rect">
                          <a:avLst/>
                        </a:prstGeom>
                        <a:noFill/>
                        <a:ln w="6350">
                          <a:noFill/>
                        </a:ln>
                      </wps:spPr>
                      <wps:txbx>
                        <w:txbxContent>
                          <w:p w14:paraId="0600A100" w14:textId="05FCB771" w:rsidR="001F04C7" w:rsidRPr="00F00076" w:rsidRDefault="00000000" w:rsidP="001F04C7">
                            <w:pPr>
                              <w:pStyle w:val="Title"/>
                              <w:rPr>
                                <w:color w:val="FFFFFF" w:themeColor="background1"/>
                                <w:sz w:val="72"/>
                                <w:szCs w:val="72"/>
                              </w:rPr>
                            </w:pPr>
                            <w:sdt>
                              <w:sdtPr>
                                <w:rPr>
                                  <w:noProof/>
                                  <w:color w:val="FFFFFF" w:themeColor="background1"/>
                                  <w:sz w:val="72"/>
                                  <w:szCs w:val="72"/>
                                </w:rPr>
                                <w:alias w:val="Title"/>
                                <w:tag w:val=""/>
                                <w:id w:val="1368953734"/>
                                <w:placeholder>
                                  <w:docPart w:val="509317C2B6D26D4C96B0C5021AFB7659"/>
                                </w:placeholder>
                                <w:dataBinding w:prefixMappings="xmlns:ns0='http://purl.org/dc/elements/1.1/' xmlns:ns1='http://schemas.openxmlformats.org/package/2006/metadata/core-properties' " w:xpath="/ns1:coreProperties[1]/ns0:title[1]" w:storeItemID="{6C3C8BC8-F283-45AE-878A-BAB7291924A1}"/>
                                <w:text/>
                              </w:sdtPr>
                              <w:sdtContent>
                                <w:r w:rsidR="008B11E7">
                                  <w:rPr>
                                    <w:noProof/>
                                    <w:color w:val="FFFFFF" w:themeColor="background1"/>
                                    <w:sz w:val="72"/>
                                    <w:szCs w:val="72"/>
                                  </w:rPr>
                                  <w:t>User guide: Cultural Humility Framework</w:t>
                                </w:r>
                              </w:sdtContent>
                            </w:sdt>
                          </w:p>
                          <w:p w14:paraId="612D392A" w14:textId="64236AAA" w:rsidR="001F04C7" w:rsidRPr="00CD4E40" w:rsidRDefault="001F04C7" w:rsidP="001F04C7">
                            <w:pPr>
                              <w:pStyle w:val="BodyText"/>
                              <w:rPr>
                                <w:rFonts w:ascii="Arial Narrow" w:eastAsiaTheme="minorEastAsia" w:hAnsi="Arial Narrow"/>
                                <w:b/>
                                <w:bCs/>
                                <w:color w:val="FFFFFF" w:themeColor="background1"/>
                                <w:sz w:val="48"/>
                                <w:szCs w:val="48"/>
                              </w:rPr>
                            </w:pPr>
                            <w:r w:rsidRPr="00CD4E40">
                              <w:rPr>
                                <w:rFonts w:ascii="Arial Narrow" w:eastAsiaTheme="minorEastAsia" w:hAnsi="Arial Narrow"/>
                                <w:b/>
                                <w:bCs/>
                                <w:color w:val="FFFFFF" w:themeColor="background1"/>
                                <w:sz w:val="48"/>
                                <w:szCs w:val="48"/>
                              </w:rPr>
                              <w:t xml:space="preserve">Improving healthcare experiences and outcomes for First Nations Peoples accessing </w:t>
                            </w:r>
                            <w:r w:rsidR="002471B5">
                              <w:rPr>
                                <w:rFonts w:ascii="Arial Narrow" w:eastAsiaTheme="minorEastAsia" w:hAnsi="Arial Narrow"/>
                                <w:b/>
                                <w:bCs/>
                                <w:color w:val="FFFFFF" w:themeColor="background1"/>
                                <w:sz w:val="48"/>
                                <w:szCs w:val="48"/>
                              </w:rPr>
                              <w:t>W</w:t>
                            </w:r>
                            <w:r w:rsidRPr="00CD4E40">
                              <w:rPr>
                                <w:rFonts w:ascii="Arial Narrow" w:eastAsiaTheme="minorEastAsia" w:hAnsi="Arial Narrow"/>
                                <w:b/>
                                <w:bCs/>
                                <w:color w:val="FFFFFF" w:themeColor="background1"/>
                                <w:sz w:val="48"/>
                                <w:szCs w:val="48"/>
                              </w:rPr>
                              <w:t>estern health services</w:t>
                            </w:r>
                          </w:p>
                          <w:p w14:paraId="52023FC7" w14:textId="77777777" w:rsidR="001F04C7" w:rsidRPr="001F04C7" w:rsidRDefault="001F04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902BD0" id="_x0000_t202" coordsize="21600,21600" o:spt="202" path="m,l,21600r21600,l21600,xe">
                <v:stroke joinstyle="miter"/>
                <v:path gradientshapeok="t" o:connecttype="rect"/>
              </v:shapetype>
              <v:shape id="Text Box 8" o:spid="_x0000_s1026" type="#_x0000_t202" style="position:absolute;margin-left:12.3pt;margin-top:13.75pt;width:437.7pt;height:280.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l+GQIAAC0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" filled="f" stroked="f" strokeweight=".5pt">
                <v:textbox>
                  <w:txbxContent>
                    <w:p w14:paraId="0600A100" w14:textId="05FCB771" w:rsidR="001F04C7" w:rsidRPr="00F00076" w:rsidRDefault="00000000" w:rsidP="001F04C7">
                      <w:pPr>
                        <w:pStyle w:val="Title"/>
                        <w:rPr>
                          <w:color w:val="FFFFFF" w:themeColor="background1"/>
                          <w:sz w:val="72"/>
                          <w:szCs w:val="72"/>
                        </w:rPr>
                      </w:pPr>
                      <w:sdt>
                        <w:sdtPr>
                          <w:rPr>
                            <w:noProof/>
                            <w:color w:val="FFFFFF" w:themeColor="background1"/>
                            <w:sz w:val="72"/>
                            <w:szCs w:val="72"/>
                          </w:rPr>
                          <w:alias w:val="Title"/>
                          <w:tag w:val=""/>
                          <w:id w:val="1368953734"/>
                          <w:placeholder>
                            <w:docPart w:val="509317C2B6D26D4C96B0C5021AFB7659"/>
                          </w:placeholder>
                          <w:dataBinding w:prefixMappings="xmlns:ns0='http://purl.org/dc/elements/1.1/' xmlns:ns1='http://schemas.openxmlformats.org/package/2006/metadata/core-properties' " w:xpath="/ns1:coreProperties[1]/ns0:title[1]" w:storeItemID="{6C3C8BC8-F283-45AE-878A-BAB7291924A1}"/>
                          <w:text/>
                        </w:sdtPr>
                        <w:sdtContent>
                          <w:r w:rsidR="008B11E7">
                            <w:rPr>
                              <w:noProof/>
                              <w:color w:val="FFFFFF" w:themeColor="background1"/>
                              <w:sz w:val="72"/>
                              <w:szCs w:val="72"/>
                            </w:rPr>
                            <w:t>User guide: Cultural Humility Framework</w:t>
                          </w:r>
                        </w:sdtContent>
                      </w:sdt>
                    </w:p>
                    <w:p w14:paraId="612D392A" w14:textId="64236AAA" w:rsidR="001F04C7" w:rsidRPr="00CD4E40" w:rsidRDefault="001F04C7" w:rsidP="001F04C7">
                      <w:pPr>
                        <w:pStyle w:val="BodyText"/>
                        <w:rPr>
                          <w:rFonts w:ascii="Arial Narrow" w:eastAsiaTheme="minorEastAsia" w:hAnsi="Arial Narrow"/>
                          <w:b/>
                          <w:bCs/>
                          <w:color w:val="FFFFFF" w:themeColor="background1"/>
                          <w:sz w:val="48"/>
                          <w:szCs w:val="48"/>
                        </w:rPr>
                      </w:pPr>
                      <w:r w:rsidRPr="00CD4E40">
                        <w:rPr>
                          <w:rFonts w:ascii="Arial Narrow" w:eastAsiaTheme="minorEastAsia" w:hAnsi="Arial Narrow"/>
                          <w:b/>
                          <w:bCs/>
                          <w:color w:val="FFFFFF" w:themeColor="background1"/>
                          <w:sz w:val="48"/>
                          <w:szCs w:val="48"/>
                        </w:rPr>
                        <w:t xml:space="preserve">Improving healthcare experiences and outcomes for First Nations Peoples accessing </w:t>
                      </w:r>
                      <w:r w:rsidR="002471B5">
                        <w:rPr>
                          <w:rFonts w:ascii="Arial Narrow" w:eastAsiaTheme="minorEastAsia" w:hAnsi="Arial Narrow"/>
                          <w:b/>
                          <w:bCs/>
                          <w:color w:val="FFFFFF" w:themeColor="background1"/>
                          <w:sz w:val="48"/>
                          <w:szCs w:val="48"/>
                        </w:rPr>
                        <w:t>W</w:t>
                      </w:r>
                      <w:r w:rsidRPr="00CD4E40">
                        <w:rPr>
                          <w:rFonts w:ascii="Arial Narrow" w:eastAsiaTheme="minorEastAsia" w:hAnsi="Arial Narrow"/>
                          <w:b/>
                          <w:bCs/>
                          <w:color w:val="FFFFFF" w:themeColor="background1"/>
                          <w:sz w:val="48"/>
                          <w:szCs w:val="48"/>
                        </w:rPr>
                        <w:t>estern health services</w:t>
                      </w:r>
                    </w:p>
                    <w:p w14:paraId="52023FC7" w14:textId="77777777" w:rsidR="001F04C7" w:rsidRPr="001F04C7" w:rsidRDefault="001F04C7">
                      <w:pPr>
                        <w:rPr>
                          <w:color w:val="FFFFFF" w:themeColor="background1"/>
                        </w:rPr>
                      </w:pPr>
                    </w:p>
                  </w:txbxContent>
                </v:textbox>
              </v:shape>
            </w:pict>
          </mc:Fallback>
        </mc:AlternateContent>
      </w:r>
    </w:p>
    <w:p w14:paraId="52DE793A" w14:textId="3612EBC7" w:rsidR="007B172F" w:rsidRDefault="007B172F" w:rsidP="007B172F">
      <w:pPr>
        <w:pStyle w:val="BodyText"/>
      </w:pPr>
    </w:p>
    <w:p w14:paraId="3A029084" w14:textId="4BC4A7C5" w:rsidR="007B172F" w:rsidRDefault="007B172F" w:rsidP="007B172F">
      <w:pPr>
        <w:pStyle w:val="BodyText"/>
      </w:pPr>
    </w:p>
    <w:p w14:paraId="2FD4182F" w14:textId="77777777" w:rsidR="007B172F" w:rsidRDefault="007B172F" w:rsidP="007B172F">
      <w:pPr>
        <w:pStyle w:val="BodyText"/>
      </w:pPr>
    </w:p>
    <w:p w14:paraId="6F97B927" w14:textId="77777777" w:rsidR="007B172F" w:rsidRDefault="007B172F" w:rsidP="007B172F">
      <w:pPr>
        <w:pStyle w:val="BodyText"/>
      </w:pPr>
    </w:p>
    <w:p w14:paraId="63F29BB1" w14:textId="77777777" w:rsidR="007B172F" w:rsidRDefault="007B172F" w:rsidP="007B172F">
      <w:pPr>
        <w:pStyle w:val="BodyText"/>
      </w:pPr>
    </w:p>
    <w:p w14:paraId="0C5CA050" w14:textId="77777777" w:rsidR="007B172F" w:rsidRDefault="007B172F" w:rsidP="007B172F">
      <w:pPr>
        <w:pStyle w:val="BodyText"/>
      </w:pPr>
    </w:p>
    <w:p w14:paraId="14ED85FB" w14:textId="77777777" w:rsidR="007B172F" w:rsidRDefault="007B172F" w:rsidP="007B172F">
      <w:pPr>
        <w:pStyle w:val="BodyText"/>
      </w:pPr>
    </w:p>
    <w:p w14:paraId="77F8EDB4" w14:textId="77777777" w:rsidR="007B172F" w:rsidRDefault="007B172F" w:rsidP="007B172F">
      <w:pPr>
        <w:pStyle w:val="BodyText"/>
      </w:pPr>
    </w:p>
    <w:p w14:paraId="321039BA" w14:textId="77777777" w:rsidR="007B172F" w:rsidRDefault="007B172F" w:rsidP="007B172F">
      <w:pPr>
        <w:pStyle w:val="BodyText"/>
      </w:pPr>
    </w:p>
    <w:p w14:paraId="68DAA577" w14:textId="77777777" w:rsidR="00CF1CD3" w:rsidRDefault="00CF1CD3" w:rsidP="007B172F">
      <w:pPr>
        <w:pStyle w:val="BodyText"/>
      </w:pPr>
    </w:p>
    <w:p w14:paraId="7C05C208" w14:textId="77777777" w:rsidR="0085632E" w:rsidRDefault="0085632E" w:rsidP="007B172F">
      <w:pPr>
        <w:pStyle w:val="BodyText"/>
      </w:pPr>
    </w:p>
    <w:p w14:paraId="5CCEDD07" w14:textId="4434322A" w:rsidR="001F04C7" w:rsidRDefault="001F04C7">
      <w:pPr>
        <w:spacing w:before="0" w:after="160"/>
      </w:pPr>
      <w:r>
        <w:br w:type="page"/>
      </w:r>
    </w:p>
    <w:p w14:paraId="564FCD92" w14:textId="09133489" w:rsidR="00961414" w:rsidRDefault="00961414" w:rsidP="005D53CD">
      <w:pPr>
        <w:pStyle w:val="BodyText"/>
      </w:pPr>
      <w:bookmarkStart w:id="0" w:name="_Toc88143069"/>
      <w:bookmarkStart w:id="1" w:name="_Toc92806838"/>
      <w:bookmarkStart w:id="2" w:name="_Toc96940624"/>
      <w:bookmarkStart w:id="3" w:name="_Toc96941104"/>
    </w:p>
    <w:p w14:paraId="52D79410" w14:textId="6BF3B129" w:rsidR="005D53CD" w:rsidRPr="001719E9" w:rsidRDefault="005D53CD" w:rsidP="005D53CD">
      <w:pPr>
        <w:pStyle w:val="BodyText"/>
      </w:pPr>
      <w:r w:rsidRPr="001719E9">
        <w:rPr>
          <w:noProof/>
        </w:rPr>
        <mc:AlternateContent>
          <mc:Choice Requires="wps">
            <w:drawing>
              <wp:anchor distT="0" distB="0" distL="114300" distR="114300" simplePos="0" relativeHeight="251655168" behindDoc="0" locked="0" layoutInCell="1" allowOverlap="1" wp14:anchorId="5BCACF89" wp14:editId="4E4BC2CE">
                <wp:simplePos x="0" y="0"/>
                <wp:positionH relativeFrom="margin">
                  <wp:align>center</wp:align>
                </wp:positionH>
                <wp:positionV relativeFrom="paragraph">
                  <wp:posOffset>267852</wp:posOffset>
                </wp:positionV>
                <wp:extent cx="5642919" cy="3180522"/>
                <wp:effectExtent l="0" t="0" r="0" b="0"/>
                <wp:wrapNone/>
                <wp:docPr id="6" name="Text Box 6"/>
                <wp:cNvGraphicFramePr/>
                <a:graphic xmlns:a="http://schemas.openxmlformats.org/drawingml/2006/main">
                  <a:graphicData uri="http://schemas.microsoft.com/office/word/2010/wordprocessingShape">
                    <wps:wsp>
                      <wps:cNvSpPr txBox="1"/>
                      <wps:spPr>
                        <a:xfrm>
                          <a:off x="0" y="0"/>
                          <a:ext cx="5642919" cy="3180522"/>
                        </a:xfrm>
                        <a:prstGeom prst="rect">
                          <a:avLst/>
                        </a:prstGeom>
                        <a:noFill/>
                        <a:ln w="6350">
                          <a:noFill/>
                        </a:ln>
                      </wps:spPr>
                      <wps:txbx>
                        <w:txbxContent>
                          <w:p w14:paraId="0A44EC85"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Murray PHN acknowledges its catchment crosses over many unceded</w:t>
                            </w:r>
                            <w:r>
                              <w:rPr>
                                <w:color w:val="FFFFFF" w:themeColor="background1"/>
                                <w:sz w:val="24"/>
                                <w:szCs w:val="24"/>
                              </w:rPr>
                              <w:br/>
                            </w:r>
                            <w:r w:rsidRPr="00C044DE">
                              <w:rPr>
                                <w:color w:val="FFFFFF" w:themeColor="background1"/>
                                <w:sz w:val="24"/>
                                <w:szCs w:val="24"/>
                              </w:rPr>
                              <w:t xml:space="preserve"> First Nations Countries following the Dhelkunya Yaluk</w:t>
                            </w:r>
                            <w:r>
                              <w:rPr>
                                <w:color w:val="FFFFFF" w:themeColor="background1"/>
                                <w:sz w:val="24"/>
                                <w:szCs w:val="24"/>
                              </w:rPr>
                              <w:t xml:space="preserve"> (Healing River).</w:t>
                            </w:r>
                          </w:p>
                          <w:p w14:paraId="11326F54"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 xml:space="preserve">We pay our respects and give thanks to the Ancestors, Elders and </w:t>
                            </w:r>
                            <w:r>
                              <w:rPr>
                                <w:color w:val="FFFFFF" w:themeColor="background1"/>
                                <w:sz w:val="24"/>
                                <w:szCs w:val="24"/>
                              </w:rPr>
                              <w:br/>
                            </w:r>
                            <w:r w:rsidRPr="00C044DE">
                              <w:rPr>
                                <w:color w:val="FFFFFF" w:themeColor="background1"/>
                                <w:sz w:val="24"/>
                                <w:szCs w:val="24"/>
                              </w:rPr>
                              <w:t xml:space="preserve">Young People for their nurturing, protection and caregiving of these sacred </w:t>
                            </w:r>
                            <w:r>
                              <w:rPr>
                                <w:color w:val="FFFFFF" w:themeColor="background1"/>
                                <w:sz w:val="24"/>
                                <w:szCs w:val="24"/>
                              </w:rPr>
                              <w:br/>
                            </w:r>
                            <w:r w:rsidRPr="00C044DE">
                              <w:rPr>
                                <w:color w:val="FFFFFF" w:themeColor="background1"/>
                                <w:sz w:val="24"/>
                                <w:szCs w:val="24"/>
                              </w:rPr>
                              <w:t>lands and waterways, acknowledging their continuation of cultural, spiritual</w:t>
                            </w:r>
                            <w:r>
                              <w:rPr>
                                <w:color w:val="FFFFFF" w:themeColor="background1"/>
                                <w:sz w:val="24"/>
                                <w:szCs w:val="24"/>
                              </w:rPr>
                              <w:br/>
                            </w:r>
                            <w:r w:rsidRPr="00C044DE">
                              <w:rPr>
                                <w:color w:val="FFFFFF" w:themeColor="background1"/>
                                <w:sz w:val="24"/>
                                <w:szCs w:val="24"/>
                              </w:rPr>
                              <w:t xml:space="preserve"> and educational practices.</w:t>
                            </w:r>
                          </w:p>
                          <w:p w14:paraId="56E5A828"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are grateful for the sharing of Country and the renewal that Country gives us.</w:t>
                            </w:r>
                          </w:p>
                          <w:p w14:paraId="4370DAAD"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acknowledge and express our sorrow that this sharing has come at a personal, spiritual and cultural cost to the wellbeing of First Nations Peoples.</w:t>
                            </w:r>
                          </w:p>
                          <w:p w14:paraId="5B81F803"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 xml:space="preserve">We commit to addressing the injustices of colonisation across our </w:t>
                            </w:r>
                            <w:r>
                              <w:rPr>
                                <w:color w:val="FFFFFF" w:themeColor="background1"/>
                                <w:sz w:val="24"/>
                                <w:szCs w:val="24"/>
                              </w:rPr>
                              <w:br/>
                            </w:r>
                            <w:r w:rsidRPr="00C044DE">
                              <w:rPr>
                                <w:color w:val="FFFFFF" w:themeColor="background1"/>
                                <w:sz w:val="24"/>
                                <w:szCs w:val="24"/>
                              </w:rPr>
                              <w:t>catchment, and to listen</w:t>
                            </w:r>
                            <w:r>
                              <w:rPr>
                                <w:color w:val="FFFFFF" w:themeColor="background1"/>
                                <w:sz w:val="24"/>
                                <w:szCs w:val="24"/>
                              </w:rPr>
                              <w:t>ing</w:t>
                            </w:r>
                            <w:r w:rsidRPr="00C044DE">
                              <w:rPr>
                                <w:color w:val="FFFFFF" w:themeColor="background1"/>
                                <w:sz w:val="24"/>
                                <w:szCs w:val="24"/>
                              </w:rPr>
                              <w:t xml:space="preserve"> to the wisdom of First Nations communities</w:t>
                            </w:r>
                            <w:r>
                              <w:rPr>
                                <w:color w:val="FFFFFF" w:themeColor="background1"/>
                                <w:sz w:val="24"/>
                                <w:szCs w:val="24"/>
                              </w:rPr>
                              <w:br/>
                            </w:r>
                            <w:r w:rsidRPr="00C044DE">
                              <w:rPr>
                                <w:color w:val="FFFFFF" w:themeColor="background1"/>
                                <w:sz w:val="24"/>
                                <w:szCs w:val="24"/>
                              </w:rPr>
                              <w:t>who hold the knowledge to enable healing.</w:t>
                            </w:r>
                          </w:p>
                          <w:p w14:paraId="24146AC6"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extend that respect to all Aboriginal and Torres Strait Islander Peoples.</w:t>
                            </w:r>
                          </w:p>
                          <w:p w14:paraId="3E51060C" w14:textId="77777777" w:rsidR="005D53CD" w:rsidRPr="00C044DE" w:rsidRDefault="005D53CD" w:rsidP="005D53CD">
                            <w:pPr>
                              <w:jc w:val="center"/>
                              <w:rPr>
                                <w:color w:val="FFFFFF" w:themeColor="background1"/>
                                <w:sz w:val="24"/>
                                <w:szCs w:val="24"/>
                              </w:rPr>
                            </w:pPr>
                            <w:r>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CF89" id="Text Box 6" o:spid="_x0000_s1027" type="#_x0000_t202" style="position:absolute;margin-left:0;margin-top:21.1pt;width:444.3pt;height:250.4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" filled="f" stroked="f" strokeweight=".5pt">
                <v:textbox>
                  <w:txbxContent>
                    <w:p w14:paraId="0A44EC85"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Murray PHN acknowledges its catchment crosses over many unceded</w:t>
                      </w:r>
                      <w:r>
                        <w:rPr>
                          <w:color w:val="FFFFFF" w:themeColor="background1"/>
                          <w:sz w:val="24"/>
                          <w:szCs w:val="24"/>
                        </w:rPr>
                        <w:br/>
                      </w:r>
                      <w:r w:rsidRPr="00C044DE">
                        <w:rPr>
                          <w:color w:val="FFFFFF" w:themeColor="background1"/>
                          <w:sz w:val="24"/>
                          <w:szCs w:val="24"/>
                        </w:rPr>
                        <w:t xml:space="preserve"> First Nations Countries following the Dhelkunya Yaluk</w:t>
                      </w:r>
                      <w:r>
                        <w:rPr>
                          <w:color w:val="FFFFFF" w:themeColor="background1"/>
                          <w:sz w:val="24"/>
                          <w:szCs w:val="24"/>
                        </w:rPr>
                        <w:t xml:space="preserve"> (Healing River).</w:t>
                      </w:r>
                    </w:p>
                    <w:p w14:paraId="11326F54"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 xml:space="preserve">We pay our respects and give thanks to the Ancestors, Elders and </w:t>
                      </w:r>
                      <w:r>
                        <w:rPr>
                          <w:color w:val="FFFFFF" w:themeColor="background1"/>
                          <w:sz w:val="24"/>
                          <w:szCs w:val="24"/>
                        </w:rPr>
                        <w:br/>
                      </w:r>
                      <w:r w:rsidRPr="00C044DE">
                        <w:rPr>
                          <w:color w:val="FFFFFF" w:themeColor="background1"/>
                          <w:sz w:val="24"/>
                          <w:szCs w:val="24"/>
                        </w:rPr>
                        <w:t xml:space="preserve">Young People for their nurturing, protection and caregiving of these sacred </w:t>
                      </w:r>
                      <w:r>
                        <w:rPr>
                          <w:color w:val="FFFFFF" w:themeColor="background1"/>
                          <w:sz w:val="24"/>
                          <w:szCs w:val="24"/>
                        </w:rPr>
                        <w:br/>
                      </w:r>
                      <w:r w:rsidRPr="00C044DE">
                        <w:rPr>
                          <w:color w:val="FFFFFF" w:themeColor="background1"/>
                          <w:sz w:val="24"/>
                          <w:szCs w:val="24"/>
                        </w:rPr>
                        <w:t>lands and waterways, acknowledging their continuation of cultural, spiritual</w:t>
                      </w:r>
                      <w:r>
                        <w:rPr>
                          <w:color w:val="FFFFFF" w:themeColor="background1"/>
                          <w:sz w:val="24"/>
                          <w:szCs w:val="24"/>
                        </w:rPr>
                        <w:br/>
                      </w:r>
                      <w:r w:rsidRPr="00C044DE">
                        <w:rPr>
                          <w:color w:val="FFFFFF" w:themeColor="background1"/>
                          <w:sz w:val="24"/>
                          <w:szCs w:val="24"/>
                        </w:rPr>
                        <w:t xml:space="preserve"> and educational practices.</w:t>
                      </w:r>
                    </w:p>
                    <w:p w14:paraId="56E5A828"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are grateful for the sharing of Country and the renewal that Country gives us.</w:t>
                      </w:r>
                    </w:p>
                    <w:p w14:paraId="4370DAAD"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acknowledge and express our sorrow that this sharing has come at a personal, spiritual and cultural cost to the wellbeing of First Nations Peoples.</w:t>
                      </w:r>
                    </w:p>
                    <w:p w14:paraId="5B81F803"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 xml:space="preserve">We commit to addressing the injustices of colonisation across our </w:t>
                      </w:r>
                      <w:r>
                        <w:rPr>
                          <w:color w:val="FFFFFF" w:themeColor="background1"/>
                          <w:sz w:val="24"/>
                          <w:szCs w:val="24"/>
                        </w:rPr>
                        <w:br/>
                      </w:r>
                      <w:r w:rsidRPr="00C044DE">
                        <w:rPr>
                          <w:color w:val="FFFFFF" w:themeColor="background1"/>
                          <w:sz w:val="24"/>
                          <w:szCs w:val="24"/>
                        </w:rPr>
                        <w:t>catchment, and to listen</w:t>
                      </w:r>
                      <w:r>
                        <w:rPr>
                          <w:color w:val="FFFFFF" w:themeColor="background1"/>
                          <w:sz w:val="24"/>
                          <w:szCs w:val="24"/>
                        </w:rPr>
                        <w:t>ing</w:t>
                      </w:r>
                      <w:r w:rsidRPr="00C044DE">
                        <w:rPr>
                          <w:color w:val="FFFFFF" w:themeColor="background1"/>
                          <w:sz w:val="24"/>
                          <w:szCs w:val="24"/>
                        </w:rPr>
                        <w:t xml:space="preserve"> to the wisdom of First Nations communities</w:t>
                      </w:r>
                      <w:r>
                        <w:rPr>
                          <w:color w:val="FFFFFF" w:themeColor="background1"/>
                          <w:sz w:val="24"/>
                          <w:szCs w:val="24"/>
                        </w:rPr>
                        <w:br/>
                      </w:r>
                      <w:r w:rsidRPr="00C044DE">
                        <w:rPr>
                          <w:color w:val="FFFFFF" w:themeColor="background1"/>
                          <w:sz w:val="24"/>
                          <w:szCs w:val="24"/>
                        </w:rPr>
                        <w:t>who hold the knowledge to enable healing.</w:t>
                      </w:r>
                    </w:p>
                    <w:p w14:paraId="24146AC6" w14:textId="77777777" w:rsidR="005D53CD" w:rsidRPr="00C044DE" w:rsidRDefault="005D53CD" w:rsidP="005D53CD">
                      <w:pPr>
                        <w:jc w:val="center"/>
                        <w:rPr>
                          <w:color w:val="FFFFFF" w:themeColor="background1"/>
                          <w:sz w:val="24"/>
                          <w:szCs w:val="24"/>
                        </w:rPr>
                      </w:pPr>
                      <w:r w:rsidRPr="00C044DE">
                        <w:rPr>
                          <w:color w:val="FFFFFF" w:themeColor="background1"/>
                          <w:sz w:val="24"/>
                          <w:szCs w:val="24"/>
                        </w:rPr>
                        <w:t>We extend that respect to all Aboriginal and Torres Strait Islander Peoples.</w:t>
                      </w:r>
                    </w:p>
                    <w:p w14:paraId="3E51060C" w14:textId="77777777" w:rsidR="005D53CD" w:rsidRPr="00C044DE" w:rsidRDefault="005D53CD" w:rsidP="005D53CD">
                      <w:pPr>
                        <w:jc w:val="center"/>
                        <w:rPr>
                          <w:color w:val="FFFFFF" w:themeColor="background1"/>
                          <w:sz w:val="24"/>
                          <w:szCs w:val="24"/>
                        </w:rPr>
                      </w:pPr>
                      <w:r>
                        <w:rPr>
                          <w:color w:val="FFFFFF" w:themeColor="background1"/>
                          <w:sz w:val="24"/>
                          <w:szCs w:val="24"/>
                        </w:rPr>
                        <w:t xml:space="preserve">   </w:t>
                      </w:r>
                    </w:p>
                  </w:txbxContent>
                </v:textbox>
                <w10:wrap anchorx="margin"/>
              </v:shape>
            </w:pict>
          </mc:Fallback>
        </mc:AlternateContent>
      </w:r>
      <w:r w:rsidRPr="001719E9">
        <w:rPr>
          <w:noProof/>
        </w:rPr>
        <w:drawing>
          <wp:inline distT="0" distB="0" distL="0" distR="0" wp14:anchorId="29131256" wp14:editId="5BB339F8">
            <wp:extent cx="6255877" cy="3458017"/>
            <wp:effectExtent l="0" t="0" r="571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t="7276" b="477"/>
                    <a:stretch/>
                  </pic:blipFill>
                  <pic:spPr bwMode="auto">
                    <a:xfrm>
                      <a:off x="0" y="0"/>
                      <a:ext cx="6258900" cy="3459688"/>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bookmarkEnd w:id="2"/>
      <w:bookmarkEnd w:id="3"/>
    </w:p>
    <w:p w14:paraId="335815C9" w14:textId="77777777" w:rsidR="005D53CD" w:rsidRPr="001719E9" w:rsidRDefault="005D53CD" w:rsidP="005D53CD">
      <w:pPr>
        <w:suppressAutoHyphens/>
        <w:autoSpaceDE w:val="0"/>
        <w:autoSpaceDN w:val="0"/>
        <w:adjustRightInd w:val="0"/>
        <w:spacing w:before="113" w:after="227" w:line="300" w:lineRule="atLeast"/>
        <w:jc w:val="center"/>
        <w:textAlignment w:val="center"/>
        <w:rPr>
          <w:rFonts w:cstheme="minorHAnsi"/>
          <w:i/>
          <w:iCs/>
          <w:color w:val="003E67"/>
          <w:sz w:val="24"/>
          <w:szCs w:val="24"/>
        </w:rPr>
      </w:pPr>
    </w:p>
    <w:p w14:paraId="5548900B" w14:textId="77777777" w:rsidR="005D53CD" w:rsidRPr="001719E9" w:rsidRDefault="005D53CD" w:rsidP="005D53CD">
      <w:pPr>
        <w:suppressAutoHyphens/>
        <w:autoSpaceDE w:val="0"/>
        <w:autoSpaceDN w:val="0"/>
        <w:adjustRightInd w:val="0"/>
        <w:spacing w:before="113" w:after="227" w:line="300" w:lineRule="atLeast"/>
        <w:jc w:val="center"/>
        <w:textAlignment w:val="center"/>
        <w:rPr>
          <w:rFonts w:cstheme="minorHAnsi"/>
          <w:i/>
          <w:iCs/>
          <w:color w:val="003E67"/>
          <w:sz w:val="24"/>
          <w:szCs w:val="24"/>
        </w:rPr>
      </w:pPr>
      <w:r w:rsidRPr="001719E9">
        <w:rPr>
          <w:rFonts w:cstheme="minorHAnsi"/>
          <w:i/>
          <w:iCs/>
          <w:color w:val="003E67"/>
          <w:sz w:val="24"/>
          <w:szCs w:val="24"/>
        </w:rPr>
        <w:t xml:space="preserve">We aspire to be an anti-racist organisation, embedding cultural humility as a daily practice, </w:t>
      </w:r>
      <w:r w:rsidRPr="001719E9">
        <w:rPr>
          <w:rFonts w:cstheme="minorHAnsi"/>
          <w:i/>
          <w:iCs/>
          <w:color w:val="003E67"/>
          <w:sz w:val="24"/>
          <w:szCs w:val="24"/>
        </w:rPr>
        <w:br/>
        <w:t xml:space="preserve">to improve health outcomes and health equity in our communities. We recognise cultural humility as a life-long commitment to self-reflection, personal growth and redressing </w:t>
      </w:r>
      <w:r w:rsidRPr="001719E9">
        <w:rPr>
          <w:rFonts w:cstheme="minorHAnsi"/>
          <w:i/>
          <w:iCs/>
          <w:color w:val="003E67"/>
          <w:sz w:val="24"/>
          <w:szCs w:val="24"/>
        </w:rPr>
        <w:br/>
        <w:t>power imbalances in our society.</w:t>
      </w:r>
    </w:p>
    <w:p w14:paraId="2336592E" w14:textId="77777777" w:rsidR="005D53CD" w:rsidRDefault="005D53CD" w:rsidP="0087280C">
      <w:pPr>
        <w:pStyle w:val="BodyText"/>
      </w:pPr>
    </w:p>
    <w:p w14:paraId="4BC66189" w14:textId="77777777" w:rsidR="004904FA" w:rsidRDefault="004904FA" w:rsidP="004904FA">
      <w:pPr>
        <w:pStyle w:val="BodyText"/>
      </w:pPr>
    </w:p>
    <w:p w14:paraId="4998C9CC" w14:textId="77777777" w:rsidR="0085632E" w:rsidRDefault="0085632E" w:rsidP="0085632E">
      <w:pPr>
        <w:pStyle w:val="BodyText"/>
      </w:pPr>
    </w:p>
    <w:p w14:paraId="7A533381" w14:textId="77777777" w:rsidR="0085632E" w:rsidRDefault="0085632E" w:rsidP="0085632E">
      <w:pPr>
        <w:pStyle w:val="BodyText"/>
      </w:pPr>
    </w:p>
    <w:p w14:paraId="45977EAB" w14:textId="77777777" w:rsidR="0085632E" w:rsidRDefault="0085632E" w:rsidP="0085632E">
      <w:pPr>
        <w:pStyle w:val="BodyText"/>
      </w:pPr>
    </w:p>
    <w:p w14:paraId="2DBA5F4A" w14:textId="77777777" w:rsidR="0085632E" w:rsidRDefault="0085632E" w:rsidP="0085632E">
      <w:pPr>
        <w:pStyle w:val="BodyText"/>
      </w:pPr>
    </w:p>
    <w:p w14:paraId="5D9118CE" w14:textId="77777777" w:rsidR="0085632E" w:rsidRDefault="0085632E" w:rsidP="0085632E">
      <w:pPr>
        <w:pStyle w:val="BodyText"/>
      </w:pPr>
    </w:p>
    <w:p w14:paraId="76D6B92D" w14:textId="77777777" w:rsidR="0085632E" w:rsidRDefault="0085632E" w:rsidP="0085632E">
      <w:pPr>
        <w:pStyle w:val="BodyText"/>
      </w:pPr>
    </w:p>
    <w:p w14:paraId="3D324870" w14:textId="77777777" w:rsidR="0085632E" w:rsidRDefault="0085632E" w:rsidP="0085632E">
      <w:pPr>
        <w:pStyle w:val="BodyText"/>
      </w:pPr>
    </w:p>
    <w:p w14:paraId="3B9F70BA" w14:textId="77777777" w:rsidR="0085632E" w:rsidRDefault="0085632E" w:rsidP="0085632E">
      <w:pPr>
        <w:pStyle w:val="BodyText"/>
      </w:pPr>
    </w:p>
    <w:p w14:paraId="1B9E42E9" w14:textId="77777777" w:rsidR="0085632E" w:rsidRDefault="0085632E" w:rsidP="0085632E">
      <w:pPr>
        <w:pStyle w:val="BodyText"/>
      </w:pPr>
    </w:p>
    <w:p w14:paraId="5545BB76" w14:textId="77777777" w:rsidR="0085632E" w:rsidRDefault="0085632E" w:rsidP="0085632E">
      <w:pPr>
        <w:pStyle w:val="BodyText"/>
      </w:pPr>
    </w:p>
    <w:p w14:paraId="72971CE7" w14:textId="77777777" w:rsidR="0085632E" w:rsidRDefault="0085632E" w:rsidP="0085632E">
      <w:pPr>
        <w:pStyle w:val="BodyText"/>
      </w:pPr>
    </w:p>
    <w:p w14:paraId="717DA3AB" w14:textId="485C0710" w:rsidR="0085632E" w:rsidRPr="007B172F" w:rsidRDefault="0085632E" w:rsidP="001F04C7">
      <w:pPr>
        <w:pStyle w:val="BodyText"/>
        <w:spacing w:line="240" w:lineRule="auto"/>
        <w:jc w:val="center"/>
      </w:pPr>
      <w:r w:rsidRPr="007B172F">
        <w:t>Prepared in partnership with Murray PHN by</w:t>
      </w:r>
      <w:r w:rsidR="001F04C7">
        <w:br/>
      </w:r>
      <w:r w:rsidRPr="007B172F">
        <w:t>Dr Shirley Godwin (</w:t>
      </w:r>
      <w:proofErr w:type="spellStart"/>
      <w:r w:rsidRPr="007B172F">
        <w:t>Badimaya</w:t>
      </w:r>
      <w:proofErr w:type="spellEnd"/>
      <w:r w:rsidRPr="007B172F">
        <w:t xml:space="preserve"> Yamatji, she/her), </w:t>
      </w:r>
      <w:proofErr w:type="spellStart"/>
      <w:r w:rsidRPr="007B172F">
        <w:t>Guwanda</w:t>
      </w:r>
      <w:proofErr w:type="spellEnd"/>
      <w:r w:rsidRPr="007B172F">
        <w:t xml:space="preserve"> Education</w:t>
      </w:r>
    </w:p>
    <w:p w14:paraId="7BFCD453" w14:textId="77777777" w:rsidR="0085632E" w:rsidRPr="007B172F" w:rsidRDefault="0085632E" w:rsidP="001F04C7">
      <w:pPr>
        <w:pStyle w:val="BodyText"/>
        <w:jc w:val="center"/>
        <w:rPr>
          <w:b/>
          <w:bCs/>
        </w:rPr>
      </w:pPr>
      <w:r w:rsidRPr="007B172F">
        <w:rPr>
          <w:b/>
          <w:bCs/>
        </w:rPr>
        <w:t>August 2024</w:t>
      </w:r>
    </w:p>
    <w:p w14:paraId="2D6A6213" w14:textId="77777777" w:rsidR="0085632E" w:rsidRPr="007B172F" w:rsidRDefault="0085632E" w:rsidP="001F04C7">
      <w:pPr>
        <w:pStyle w:val="BodyText"/>
        <w:jc w:val="center"/>
      </w:pPr>
      <w:r w:rsidRPr="007B172F">
        <w:rPr>
          <w:noProof/>
        </w:rPr>
        <w:drawing>
          <wp:inline distT="0" distB="0" distL="0" distR="0" wp14:anchorId="58B391CB" wp14:editId="7BECF428">
            <wp:extent cx="2655807" cy="708991"/>
            <wp:effectExtent l="0" t="0" r="0" b="2540"/>
            <wp:docPr id="1667941647" name="Picture 16679416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1647" name="Picture 1667941647"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01112" cy="721086"/>
                    </a:xfrm>
                    <a:prstGeom prst="rect">
                      <a:avLst/>
                    </a:prstGeom>
                  </pic:spPr>
                </pic:pic>
              </a:graphicData>
            </a:graphic>
          </wp:inline>
        </w:drawing>
      </w:r>
    </w:p>
    <w:p w14:paraId="6541385C" w14:textId="77777777" w:rsidR="0085632E" w:rsidRDefault="0085632E" w:rsidP="0085632E">
      <w:pPr>
        <w:pStyle w:val="BodyText"/>
      </w:pPr>
    </w:p>
    <w:p w14:paraId="5D7605D2" w14:textId="3F60509D" w:rsidR="00176DE5" w:rsidRPr="0085632E" w:rsidRDefault="006341EC" w:rsidP="0085632E">
      <w:pPr>
        <w:pStyle w:val="Heading1"/>
        <w:rPr>
          <w:lang w:val="en-US"/>
        </w:rPr>
      </w:pPr>
      <w:bookmarkStart w:id="4" w:name="_Toc176438714"/>
      <w:bookmarkStart w:id="5" w:name="_Toc178264936"/>
      <w:r w:rsidRPr="00FD4569">
        <w:rPr>
          <w:b w:val="0"/>
          <w:bCs/>
          <w:i/>
          <w:iCs/>
          <w:noProof/>
          <w:color w:val="FFFFFF" w:themeColor="background1"/>
          <w:sz w:val="28"/>
          <w:szCs w:val="28"/>
          <w:lang w:val="en-US"/>
        </w:rPr>
        <w:drawing>
          <wp:anchor distT="0" distB="0" distL="114300" distR="114300" simplePos="0" relativeHeight="251656192" behindDoc="1" locked="0" layoutInCell="1" allowOverlap="1" wp14:anchorId="510150DB" wp14:editId="4B7D282F">
            <wp:simplePos x="0" y="0"/>
            <wp:positionH relativeFrom="column">
              <wp:posOffset>6985</wp:posOffset>
            </wp:positionH>
            <wp:positionV relativeFrom="page">
              <wp:posOffset>1232193</wp:posOffset>
            </wp:positionV>
            <wp:extent cx="6299200" cy="2663915"/>
            <wp:effectExtent l="0" t="0" r="0" b="3175"/>
            <wp:wrapNone/>
            <wp:docPr id="2017454095" name="Picture 1" descr="A blue cover with colorful circles and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54095" name="Picture 1" descr="A blue cover with colorful circles and wave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b="70080"/>
                    <a:stretch/>
                  </pic:blipFill>
                  <pic:spPr bwMode="auto">
                    <a:xfrm>
                      <a:off x="0" y="0"/>
                      <a:ext cx="6299200" cy="266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1DD">
        <w:rPr>
          <w:lang w:val="en-US"/>
        </w:rPr>
        <w:t>Acknowledgement of artist and artwork</w:t>
      </w:r>
      <w:bookmarkEnd w:id="4"/>
      <w:bookmarkEnd w:id="5"/>
    </w:p>
    <w:p w14:paraId="4EE02D09" w14:textId="50ED6C4B" w:rsidR="00176DE5" w:rsidRDefault="00176DE5" w:rsidP="00B16A91">
      <w:pPr>
        <w:pStyle w:val="BodyText"/>
        <w:rPr>
          <w:b/>
          <w:bCs/>
          <w:i/>
          <w:iCs/>
          <w:lang w:val="en-US"/>
        </w:rPr>
      </w:pPr>
    </w:p>
    <w:p w14:paraId="0CAEC3DB" w14:textId="77777777" w:rsidR="00176DE5" w:rsidRDefault="00176DE5" w:rsidP="00B16A91">
      <w:pPr>
        <w:pStyle w:val="BodyText"/>
        <w:rPr>
          <w:b/>
          <w:bCs/>
          <w:i/>
          <w:iCs/>
          <w:lang w:val="en-US"/>
        </w:rPr>
      </w:pPr>
    </w:p>
    <w:p w14:paraId="365821DD" w14:textId="77777777" w:rsidR="00176DE5" w:rsidRDefault="00176DE5" w:rsidP="00B16A91">
      <w:pPr>
        <w:pStyle w:val="BodyText"/>
        <w:rPr>
          <w:b/>
          <w:bCs/>
          <w:i/>
          <w:iCs/>
          <w:lang w:val="en-US"/>
        </w:rPr>
      </w:pPr>
    </w:p>
    <w:p w14:paraId="252420D4" w14:textId="77777777" w:rsidR="00176DE5" w:rsidRDefault="00176DE5" w:rsidP="00B16A91">
      <w:pPr>
        <w:pStyle w:val="BodyText"/>
        <w:rPr>
          <w:b/>
          <w:bCs/>
          <w:i/>
          <w:iCs/>
          <w:lang w:val="en-US"/>
        </w:rPr>
      </w:pPr>
    </w:p>
    <w:p w14:paraId="4CF13EF5" w14:textId="77777777" w:rsidR="00176DE5" w:rsidRDefault="00176DE5" w:rsidP="00B16A91">
      <w:pPr>
        <w:pStyle w:val="BodyText"/>
        <w:rPr>
          <w:b/>
          <w:bCs/>
          <w:i/>
          <w:iCs/>
          <w:lang w:val="en-US"/>
        </w:rPr>
      </w:pPr>
    </w:p>
    <w:p w14:paraId="1DF1EBD1" w14:textId="77777777" w:rsidR="00176DE5" w:rsidRDefault="00176DE5" w:rsidP="00B16A91">
      <w:pPr>
        <w:pStyle w:val="BodyText"/>
        <w:rPr>
          <w:b/>
          <w:bCs/>
          <w:i/>
          <w:iCs/>
          <w:lang w:val="en-US"/>
        </w:rPr>
      </w:pPr>
    </w:p>
    <w:p w14:paraId="75991177" w14:textId="77777777" w:rsidR="00176DE5" w:rsidRDefault="00176DE5" w:rsidP="00B16A91">
      <w:pPr>
        <w:pStyle w:val="BodyText"/>
        <w:rPr>
          <w:b/>
          <w:bCs/>
          <w:i/>
          <w:iCs/>
          <w:lang w:val="en-US"/>
        </w:rPr>
      </w:pPr>
    </w:p>
    <w:p w14:paraId="0E8D6F5E" w14:textId="77777777" w:rsidR="00176DE5" w:rsidRDefault="00176DE5" w:rsidP="00B16A91">
      <w:pPr>
        <w:pStyle w:val="BodyText"/>
        <w:rPr>
          <w:b/>
          <w:bCs/>
          <w:i/>
          <w:iCs/>
          <w:lang w:val="en-US"/>
        </w:rPr>
      </w:pPr>
    </w:p>
    <w:p w14:paraId="3F7BF412" w14:textId="77777777" w:rsidR="00176DE5" w:rsidRDefault="00176DE5" w:rsidP="00B16A91">
      <w:pPr>
        <w:pStyle w:val="BodyText"/>
        <w:rPr>
          <w:b/>
          <w:bCs/>
          <w:i/>
          <w:iCs/>
          <w:lang w:val="en-US"/>
        </w:rPr>
      </w:pPr>
    </w:p>
    <w:p w14:paraId="6C1EBE49" w14:textId="77777777" w:rsidR="002F21DD" w:rsidRDefault="00B16A91" w:rsidP="002F21DD">
      <w:pPr>
        <w:pStyle w:val="BodyText"/>
        <w:rPr>
          <w:b/>
          <w:bCs/>
          <w:i/>
          <w:iCs/>
          <w:color w:val="000000" w:themeColor="text1"/>
          <w:sz w:val="24"/>
          <w:szCs w:val="24"/>
          <w:lang w:val="en-US"/>
        </w:rPr>
      </w:pPr>
      <w:r w:rsidRPr="002F21DD">
        <w:rPr>
          <w:b/>
          <w:bCs/>
          <w:i/>
          <w:iCs/>
          <w:color w:val="000000" w:themeColor="text1"/>
          <w:sz w:val="24"/>
          <w:szCs w:val="24"/>
          <w:lang w:val="en-US"/>
        </w:rPr>
        <w:t>(</w:t>
      </w:r>
    </w:p>
    <w:p w14:paraId="5731DC68" w14:textId="77777777" w:rsidR="002F21DD" w:rsidRDefault="002F21DD" w:rsidP="002F21DD">
      <w:pPr>
        <w:pStyle w:val="BodyText"/>
        <w:rPr>
          <w:b/>
          <w:bCs/>
          <w:i/>
          <w:iCs/>
          <w:color w:val="000000" w:themeColor="text1"/>
          <w:sz w:val="24"/>
          <w:szCs w:val="24"/>
          <w:lang w:val="en-US"/>
        </w:rPr>
      </w:pPr>
    </w:p>
    <w:p w14:paraId="17BB2678" w14:textId="77777777" w:rsidR="002F21DD" w:rsidRDefault="002F21DD" w:rsidP="002F21DD">
      <w:pPr>
        <w:pStyle w:val="BodyText"/>
        <w:rPr>
          <w:b/>
          <w:bCs/>
          <w:i/>
          <w:iCs/>
          <w:color w:val="000000" w:themeColor="text1"/>
          <w:sz w:val="24"/>
          <w:szCs w:val="24"/>
          <w:lang w:val="en-US"/>
        </w:rPr>
      </w:pPr>
    </w:p>
    <w:p w14:paraId="232DB708" w14:textId="4916848A" w:rsidR="00B16A91" w:rsidRPr="002F21DD" w:rsidRDefault="00B16A91" w:rsidP="002F21DD">
      <w:pPr>
        <w:pStyle w:val="BodyText"/>
        <w:rPr>
          <w:b/>
          <w:bCs/>
          <w:i/>
          <w:iCs/>
          <w:color w:val="000000" w:themeColor="text1"/>
          <w:sz w:val="24"/>
          <w:szCs w:val="24"/>
          <w:lang w:val="en-US"/>
        </w:rPr>
      </w:pPr>
      <w:r w:rsidRPr="002F21DD">
        <w:rPr>
          <w:b/>
          <w:bCs/>
          <w:i/>
          <w:iCs/>
          <w:color w:val="000000" w:themeColor="text1"/>
          <w:sz w:val="24"/>
          <w:szCs w:val="24"/>
          <w:lang w:val="en-US"/>
        </w:rPr>
        <w:t xml:space="preserve">Healing River in the Dja </w:t>
      </w:r>
      <w:proofErr w:type="spellStart"/>
      <w:r w:rsidRPr="002F21DD">
        <w:rPr>
          <w:b/>
          <w:bCs/>
          <w:i/>
          <w:iCs/>
          <w:color w:val="000000" w:themeColor="text1"/>
          <w:sz w:val="24"/>
          <w:szCs w:val="24"/>
          <w:lang w:val="en-US"/>
        </w:rPr>
        <w:t>Dja</w:t>
      </w:r>
      <w:proofErr w:type="spellEnd"/>
      <w:r w:rsidRPr="002F21DD">
        <w:rPr>
          <w:b/>
          <w:bCs/>
          <w:i/>
          <w:iCs/>
          <w:color w:val="000000" w:themeColor="text1"/>
          <w:sz w:val="24"/>
          <w:szCs w:val="24"/>
          <w:lang w:val="en-US"/>
        </w:rPr>
        <w:t xml:space="preserve"> Wurrung </w:t>
      </w:r>
      <w:r w:rsidR="0044702B">
        <w:rPr>
          <w:b/>
          <w:bCs/>
          <w:i/>
          <w:iCs/>
          <w:color w:val="000000" w:themeColor="text1"/>
          <w:sz w:val="24"/>
          <w:szCs w:val="24"/>
          <w:lang w:val="en-US"/>
        </w:rPr>
        <w:t>l</w:t>
      </w:r>
      <w:r w:rsidRPr="002F21DD">
        <w:rPr>
          <w:b/>
          <w:bCs/>
          <w:i/>
          <w:iCs/>
          <w:color w:val="000000" w:themeColor="text1"/>
          <w:sz w:val="24"/>
          <w:szCs w:val="24"/>
          <w:lang w:val="en-US"/>
        </w:rPr>
        <w:t>anguage</w:t>
      </w:r>
    </w:p>
    <w:p w14:paraId="2BD365E1" w14:textId="22B7F52A" w:rsidR="00B16A91" w:rsidRPr="002F21DD" w:rsidRDefault="004F49DB" w:rsidP="002F21DD">
      <w:pPr>
        <w:pStyle w:val="BodyText"/>
        <w:rPr>
          <w:color w:val="000000" w:themeColor="text1"/>
          <w:lang w:val="en-US"/>
        </w:rPr>
      </w:pPr>
      <w:r w:rsidRPr="002F21DD">
        <w:rPr>
          <w:color w:val="000000" w:themeColor="text1"/>
          <w:sz w:val="10"/>
          <w:szCs w:val="10"/>
          <w:lang w:val="en-US"/>
        </w:rPr>
        <w:br/>
      </w:r>
      <w:r w:rsidR="00B16A91" w:rsidRPr="002F21DD">
        <w:rPr>
          <w:color w:val="000000" w:themeColor="text1"/>
          <w:lang w:val="en-US"/>
        </w:rPr>
        <w:t>My name is Madison Connors (nee Saunders</w:t>
      </w:r>
      <w:r w:rsidR="00A062DB" w:rsidRPr="002F21DD">
        <w:rPr>
          <w:color w:val="000000" w:themeColor="text1"/>
          <w:lang w:val="en-US"/>
        </w:rPr>
        <w:t>),</w:t>
      </w:r>
      <w:r w:rsidR="00B16A91" w:rsidRPr="002F21DD">
        <w:rPr>
          <w:color w:val="000000" w:themeColor="text1"/>
          <w:lang w:val="en-US"/>
        </w:rPr>
        <w:t xml:space="preserve"> and I am a Dja </w:t>
      </w:r>
      <w:proofErr w:type="spellStart"/>
      <w:r w:rsidR="00B16A91" w:rsidRPr="002F21DD">
        <w:rPr>
          <w:color w:val="000000" w:themeColor="text1"/>
          <w:lang w:val="en-US"/>
        </w:rPr>
        <w:t>Dja</w:t>
      </w:r>
      <w:proofErr w:type="spellEnd"/>
      <w:r w:rsidR="00B16A91" w:rsidRPr="002F21DD">
        <w:rPr>
          <w:color w:val="000000" w:themeColor="text1"/>
          <w:lang w:val="en-US"/>
        </w:rPr>
        <w:t xml:space="preserve"> Wurrung, Yorta </w:t>
      </w:r>
      <w:proofErr w:type="spellStart"/>
      <w:r w:rsidR="00B16A91" w:rsidRPr="002F21DD">
        <w:rPr>
          <w:color w:val="000000" w:themeColor="text1"/>
          <w:lang w:val="en-US"/>
        </w:rPr>
        <w:t>Yorta</w:t>
      </w:r>
      <w:proofErr w:type="spellEnd"/>
      <w:r w:rsidR="00B16A91" w:rsidRPr="002F21DD">
        <w:rPr>
          <w:color w:val="000000" w:themeColor="text1"/>
          <w:lang w:val="en-US"/>
        </w:rPr>
        <w:t xml:space="preserve"> and </w:t>
      </w:r>
      <w:proofErr w:type="spellStart"/>
      <w:r w:rsidR="00B16A91" w:rsidRPr="002F21DD">
        <w:rPr>
          <w:color w:val="000000" w:themeColor="text1"/>
          <w:lang w:val="en-US"/>
        </w:rPr>
        <w:t>Kamilaroi</w:t>
      </w:r>
      <w:proofErr w:type="spellEnd"/>
      <w:r w:rsidR="00B16A91" w:rsidRPr="002F21DD">
        <w:rPr>
          <w:color w:val="000000" w:themeColor="text1"/>
          <w:lang w:val="en-US"/>
        </w:rPr>
        <w:t xml:space="preserve"> woman. I am a descendant of Henry ‘Harmony’ Nelson who was known to many.</w:t>
      </w:r>
    </w:p>
    <w:p w14:paraId="67F83683" w14:textId="28109CAF" w:rsidR="00B16A91" w:rsidRPr="002F21DD" w:rsidRDefault="00B16A91" w:rsidP="002F21DD">
      <w:pPr>
        <w:pStyle w:val="BodyText"/>
        <w:rPr>
          <w:color w:val="000000" w:themeColor="text1"/>
          <w:lang w:val="en-US"/>
        </w:rPr>
      </w:pPr>
      <w:r w:rsidRPr="002F21DD">
        <w:rPr>
          <w:color w:val="000000" w:themeColor="text1"/>
          <w:lang w:val="en-US"/>
        </w:rPr>
        <w:t>For many centuries, my people have connected with the land and immersed themselves in the healing properties it provides. Our connection to Country is our bloodline. Being connected offers a holistic approach to our health and wellbeing, connecting our spiritual being with our physical being.</w:t>
      </w:r>
    </w:p>
    <w:p w14:paraId="38502E42" w14:textId="01BF8BE9" w:rsidR="00B16A91" w:rsidRPr="002F21DD" w:rsidRDefault="00B16A91" w:rsidP="002F21DD">
      <w:pPr>
        <w:pStyle w:val="BodyText"/>
        <w:rPr>
          <w:color w:val="000000" w:themeColor="text1"/>
          <w:lang w:val="en-US"/>
        </w:rPr>
      </w:pPr>
      <w:r w:rsidRPr="002F21DD">
        <w:rPr>
          <w:color w:val="000000" w:themeColor="text1"/>
          <w:lang w:val="en-US"/>
        </w:rPr>
        <w:t xml:space="preserve">This artwork draws on my Dja </w:t>
      </w:r>
      <w:proofErr w:type="spellStart"/>
      <w:r w:rsidRPr="002F21DD">
        <w:rPr>
          <w:color w:val="000000" w:themeColor="text1"/>
          <w:lang w:val="en-US"/>
        </w:rPr>
        <w:t>Dja</w:t>
      </w:r>
      <w:proofErr w:type="spellEnd"/>
      <w:r w:rsidRPr="002F21DD">
        <w:rPr>
          <w:color w:val="000000" w:themeColor="text1"/>
          <w:lang w:val="en-US"/>
        </w:rPr>
        <w:t xml:space="preserve"> Wurrung heritage and reflects the landscape of my ancestors’ Country. Its focal point is the Murray River, whose flowing waters bind the various elements of the landscape together. The mountains, the rock formations and the wildlife hold strength and resilience and remind us to continue the fight for what is right for our people, while the endangered turtle - like our culture - needs preservation.</w:t>
      </w:r>
    </w:p>
    <w:p w14:paraId="770B7EAD" w14:textId="77777777" w:rsidR="00B16A91" w:rsidRPr="002F21DD" w:rsidRDefault="00B16A91" w:rsidP="002F21DD">
      <w:pPr>
        <w:pStyle w:val="BodyText"/>
        <w:rPr>
          <w:color w:val="000000" w:themeColor="text1"/>
          <w:lang w:val="en-US"/>
        </w:rPr>
      </w:pPr>
      <w:r w:rsidRPr="002F21DD">
        <w:rPr>
          <w:color w:val="000000" w:themeColor="text1"/>
          <w:lang w:val="en-US"/>
        </w:rPr>
        <w:t xml:space="preserve">The central circle portrays the strength of the community coming together around a campsite, uniting and sharing the knowledge that is kept in our hearts as the essence of our own identity and journey. The leaves extending from the </w:t>
      </w:r>
      <w:proofErr w:type="spellStart"/>
      <w:r w:rsidRPr="002F21DD">
        <w:rPr>
          <w:color w:val="000000" w:themeColor="text1"/>
          <w:lang w:val="en-US"/>
        </w:rPr>
        <w:t>centre</w:t>
      </w:r>
      <w:proofErr w:type="spellEnd"/>
      <w:r w:rsidRPr="002F21DD">
        <w:rPr>
          <w:color w:val="000000" w:themeColor="text1"/>
          <w:lang w:val="en-US"/>
        </w:rPr>
        <w:t xml:space="preserve"> represent bushland, where the trees that hold </w:t>
      </w:r>
      <w:proofErr w:type="gramStart"/>
      <w:r w:rsidRPr="002F21DD">
        <w:rPr>
          <w:color w:val="000000" w:themeColor="text1"/>
          <w:lang w:val="en-US"/>
        </w:rPr>
        <w:t>all of</w:t>
      </w:r>
      <w:proofErr w:type="gramEnd"/>
      <w:r w:rsidRPr="002F21DD">
        <w:rPr>
          <w:color w:val="000000" w:themeColor="text1"/>
          <w:lang w:val="en-US"/>
        </w:rPr>
        <w:t xml:space="preserve"> our stories and memories touch the sky. They reach to the ancestors while their roots are embedded in the soil we continue to walk on, helping us to follow in the footsteps of our ancestors and our elders.</w:t>
      </w:r>
    </w:p>
    <w:p w14:paraId="3FE10322" w14:textId="0F07B7D9" w:rsidR="004904FA" w:rsidRPr="002F21DD" w:rsidRDefault="00B16A91" w:rsidP="002F21DD">
      <w:pPr>
        <w:pStyle w:val="BodyText"/>
        <w:rPr>
          <w:color w:val="000000" w:themeColor="text1"/>
          <w:lang w:val="en-US"/>
        </w:rPr>
      </w:pPr>
      <w:r w:rsidRPr="002F21DD">
        <w:rPr>
          <w:color w:val="000000" w:themeColor="text1"/>
          <w:lang w:val="en-US"/>
        </w:rPr>
        <w:t>I take off my shoes and ground myself with the earth, reminding me where I have come from. If we look after the land, the land will be sure to look after us.</w:t>
      </w:r>
    </w:p>
    <w:p w14:paraId="1DE5D6BB" w14:textId="052C8504" w:rsidR="004F49DB" w:rsidRPr="002F21DD" w:rsidRDefault="004F49DB" w:rsidP="002F21DD">
      <w:pPr>
        <w:pStyle w:val="BodyText"/>
        <w:rPr>
          <w:i/>
          <w:iCs/>
          <w:color w:val="000000" w:themeColor="text1"/>
        </w:rPr>
      </w:pPr>
      <w:r w:rsidRPr="002F21DD">
        <w:rPr>
          <w:i/>
          <w:iCs/>
          <w:color w:val="000000" w:themeColor="text1"/>
        </w:rPr>
        <w:t xml:space="preserve">Artwork and story by </w:t>
      </w:r>
      <w:r w:rsidRPr="002F21DD">
        <w:rPr>
          <w:i/>
          <w:iCs/>
          <w:color w:val="000000" w:themeColor="text1"/>
        </w:rPr>
        <w:br/>
        <w:t>Madison Con</w:t>
      </w:r>
      <w:r w:rsidRPr="002F21DD">
        <w:rPr>
          <w:rFonts w:cstheme="minorHAnsi"/>
          <w:i/>
          <w:iCs/>
          <w:color w:val="000000" w:themeColor="text1"/>
        </w:rPr>
        <w:t xml:space="preserve">nors (Dja </w:t>
      </w:r>
      <w:proofErr w:type="spellStart"/>
      <w:r w:rsidRPr="002F21DD">
        <w:rPr>
          <w:rFonts w:cstheme="minorHAnsi"/>
          <w:i/>
          <w:iCs/>
          <w:color w:val="000000" w:themeColor="text1"/>
        </w:rPr>
        <w:t>Dja</w:t>
      </w:r>
      <w:proofErr w:type="spellEnd"/>
      <w:r w:rsidRPr="002F21DD">
        <w:rPr>
          <w:rFonts w:cstheme="minorHAnsi"/>
          <w:i/>
          <w:iCs/>
          <w:color w:val="000000" w:themeColor="text1"/>
        </w:rPr>
        <w:t xml:space="preserve"> Wurrung, Yorta </w:t>
      </w:r>
      <w:proofErr w:type="spellStart"/>
      <w:r w:rsidRPr="002F21DD">
        <w:rPr>
          <w:rFonts w:cstheme="minorHAnsi"/>
          <w:i/>
          <w:iCs/>
          <w:color w:val="000000" w:themeColor="text1"/>
        </w:rPr>
        <w:t>Yorta</w:t>
      </w:r>
      <w:proofErr w:type="spellEnd"/>
      <w:r w:rsidRPr="002F21DD">
        <w:rPr>
          <w:rFonts w:cstheme="minorHAnsi"/>
          <w:i/>
          <w:iCs/>
          <w:color w:val="000000" w:themeColor="text1"/>
        </w:rPr>
        <w:t>, Kamilaroi)</w:t>
      </w:r>
    </w:p>
    <w:p w14:paraId="5AC1929E" w14:textId="2AF46CC1" w:rsidR="002F21DD" w:rsidRDefault="002F21DD">
      <w:pPr>
        <w:spacing w:before="0" w:after="160"/>
        <w:rPr>
          <w:color w:val="FFFFFF" w:themeColor="background1"/>
        </w:rPr>
      </w:pPr>
      <w:r>
        <w:rPr>
          <w:noProof/>
          <w:color w:val="FFFFFF" w:themeColor="background1"/>
        </w:rPr>
        <mc:AlternateContent>
          <mc:Choice Requires="wps">
            <w:drawing>
              <wp:anchor distT="0" distB="0" distL="114300" distR="114300" simplePos="0" relativeHeight="251658240" behindDoc="0" locked="0" layoutInCell="1" allowOverlap="1" wp14:anchorId="64831E31" wp14:editId="1B7B7AA1">
                <wp:simplePos x="0" y="0"/>
                <wp:positionH relativeFrom="column">
                  <wp:posOffset>-76361</wp:posOffset>
                </wp:positionH>
                <wp:positionV relativeFrom="paragraph">
                  <wp:posOffset>291598</wp:posOffset>
                </wp:positionV>
                <wp:extent cx="6335972" cy="1692322"/>
                <wp:effectExtent l="0" t="0" r="0" b="0"/>
                <wp:wrapNone/>
                <wp:docPr id="1161100881" name="Text Box 2"/>
                <wp:cNvGraphicFramePr/>
                <a:graphic xmlns:a="http://schemas.openxmlformats.org/drawingml/2006/main">
                  <a:graphicData uri="http://schemas.microsoft.com/office/word/2010/wordprocessingShape">
                    <wps:wsp>
                      <wps:cNvSpPr txBox="1"/>
                      <wps:spPr>
                        <a:xfrm>
                          <a:off x="0" y="0"/>
                          <a:ext cx="6335972" cy="1692322"/>
                        </a:xfrm>
                        <a:prstGeom prst="rect">
                          <a:avLst/>
                        </a:prstGeom>
                        <a:noFill/>
                        <a:ln w="6350">
                          <a:noFill/>
                        </a:ln>
                      </wps:spPr>
                      <wps:txbx>
                        <w:txbxContent>
                          <w:p w14:paraId="4F22AA30" w14:textId="77777777" w:rsidR="002F21DD" w:rsidRDefault="002F21DD" w:rsidP="002F21DD">
                            <w:pPr>
                              <w:pStyle w:val="Heading1"/>
                              <w:spacing w:before="0"/>
                            </w:pPr>
                            <w:bookmarkStart w:id="6" w:name="_Toc176438715"/>
                            <w:bookmarkStart w:id="7" w:name="_Toc178264937"/>
                            <w:r>
                              <w:t>Terminology</w:t>
                            </w:r>
                            <w:bookmarkEnd w:id="6"/>
                            <w:bookmarkEnd w:id="7"/>
                          </w:p>
                          <w:p w14:paraId="7FE7D7C3" w14:textId="76ABE80A" w:rsidR="002F21DD" w:rsidRPr="00AD2225" w:rsidRDefault="002F21DD" w:rsidP="002F21DD">
                            <w:pPr>
                              <w:pStyle w:val="Heading2"/>
                              <w:rPr>
                                <w:rFonts w:asciiTheme="minorHAnsi" w:eastAsiaTheme="minorHAnsi" w:hAnsiTheme="minorHAnsi" w:cstheme="minorBidi"/>
                                <w:b w:val="0"/>
                                <w:i w:val="0"/>
                                <w:color w:val="auto"/>
                                <w:szCs w:val="22"/>
                              </w:rPr>
                            </w:pPr>
                            <w:r w:rsidRPr="00AD2225">
                              <w:rPr>
                                <w:rFonts w:asciiTheme="minorHAnsi" w:eastAsiaTheme="minorHAnsi" w:hAnsiTheme="minorHAnsi" w:cstheme="minorBidi"/>
                                <w:b w:val="0"/>
                                <w:i w:val="0"/>
                                <w:color w:val="auto"/>
                                <w:szCs w:val="22"/>
                              </w:rPr>
                              <w:t xml:space="preserve">The terms ‘First Nations’, ‘Aboriginal and Torres Strait Islander’ and ‘Indigenous’ are used interchangeably to privilege ways of identifying that are self-determined. First Nations is the predominant term </w:t>
                            </w:r>
                            <w:r w:rsidR="00F326F3">
                              <w:rPr>
                                <w:rFonts w:asciiTheme="minorHAnsi" w:eastAsiaTheme="minorHAnsi" w:hAnsiTheme="minorHAnsi" w:cstheme="minorBidi"/>
                                <w:b w:val="0"/>
                                <w:i w:val="0"/>
                                <w:color w:val="auto"/>
                                <w:szCs w:val="22"/>
                              </w:rPr>
                              <w:t xml:space="preserve">used in the </w:t>
                            </w:r>
                            <w:r w:rsidR="00AA72FA">
                              <w:rPr>
                                <w:rFonts w:asciiTheme="minorHAnsi" w:eastAsiaTheme="minorHAnsi" w:hAnsiTheme="minorHAnsi" w:cstheme="minorBidi"/>
                                <w:b w:val="0"/>
                                <w:i w:val="0"/>
                                <w:color w:val="auto"/>
                                <w:szCs w:val="22"/>
                              </w:rPr>
                              <w:t>f</w:t>
                            </w:r>
                            <w:r w:rsidR="00F326F3">
                              <w:rPr>
                                <w:rFonts w:asciiTheme="minorHAnsi" w:eastAsiaTheme="minorHAnsi" w:hAnsiTheme="minorHAnsi" w:cstheme="minorBidi"/>
                                <w:b w:val="0"/>
                                <w:i w:val="0"/>
                                <w:color w:val="auto"/>
                                <w:szCs w:val="22"/>
                              </w:rPr>
                              <w:t xml:space="preserve">ramework </w:t>
                            </w:r>
                            <w:r w:rsidRPr="00AD2225">
                              <w:rPr>
                                <w:rFonts w:asciiTheme="minorHAnsi" w:eastAsiaTheme="minorHAnsi" w:hAnsiTheme="minorHAnsi" w:cstheme="minorBidi"/>
                                <w:b w:val="0"/>
                                <w:i w:val="0"/>
                                <w:color w:val="auto"/>
                                <w:szCs w:val="22"/>
                              </w:rPr>
                              <w:t>to communicate diversity and sovereignty.</w:t>
                            </w:r>
                          </w:p>
                          <w:p w14:paraId="7C4D5C5B" w14:textId="27B42EFC" w:rsidR="002F21DD" w:rsidRDefault="002F21DD" w:rsidP="002F21DD">
                            <w:pPr>
                              <w:pStyle w:val="Heading2"/>
                              <w:rPr>
                                <w:rFonts w:asciiTheme="minorHAnsi" w:eastAsiaTheme="minorHAnsi" w:hAnsiTheme="minorHAnsi" w:cstheme="minorBidi"/>
                                <w:b w:val="0"/>
                                <w:i w:val="0"/>
                                <w:color w:val="auto"/>
                                <w:szCs w:val="22"/>
                              </w:rPr>
                            </w:pPr>
                            <w:r w:rsidRPr="00AD2225">
                              <w:rPr>
                                <w:rFonts w:asciiTheme="minorHAnsi" w:eastAsiaTheme="minorHAnsi" w:hAnsiTheme="minorHAnsi" w:cstheme="minorBidi"/>
                                <w:b w:val="0"/>
                                <w:i w:val="0"/>
                                <w:color w:val="auto"/>
                                <w:szCs w:val="22"/>
                              </w:rPr>
                              <w:t xml:space="preserve">It is acknowledged that there is not one preferred term to represent Aboriginal and Torres Strait Islander Peoples living in Australia, nor does any one term adequately represent the immense diversity of cultural ways of being across sovereign </w:t>
                            </w:r>
                            <w:r w:rsidR="00B0701A">
                              <w:rPr>
                                <w:rFonts w:asciiTheme="minorHAnsi" w:eastAsiaTheme="minorHAnsi" w:hAnsiTheme="minorHAnsi" w:cstheme="minorBidi"/>
                                <w:b w:val="0"/>
                                <w:i w:val="0"/>
                                <w:color w:val="auto"/>
                                <w:szCs w:val="22"/>
                              </w:rPr>
                              <w:t>n</w:t>
                            </w:r>
                            <w:r w:rsidRPr="00AD2225">
                              <w:rPr>
                                <w:rFonts w:asciiTheme="minorHAnsi" w:eastAsiaTheme="minorHAnsi" w:hAnsiTheme="minorHAnsi" w:cstheme="minorBidi"/>
                                <w:b w:val="0"/>
                                <w:i w:val="0"/>
                                <w:color w:val="auto"/>
                                <w:szCs w:val="22"/>
                              </w:rPr>
                              <w:t>ations.</w:t>
                            </w:r>
                          </w:p>
                          <w:p w14:paraId="3EDD0D50" w14:textId="77777777" w:rsidR="002F21DD" w:rsidRDefault="002F21DD" w:rsidP="002F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1E31" id="Text Box 2" o:spid="_x0000_s1028" type="#_x0000_t202" style="position:absolute;margin-left:-6pt;margin-top:22.95pt;width:498.9pt;height:1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" filled="f" stroked="f" strokeweight=".5pt">
                <v:textbox>
                  <w:txbxContent>
                    <w:p w14:paraId="4F22AA30" w14:textId="77777777" w:rsidR="002F21DD" w:rsidRDefault="002F21DD" w:rsidP="002F21DD">
                      <w:pPr>
                        <w:pStyle w:val="Heading1"/>
                        <w:spacing w:before="0"/>
                      </w:pPr>
                      <w:bookmarkStart w:id="8" w:name="_Toc176438715"/>
                      <w:bookmarkStart w:id="9" w:name="_Toc178264937"/>
                      <w:r>
                        <w:t>Terminology</w:t>
                      </w:r>
                      <w:bookmarkEnd w:id="8"/>
                      <w:bookmarkEnd w:id="9"/>
                    </w:p>
                    <w:p w14:paraId="7FE7D7C3" w14:textId="76ABE80A" w:rsidR="002F21DD" w:rsidRPr="00AD2225" w:rsidRDefault="002F21DD" w:rsidP="002F21DD">
                      <w:pPr>
                        <w:pStyle w:val="Heading2"/>
                        <w:rPr>
                          <w:rFonts w:asciiTheme="minorHAnsi" w:eastAsiaTheme="minorHAnsi" w:hAnsiTheme="minorHAnsi" w:cstheme="minorBidi"/>
                          <w:b w:val="0"/>
                          <w:i w:val="0"/>
                          <w:color w:val="auto"/>
                          <w:szCs w:val="22"/>
                        </w:rPr>
                      </w:pPr>
                      <w:r w:rsidRPr="00AD2225">
                        <w:rPr>
                          <w:rFonts w:asciiTheme="minorHAnsi" w:eastAsiaTheme="minorHAnsi" w:hAnsiTheme="minorHAnsi" w:cstheme="minorBidi"/>
                          <w:b w:val="0"/>
                          <w:i w:val="0"/>
                          <w:color w:val="auto"/>
                          <w:szCs w:val="22"/>
                        </w:rPr>
                        <w:t xml:space="preserve">The terms ‘First Nations’, ‘Aboriginal and Torres Strait Islander’ and ‘Indigenous’ are used interchangeably to privilege ways of identifying that are self-determined. First Nations is the predominant term </w:t>
                      </w:r>
                      <w:r w:rsidR="00F326F3">
                        <w:rPr>
                          <w:rFonts w:asciiTheme="minorHAnsi" w:eastAsiaTheme="minorHAnsi" w:hAnsiTheme="minorHAnsi" w:cstheme="minorBidi"/>
                          <w:b w:val="0"/>
                          <w:i w:val="0"/>
                          <w:color w:val="auto"/>
                          <w:szCs w:val="22"/>
                        </w:rPr>
                        <w:t xml:space="preserve">used in the </w:t>
                      </w:r>
                      <w:r w:rsidR="00AA72FA">
                        <w:rPr>
                          <w:rFonts w:asciiTheme="minorHAnsi" w:eastAsiaTheme="minorHAnsi" w:hAnsiTheme="minorHAnsi" w:cstheme="minorBidi"/>
                          <w:b w:val="0"/>
                          <w:i w:val="0"/>
                          <w:color w:val="auto"/>
                          <w:szCs w:val="22"/>
                        </w:rPr>
                        <w:t>f</w:t>
                      </w:r>
                      <w:r w:rsidR="00F326F3">
                        <w:rPr>
                          <w:rFonts w:asciiTheme="minorHAnsi" w:eastAsiaTheme="minorHAnsi" w:hAnsiTheme="minorHAnsi" w:cstheme="minorBidi"/>
                          <w:b w:val="0"/>
                          <w:i w:val="0"/>
                          <w:color w:val="auto"/>
                          <w:szCs w:val="22"/>
                        </w:rPr>
                        <w:t xml:space="preserve">ramework </w:t>
                      </w:r>
                      <w:r w:rsidRPr="00AD2225">
                        <w:rPr>
                          <w:rFonts w:asciiTheme="minorHAnsi" w:eastAsiaTheme="minorHAnsi" w:hAnsiTheme="minorHAnsi" w:cstheme="minorBidi"/>
                          <w:b w:val="0"/>
                          <w:i w:val="0"/>
                          <w:color w:val="auto"/>
                          <w:szCs w:val="22"/>
                        </w:rPr>
                        <w:t>to communicate diversity and sovereignty.</w:t>
                      </w:r>
                    </w:p>
                    <w:p w14:paraId="7C4D5C5B" w14:textId="27B42EFC" w:rsidR="002F21DD" w:rsidRDefault="002F21DD" w:rsidP="002F21DD">
                      <w:pPr>
                        <w:pStyle w:val="Heading2"/>
                        <w:rPr>
                          <w:rFonts w:asciiTheme="minorHAnsi" w:eastAsiaTheme="minorHAnsi" w:hAnsiTheme="minorHAnsi" w:cstheme="minorBidi"/>
                          <w:b w:val="0"/>
                          <w:i w:val="0"/>
                          <w:color w:val="auto"/>
                          <w:szCs w:val="22"/>
                        </w:rPr>
                      </w:pPr>
                      <w:r w:rsidRPr="00AD2225">
                        <w:rPr>
                          <w:rFonts w:asciiTheme="minorHAnsi" w:eastAsiaTheme="minorHAnsi" w:hAnsiTheme="minorHAnsi" w:cstheme="minorBidi"/>
                          <w:b w:val="0"/>
                          <w:i w:val="0"/>
                          <w:color w:val="auto"/>
                          <w:szCs w:val="22"/>
                        </w:rPr>
                        <w:t xml:space="preserve">It is acknowledged that there is not one preferred term to represent Aboriginal and Torres Strait Islander Peoples living in Australia, nor does any one term adequately represent the immense diversity of cultural ways of being across sovereign </w:t>
                      </w:r>
                      <w:r w:rsidR="00B0701A">
                        <w:rPr>
                          <w:rFonts w:asciiTheme="minorHAnsi" w:eastAsiaTheme="minorHAnsi" w:hAnsiTheme="minorHAnsi" w:cstheme="minorBidi"/>
                          <w:b w:val="0"/>
                          <w:i w:val="0"/>
                          <w:color w:val="auto"/>
                          <w:szCs w:val="22"/>
                        </w:rPr>
                        <w:t>n</w:t>
                      </w:r>
                      <w:r w:rsidRPr="00AD2225">
                        <w:rPr>
                          <w:rFonts w:asciiTheme="minorHAnsi" w:eastAsiaTheme="minorHAnsi" w:hAnsiTheme="minorHAnsi" w:cstheme="minorBidi"/>
                          <w:b w:val="0"/>
                          <w:i w:val="0"/>
                          <w:color w:val="auto"/>
                          <w:szCs w:val="22"/>
                        </w:rPr>
                        <w:t>ations.</w:t>
                      </w:r>
                    </w:p>
                    <w:p w14:paraId="3EDD0D50" w14:textId="77777777" w:rsidR="002F21DD" w:rsidRDefault="002F21DD" w:rsidP="002F21DD"/>
                  </w:txbxContent>
                </v:textbox>
              </v:shape>
            </w:pict>
          </mc:Fallback>
        </mc:AlternateContent>
      </w:r>
    </w:p>
    <w:p w14:paraId="61585C5F" w14:textId="5D03795B" w:rsidR="004F49DB" w:rsidRDefault="004F49DB" w:rsidP="009357F2">
      <w:pPr>
        <w:pStyle w:val="Subtitle"/>
        <w:tabs>
          <w:tab w:val="left" w:pos="3810"/>
        </w:tabs>
      </w:pPr>
      <w:r>
        <w:br w:type="page"/>
      </w:r>
      <w:bookmarkStart w:id="8" w:name="_Toc176438716"/>
      <w:bookmarkStart w:id="9" w:name="_Toc178264938"/>
      <w:r w:rsidR="00662F87">
        <w:lastRenderedPageBreak/>
        <w:t>Contents</w:t>
      </w:r>
      <w:bookmarkEnd w:id="8"/>
      <w:bookmarkEnd w:id="9"/>
      <w:r w:rsidR="009357F2">
        <w:tab/>
      </w:r>
    </w:p>
    <w:p w14:paraId="42DA1889" w14:textId="025110B6" w:rsidR="00BB66DC" w:rsidRPr="00847DEF" w:rsidRDefault="00C75F72" w:rsidP="00453A65">
      <w:pPr>
        <w:pStyle w:val="BodyText"/>
        <w:tabs>
          <w:tab w:val="left" w:pos="425"/>
          <w:tab w:val="right" w:leader="dot" w:pos="9639"/>
        </w:tabs>
        <w:rPr>
          <w:rFonts w:eastAsiaTheme="minorEastAsia"/>
          <w:b/>
          <w:bCs/>
          <w:caps/>
          <w:noProof/>
          <w:kern w:val="2"/>
          <w:lang w:eastAsia="en-GB"/>
          <w14:ligatures w14:val="standardContextual"/>
        </w:rPr>
      </w:pPr>
      <w:r w:rsidRPr="00847DEF">
        <w:fldChar w:fldCharType="begin"/>
      </w:r>
      <w:r w:rsidRPr="00847DEF">
        <w:instrText xml:space="preserve"> TOC \h \z \t "Heading 1,2,Subtitle,1" </w:instrText>
      </w:r>
      <w:r w:rsidRPr="00847DEF">
        <w:fldChar w:fldCharType="separate"/>
      </w:r>
      <w:hyperlink w:anchor="_Toc178264939" w:history="1">
        <w:r w:rsidR="00BB66DC" w:rsidRPr="00847DEF">
          <w:rPr>
            <w:rStyle w:val="Hyperlink"/>
            <w:noProof/>
            <w:u w:val="none"/>
          </w:rPr>
          <w:t>About the user guide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_Toc178264939 \h </w:instrText>
        </w:r>
        <w:r w:rsidR="00BB66DC" w:rsidRPr="00847DEF">
          <w:rPr>
            <w:noProof/>
            <w:webHidden/>
          </w:rPr>
        </w:r>
        <w:r w:rsidR="00BB66DC" w:rsidRPr="00847DEF">
          <w:rPr>
            <w:noProof/>
            <w:webHidden/>
          </w:rPr>
          <w:fldChar w:fldCharType="separate"/>
        </w:r>
        <w:r w:rsidR="00BB66DC" w:rsidRPr="00847DEF">
          <w:rPr>
            <w:noProof/>
            <w:webHidden/>
          </w:rPr>
          <w:t>6</w:t>
        </w:r>
        <w:r w:rsidR="00BB66DC" w:rsidRPr="00847DEF">
          <w:rPr>
            <w:noProof/>
            <w:webHidden/>
          </w:rPr>
          <w:fldChar w:fldCharType="end"/>
        </w:r>
      </w:hyperlink>
    </w:p>
    <w:p w14:paraId="530CADF0" w14:textId="42EFA45F"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41" w:history="1">
        <w:r w:rsidRPr="00847DEF">
          <w:rPr>
            <w:rStyle w:val="Hyperlink"/>
            <w:noProof/>
            <w:u w:val="none"/>
          </w:rPr>
          <w:t>Key Element 1: Governance</w:t>
        </w:r>
        <w:r w:rsidRPr="00847DEF">
          <w:rPr>
            <w:noProof/>
            <w:webHidden/>
          </w:rPr>
          <w:tab/>
        </w:r>
        <w:r w:rsidRPr="00847DEF">
          <w:rPr>
            <w:noProof/>
            <w:webHidden/>
          </w:rPr>
          <w:fldChar w:fldCharType="begin"/>
        </w:r>
        <w:r w:rsidRPr="00847DEF">
          <w:rPr>
            <w:noProof/>
            <w:webHidden/>
          </w:rPr>
          <w:instrText xml:space="preserve"> PAGEREF _Toc178264941 \h </w:instrText>
        </w:r>
        <w:r w:rsidRPr="00847DEF">
          <w:rPr>
            <w:noProof/>
            <w:webHidden/>
          </w:rPr>
        </w:r>
        <w:r w:rsidRPr="00847DEF">
          <w:rPr>
            <w:noProof/>
            <w:webHidden/>
          </w:rPr>
          <w:fldChar w:fldCharType="separate"/>
        </w:r>
        <w:r w:rsidRPr="00847DEF">
          <w:rPr>
            <w:noProof/>
            <w:webHidden/>
          </w:rPr>
          <w:t>7</w:t>
        </w:r>
        <w:r w:rsidRPr="00847DEF">
          <w:rPr>
            <w:noProof/>
            <w:webHidden/>
          </w:rPr>
          <w:fldChar w:fldCharType="end"/>
        </w:r>
      </w:hyperlink>
    </w:p>
    <w:p w14:paraId="2879BBF0" w14:textId="703D2CE0" w:rsidR="00BB66DC" w:rsidRPr="00847DEF" w:rsidRDefault="00453A65"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2" w:history="1">
        <w:r w:rsidR="00BB66DC" w:rsidRPr="00847DEF">
          <w:rPr>
            <w:rStyle w:val="Hyperlink"/>
            <w:noProof/>
            <w:u w:val="none"/>
          </w:rPr>
          <w:t>Focus areas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_Toc178264942 \h </w:instrText>
        </w:r>
        <w:r w:rsidR="00BB66DC" w:rsidRPr="00847DEF">
          <w:rPr>
            <w:noProof/>
            <w:webHidden/>
          </w:rPr>
        </w:r>
        <w:r w:rsidR="00BB66DC" w:rsidRPr="00847DEF">
          <w:rPr>
            <w:noProof/>
            <w:webHidden/>
          </w:rPr>
          <w:fldChar w:fldCharType="separate"/>
        </w:r>
        <w:r w:rsidR="00BB66DC" w:rsidRPr="00847DEF">
          <w:rPr>
            <w:noProof/>
            <w:webHidden/>
          </w:rPr>
          <w:t>8</w:t>
        </w:r>
        <w:r w:rsidR="00BB66DC" w:rsidRPr="00847DEF">
          <w:rPr>
            <w:noProof/>
            <w:webHidden/>
          </w:rPr>
          <w:fldChar w:fldCharType="end"/>
        </w:r>
      </w:hyperlink>
    </w:p>
    <w:p w14:paraId="612BA14E" w14:textId="60BCAABD"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3" w:history="1">
        <w:r w:rsidR="00BB66DC" w:rsidRPr="00847DEF">
          <w:rPr>
            <w:rStyle w:val="Hyperlink"/>
            <w:noProof/>
            <w:u w:val="none"/>
          </w:rPr>
          <w:t>Reflective questions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_Toc178264943 \h </w:instrText>
        </w:r>
        <w:r w:rsidR="00BB66DC" w:rsidRPr="00847DEF">
          <w:rPr>
            <w:noProof/>
            <w:webHidden/>
          </w:rPr>
        </w:r>
        <w:r w:rsidR="00BB66DC" w:rsidRPr="00847DEF">
          <w:rPr>
            <w:noProof/>
            <w:webHidden/>
          </w:rPr>
          <w:fldChar w:fldCharType="separate"/>
        </w:r>
        <w:r w:rsidR="00BB66DC" w:rsidRPr="00847DEF">
          <w:rPr>
            <w:noProof/>
            <w:webHidden/>
          </w:rPr>
          <w:t>8</w:t>
        </w:r>
        <w:r w:rsidR="00BB66DC" w:rsidRPr="00847DEF">
          <w:rPr>
            <w:noProof/>
            <w:webHidden/>
          </w:rPr>
          <w:fldChar w:fldCharType="end"/>
        </w:r>
      </w:hyperlink>
    </w:p>
    <w:p w14:paraId="61D8133D" w14:textId="40EF0F3E"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4" w:history="1">
        <w:r w:rsidR="00BB66DC" w:rsidRPr="00847DEF">
          <w:rPr>
            <w:rStyle w:val="Hyperlink"/>
            <w:noProof/>
            <w:u w:val="none"/>
          </w:rPr>
          <w:t>Examples of evidence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_Toc178264944 \h </w:instrText>
        </w:r>
        <w:r w:rsidR="00BB66DC" w:rsidRPr="00847DEF">
          <w:rPr>
            <w:noProof/>
            <w:webHidden/>
          </w:rPr>
        </w:r>
        <w:r w:rsidR="00BB66DC" w:rsidRPr="00847DEF">
          <w:rPr>
            <w:noProof/>
            <w:webHidden/>
          </w:rPr>
          <w:fldChar w:fldCharType="separate"/>
        </w:r>
        <w:r w:rsidR="00BB66DC" w:rsidRPr="00847DEF">
          <w:rPr>
            <w:noProof/>
            <w:webHidden/>
          </w:rPr>
          <w:t>9</w:t>
        </w:r>
        <w:r w:rsidR="00BB66DC" w:rsidRPr="00847DEF">
          <w:rPr>
            <w:noProof/>
            <w:webHidden/>
          </w:rPr>
          <w:fldChar w:fldCharType="end"/>
        </w:r>
      </w:hyperlink>
    </w:p>
    <w:p w14:paraId="3966E633" w14:textId="2E289DA8"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5" w:history="1">
        <w:r w:rsidR="00BB66DC" w:rsidRPr="00847DEF">
          <w:rPr>
            <w:rStyle w:val="Hyperlink"/>
            <w:noProof/>
            <w:u w:val="none"/>
          </w:rPr>
          <w:t>Recommended resources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_Toc178264945 \h </w:instrText>
        </w:r>
        <w:r w:rsidR="00BB66DC" w:rsidRPr="00847DEF">
          <w:rPr>
            <w:noProof/>
            <w:webHidden/>
          </w:rPr>
        </w:r>
        <w:r w:rsidR="00BB66DC" w:rsidRPr="00847DEF">
          <w:rPr>
            <w:noProof/>
            <w:webHidden/>
          </w:rPr>
          <w:fldChar w:fldCharType="separate"/>
        </w:r>
        <w:r w:rsidR="00BB66DC" w:rsidRPr="00847DEF">
          <w:rPr>
            <w:noProof/>
            <w:webHidden/>
          </w:rPr>
          <w:t>10</w:t>
        </w:r>
        <w:r w:rsidR="00BB66DC" w:rsidRPr="00847DEF">
          <w:rPr>
            <w:noProof/>
            <w:webHidden/>
          </w:rPr>
          <w:fldChar w:fldCharType="end"/>
        </w:r>
      </w:hyperlink>
    </w:p>
    <w:p w14:paraId="3B9A009A" w14:textId="0F21B387"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46" w:history="1">
        <w:r w:rsidRPr="00847DEF">
          <w:rPr>
            <w:rStyle w:val="Hyperlink"/>
            <w:noProof/>
            <w:u w:val="none"/>
          </w:rPr>
          <w:t>Key Element 2: Partnerships</w:t>
        </w:r>
        <w:r w:rsidRPr="00847DEF">
          <w:rPr>
            <w:noProof/>
            <w:webHidden/>
          </w:rPr>
          <w:tab/>
        </w:r>
        <w:r w:rsidRPr="00847DEF">
          <w:rPr>
            <w:noProof/>
            <w:webHidden/>
          </w:rPr>
          <w:fldChar w:fldCharType="begin"/>
        </w:r>
        <w:r w:rsidRPr="00847DEF">
          <w:rPr>
            <w:noProof/>
            <w:webHidden/>
          </w:rPr>
          <w:instrText xml:space="preserve"> PAGEREF _Toc178264946 \h </w:instrText>
        </w:r>
        <w:r w:rsidRPr="00847DEF">
          <w:rPr>
            <w:noProof/>
            <w:webHidden/>
          </w:rPr>
        </w:r>
        <w:r w:rsidRPr="00847DEF">
          <w:rPr>
            <w:noProof/>
            <w:webHidden/>
          </w:rPr>
          <w:fldChar w:fldCharType="separate"/>
        </w:r>
        <w:r w:rsidRPr="00847DEF">
          <w:rPr>
            <w:noProof/>
            <w:webHidden/>
          </w:rPr>
          <w:t>10</w:t>
        </w:r>
        <w:r w:rsidRPr="00847DEF">
          <w:rPr>
            <w:noProof/>
            <w:webHidden/>
          </w:rPr>
          <w:fldChar w:fldCharType="end"/>
        </w:r>
      </w:hyperlink>
    </w:p>
    <w:p w14:paraId="1E15F820" w14:textId="67351197"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7" w:history="1">
        <w:r w:rsidR="00BB66DC" w:rsidRPr="00847DEF">
          <w:rPr>
            <w:rStyle w:val="Hyperlink"/>
            <w:noProof/>
            <w:u w:val="none"/>
          </w:rPr>
          <w:t>Focus areas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_Toc178264947 \h </w:instrText>
        </w:r>
        <w:r w:rsidR="00BB66DC" w:rsidRPr="00847DEF">
          <w:rPr>
            <w:noProof/>
            <w:webHidden/>
          </w:rPr>
        </w:r>
        <w:r w:rsidR="00BB66DC" w:rsidRPr="00847DEF">
          <w:rPr>
            <w:noProof/>
            <w:webHidden/>
          </w:rPr>
          <w:fldChar w:fldCharType="separate"/>
        </w:r>
        <w:r w:rsidR="00BB66DC" w:rsidRPr="00847DEF">
          <w:rPr>
            <w:noProof/>
            <w:webHidden/>
          </w:rPr>
          <w:t>10</w:t>
        </w:r>
        <w:r w:rsidR="00BB66DC" w:rsidRPr="00847DEF">
          <w:rPr>
            <w:noProof/>
            <w:webHidden/>
          </w:rPr>
          <w:fldChar w:fldCharType="end"/>
        </w:r>
      </w:hyperlink>
    </w:p>
    <w:p w14:paraId="4BDCB7D8" w14:textId="79F0CCB5"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8" w:history="1">
        <w:r w:rsidR="00BB66DC" w:rsidRPr="00847DEF">
          <w:rPr>
            <w:rStyle w:val="Hyperlink"/>
            <w:noProof/>
            <w:u w:val="none"/>
          </w:rPr>
          <w:t>Reflective questions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_Toc178264948 \h </w:instrText>
        </w:r>
        <w:r w:rsidR="00BB66DC" w:rsidRPr="00847DEF">
          <w:rPr>
            <w:noProof/>
            <w:webHidden/>
          </w:rPr>
        </w:r>
        <w:r w:rsidR="00BB66DC" w:rsidRPr="00847DEF">
          <w:rPr>
            <w:noProof/>
            <w:webHidden/>
          </w:rPr>
          <w:fldChar w:fldCharType="separate"/>
        </w:r>
        <w:r w:rsidR="00BB66DC" w:rsidRPr="00847DEF">
          <w:rPr>
            <w:noProof/>
            <w:webHidden/>
          </w:rPr>
          <w:t>10</w:t>
        </w:r>
        <w:r w:rsidR="00BB66DC" w:rsidRPr="00847DEF">
          <w:rPr>
            <w:noProof/>
            <w:webHidden/>
          </w:rPr>
          <w:fldChar w:fldCharType="end"/>
        </w:r>
      </w:hyperlink>
    </w:p>
    <w:p w14:paraId="6D85B999" w14:textId="25EA2973"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49" w:history="1">
        <w:r w:rsidR="00BB66DC" w:rsidRPr="00847DEF">
          <w:rPr>
            <w:rStyle w:val="Hyperlink"/>
            <w:noProof/>
            <w:u w:val="none"/>
          </w:rPr>
          <w:t>Examples of evidence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_Toc178264949 \h </w:instrText>
        </w:r>
        <w:r w:rsidR="00BB66DC" w:rsidRPr="00847DEF">
          <w:rPr>
            <w:noProof/>
            <w:webHidden/>
          </w:rPr>
        </w:r>
        <w:r w:rsidR="00BB66DC" w:rsidRPr="00847DEF">
          <w:rPr>
            <w:noProof/>
            <w:webHidden/>
          </w:rPr>
          <w:fldChar w:fldCharType="separate"/>
        </w:r>
        <w:r w:rsidR="00BB66DC" w:rsidRPr="00847DEF">
          <w:rPr>
            <w:noProof/>
            <w:webHidden/>
          </w:rPr>
          <w:t>11</w:t>
        </w:r>
        <w:r w:rsidR="00BB66DC" w:rsidRPr="00847DEF">
          <w:rPr>
            <w:noProof/>
            <w:webHidden/>
          </w:rPr>
          <w:fldChar w:fldCharType="end"/>
        </w:r>
      </w:hyperlink>
    </w:p>
    <w:p w14:paraId="3E2E2482" w14:textId="2344F79F"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0" w:history="1">
        <w:r w:rsidR="00BB66DC" w:rsidRPr="00847DEF">
          <w:rPr>
            <w:rStyle w:val="Hyperlink"/>
            <w:noProof/>
            <w:u w:val="none"/>
          </w:rPr>
          <w:t>Recommended resources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_Toc178264950 \h </w:instrText>
        </w:r>
        <w:r w:rsidR="00BB66DC" w:rsidRPr="00847DEF">
          <w:rPr>
            <w:noProof/>
            <w:webHidden/>
          </w:rPr>
        </w:r>
        <w:r w:rsidR="00BB66DC" w:rsidRPr="00847DEF">
          <w:rPr>
            <w:noProof/>
            <w:webHidden/>
          </w:rPr>
          <w:fldChar w:fldCharType="separate"/>
        </w:r>
        <w:r w:rsidR="00BB66DC" w:rsidRPr="00847DEF">
          <w:rPr>
            <w:noProof/>
            <w:webHidden/>
          </w:rPr>
          <w:t>11</w:t>
        </w:r>
        <w:r w:rsidR="00BB66DC" w:rsidRPr="00847DEF">
          <w:rPr>
            <w:noProof/>
            <w:webHidden/>
          </w:rPr>
          <w:fldChar w:fldCharType="end"/>
        </w:r>
      </w:hyperlink>
    </w:p>
    <w:p w14:paraId="0B3B67B8" w14:textId="077219D1"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51" w:history="1">
        <w:r w:rsidRPr="00847DEF">
          <w:rPr>
            <w:rStyle w:val="Hyperlink"/>
            <w:noProof/>
            <w:u w:val="none"/>
          </w:rPr>
          <w:t>Key Element 3: Workforce</w:t>
        </w:r>
        <w:r w:rsidRPr="00847DEF">
          <w:rPr>
            <w:noProof/>
            <w:webHidden/>
          </w:rPr>
          <w:tab/>
        </w:r>
        <w:r w:rsidRPr="00847DEF">
          <w:rPr>
            <w:noProof/>
            <w:webHidden/>
          </w:rPr>
          <w:fldChar w:fldCharType="begin"/>
        </w:r>
        <w:r w:rsidRPr="00847DEF">
          <w:rPr>
            <w:noProof/>
            <w:webHidden/>
          </w:rPr>
          <w:instrText xml:space="preserve"> PAGEREF _Toc178264951 \h </w:instrText>
        </w:r>
        <w:r w:rsidRPr="00847DEF">
          <w:rPr>
            <w:noProof/>
            <w:webHidden/>
          </w:rPr>
        </w:r>
        <w:r w:rsidRPr="00847DEF">
          <w:rPr>
            <w:noProof/>
            <w:webHidden/>
          </w:rPr>
          <w:fldChar w:fldCharType="separate"/>
        </w:r>
        <w:r w:rsidRPr="00847DEF">
          <w:rPr>
            <w:noProof/>
            <w:webHidden/>
          </w:rPr>
          <w:t>12</w:t>
        </w:r>
        <w:r w:rsidRPr="00847DEF">
          <w:rPr>
            <w:noProof/>
            <w:webHidden/>
          </w:rPr>
          <w:fldChar w:fldCharType="end"/>
        </w:r>
      </w:hyperlink>
    </w:p>
    <w:p w14:paraId="0106C52E" w14:textId="27DC563F"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2" w:history="1">
        <w:r w:rsidR="00BB66DC" w:rsidRPr="00847DEF">
          <w:rPr>
            <w:rStyle w:val="Hyperlink"/>
            <w:noProof/>
            <w:u w:val="none"/>
          </w:rPr>
          <w:t>Focus areas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_Toc178264952 \h </w:instrText>
        </w:r>
        <w:r w:rsidR="00BB66DC" w:rsidRPr="00847DEF">
          <w:rPr>
            <w:noProof/>
            <w:webHidden/>
          </w:rPr>
        </w:r>
        <w:r w:rsidR="00BB66DC" w:rsidRPr="00847DEF">
          <w:rPr>
            <w:noProof/>
            <w:webHidden/>
          </w:rPr>
          <w:fldChar w:fldCharType="separate"/>
        </w:r>
        <w:r w:rsidR="00BB66DC" w:rsidRPr="00847DEF">
          <w:rPr>
            <w:noProof/>
            <w:webHidden/>
          </w:rPr>
          <w:t>12</w:t>
        </w:r>
        <w:r w:rsidR="00BB66DC" w:rsidRPr="00847DEF">
          <w:rPr>
            <w:noProof/>
            <w:webHidden/>
          </w:rPr>
          <w:fldChar w:fldCharType="end"/>
        </w:r>
      </w:hyperlink>
    </w:p>
    <w:p w14:paraId="7BC72630" w14:textId="4AE56D4D"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3" w:history="1">
        <w:r w:rsidR="00BB66DC" w:rsidRPr="00847DEF">
          <w:rPr>
            <w:rStyle w:val="Hyperlink"/>
            <w:noProof/>
            <w:u w:val="none"/>
          </w:rPr>
          <w:t>Reflective questions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_Toc178264953 \h </w:instrText>
        </w:r>
        <w:r w:rsidR="00BB66DC" w:rsidRPr="00847DEF">
          <w:rPr>
            <w:noProof/>
            <w:webHidden/>
          </w:rPr>
        </w:r>
        <w:r w:rsidR="00BB66DC" w:rsidRPr="00847DEF">
          <w:rPr>
            <w:noProof/>
            <w:webHidden/>
          </w:rPr>
          <w:fldChar w:fldCharType="separate"/>
        </w:r>
        <w:r w:rsidR="00BB66DC" w:rsidRPr="00847DEF">
          <w:rPr>
            <w:noProof/>
            <w:webHidden/>
          </w:rPr>
          <w:t>12</w:t>
        </w:r>
        <w:r w:rsidR="00BB66DC" w:rsidRPr="00847DEF">
          <w:rPr>
            <w:noProof/>
            <w:webHidden/>
          </w:rPr>
          <w:fldChar w:fldCharType="end"/>
        </w:r>
      </w:hyperlink>
    </w:p>
    <w:p w14:paraId="2210ED49" w14:textId="5E9F0893"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4" w:history="1">
        <w:r w:rsidR="00BB66DC" w:rsidRPr="00847DEF">
          <w:rPr>
            <w:rStyle w:val="Hyperlink"/>
            <w:noProof/>
            <w:u w:val="none"/>
          </w:rPr>
          <w:t>Examples of evidence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_Toc178264954 \h </w:instrText>
        </w:r>
        <w:r w:rsidR="00BB66DC" w:rsidRPr="00847DEF">
          <w:rPr>
            <w:noProof/>
            <w:webHidden/>
          </w:rPr>
        </w:r>
        <w:r w:rsidR="00BB66DC" w:rsidRPr="00847DEF">
          <w:rPr>
            <w:noProof/>
            <w:webHidden/>
          </w:rPr>
          <w:fldChar w:fldCharType="separate"/>
        </w:r>
        <w:r w:rsidR="00BB66DC" w:rsidRPr="00847DEF">
          <w:rPr>
            <w:noProof/>
            <w:webHidden/>
          </w:rPr>
          <w:t>13</w:t>
        </w:r>
        <w:r w:rsidR="00BB66DC" w:rsidRPr="00847DEF">
          <w:rPr>
            <w:noProof/>
            <w:webHidden/>
          </w:rPr>
          <w:fldChar w:fldCharType="end"/>
        </w:r>
      </w:hyperlink>
    </w:p>
    <w:p w14:paraId="7E6BD378" w14:textId="1618D4EF"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5" w:history="1">
        <w:r w:rsidR="00BB66DC" w:rsidRPr="00847DEF">
          <w:rPr>
            <w:rStyle w:val="Hyperlink"/>
            <w:noProof/>
            <w:u w:val="none"/>
          </w:rPr>
          <w:t>Recommended resources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_Toc178264955 \h </w:instrText>
        </w:r>
        <w:r w:rsidR="00BB66DC" w:rsidRPr="00847DEF">
          <w:rPr>
            <w:noProof/>
            <w:webHidden/>
          </w:rPr>
        </w:r>
        <w:r w:rsidR="00BB66DC" w:rsidRPr="00847DEF">
          <w:rPr>
            <w:noProof/>
            <w:webHidden/>
          </w:rPr>
          <w:fldChar w:fldCharType="separate"/>
        </w:r>
        <w:r w:rsidR="00BB66DC" w:rsidRPr="00847DEF">
          <w:rPr>
            <w:noProof/>
            <w:webHidden/>
          </w:rPr>
          <w:t>14</w:t>
        </w:r>
        <w:r w:rsidR="00BB66DC" w:rsidRPr="00847DEF">
          <w:rPr>
            <w:noProof/>
            <w:webHidden/>
          </w:rPr>
          <w:fldChar w:fldCharType="end"/>
        </w:r>
      </w:hyperlink>
    </w:p>
    <w:p w14:paraId="099CAD84" w14:textId="674547A6"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56" w:history="1">
        <w:r w:rsidRPr="00847DEF">
          <w:rPr>
            <w:rStyle w:val="Hyperlink"/>
            <w:noProof/>
            <w:u w:val="none"/>
          </w:rPr>
          <w:t>Key Element 4: Inclusive care</w:t>
        </w:r>
        <w:r w:rsidRPr="00847DEF">
          <w:rPr>
            <w:noProof/>
            <w:webHidden/>
          </w:rPr>
          <w:tab/>
        </w:r>
        <w:r w:rsidRPr="00847DEF">
          <w:rPr>
            <w:noProof/>
            <w:webHidden/>
          </w:rPr>
          <w:fldChar w:fldCharType="begin"/>
        </w:r>
        <w:r w:rsidRPr="00847DEF">
          <w:rPr>
            <w:noProof/>
            <w:webHidden/>
          </w:rPr>
          <w:instrText xml:space="preserve"> PAGEREF _Toc178264956 \h </w:instrText>
        </w:r>
        <w:r w:rsidRPr="00847DEF">
          <w:rPr>
            <w:noProof/>
            <w:webHidden/>
          </w:rPr>
        </w:r>
        <w:r w:rsidRPr="00847DEF">
          <w:rPr>
            <w:noProof/>
            <w:webHidden/>
          </w:rPr>
          <w:fldChar w:fldCharType="separate"/>
        </w:r>
        <w:r w:rsidRPr="00847DEF">
          <w:rPr>
            <w:noProof/>
            <w:webHidden/>
          </w:rPr>
          <w:t>15</w:t>
        </w:r>
        <w:r w:rsidRPr="00847DEF">
          <w:rPr>
            <w:noProof/>
            <w:webHidden/>
          </w:rPr>
          <w:fldChar w:fldCharType="end"/>
        </w:r>
      </w:hyperlink>
    </w:p>
    <w:p w14:paraId="5AB94B49" w14:textId="51AD8D05"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7" w:history="1">
        <w:r w:rsidR="00BB66DC" w:rsidRPr="00847DEF">
          <w:rPr>
            <w:rStyle w:val="Hyperlink"/>
            <w:noProof/>
            <w:u w:val="none"/>
          </w:rPr>
          <w:t>Focus areas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_Toc178264957 \h </w:instrText>
        </w:r>
        <w:r w:rsidR="00BB66DC" w:rsidRPr="00847DEF">
          <w:rPr>
            <w:noProof/>
            <w:webHidden/>
          </w:rPr>
        </w:r>
        <w:r w:rsidR="00BB66DC" w:rsidRPr="00847DEF">
          <w:rPr>
            <w:noProof/>
            <w:webHidden/>
          </w:rPr>
          <w:fldChar w:fldCharType="separate"/>
        </w:r>
        <w:r w:rsidR="00BB66DC" w:rsidRPr="00847DEF">
          <w:rPr>
            <w:noProof/>
            <w:webHidden/>
          </w:rPr>
          <w:t>15</w:t>
        </w:r>
        <w:r w:rsidR="00BB66DC" w:rsidRPr="00847DEF">
          <w:rPr>
            <w:noProof/>
            <w:webHidden/>
          </w:rPr>
          <w:fldChar w:fldCharType="end"/>
        </w:r>
      </w:hyperlink>
    </w:p>
    <w:p w14:paraId="118A216A" w14:textId="0A07DB80"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8" w:history="1">
        <w:r w:rsidR="00BB66DC" w:rsidRPr="00847DEF">
          <w:rPr>
            <w:rStyle w:val="Hyperlink"/>
            <w:noProof/>
            <w:u w:val="none"/>
          </w:rPr>
          <w:t>Reflective questions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_Toc178264958 \h </w:instrText>
        </w:r>
        <w:r w:rsidR="00BB66DC" w:rsidRPr="00847DEF">
          <w:rPr>
            <w:noProof/>
            <w:webHidden/>
          </w:rPr>
        </w:r>
        <w:r w:rsidR="00BB66DC" w:rsidRPr="00847DEF">
          <w:rPr>
            <w:noProof/>
            <w:webHidden/>
          </w:rPr>
          <w:fldChar w:fldCharType="separate"/>
        </w:r>
        <w:r w:rsidR="00BB66DC" w:rsidRPr="00847DEF">
          <w:rPr>
            <w:noProof/>
            <w:webHidden/>
          </w:rPr>
          <w:t>15</w:t>
        </w:r>
        <w:r w:rsidR="00BB66DC" w:rsidRPr="00847DEF">
          <w:rPr>
            <w:noProof/>
            <w:webHidden/>
          </w:rPr>
          <w:fldChar w:fldCharType="end"/>
        </w:r>
      </w:hyperlink>
    </w:p>
    <w:p w14:paraId="7B309694" w14:textId="6A7C7971"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59" w:history="1">
        <w:r w:rsidR="00BB66DC" w:rsidRPr="00847DEF">
          <w:rPr>
            <w:rStyle w:val="Hyperlink"/>
            <w:noProof/>
            <w:u w:val="none"/>
          </w:rPr>
          <w:t>Examples of evidence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_Toc178264959 \h </w:instrText>
        </w:r>
        <w:r w:rsidR="00BB66DC" w:rsidRPr="00847DEF">
          <w:rPr>
            <w:noProof/>
            <w:webHidden/>
          </w:rPr>
        </w:r>
        <w:r w:rsidR="00BB66DC" w:rsidRPr="00847DEF">
          <w:rPr>
            <w:noProof/>
            <w:webHidden/>
          </w:rPr>
          <w:fldChar w:fldCharType="separate"/>
        </w:r>
        <w:r w:rsidR="00BB66DC" w:rsidRPr="00847DEF">
          <w:rPr>
            <w:noProof/>
            <w:webHidden/>
          </w:rPr>
          <w:t>16</w:t>
        </w:r>
        <w:r w:rsidR="00BB66DC" w:rsidRPr="00847DEF">
          <w:rPr>
            <w:noProof/>
            <w:webHidden/>
          </w:rPr>
          <w:fldChar w:fldCharType="end"/>
        </w:r>
      </w:hyperlink>
    </w:p>
    <w:p w14:paraId="120D9904" w14:textId="444BC9E1" w:rsidR="00BB66DC" w:rsidRPr="00847DEF" w:rsidRDefault="00E62433"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60" w:history="1">
        <w:r w:rsidR="00BB66DC" w:rsidRPr="00847DEF">
          <w:rPr>
            <w:rStyle w:val="Hyperlink"/>
            <w:noProof/>
            <w:u w:val="none"/>
          </w:rPr>
          <w:t>Recommended resources</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_Toc178264960 \h </w:instrText>
        </w:r>
        <w:r w:rsidR="00BB66DC" w:rsidRPr="00847DEF">
          <w:rPr>
            <w:noProof/>
            <w:webHidden/>
          </w:rPr>
        </w:r>
        <w:r w:rsidR="00BB66DC" w:rsidRPr="00847DEF">
          <w:rPr>
            <w:noProof/>
            <w:webHidden/>
          </w:rPr>
          <w:fldChar w:fldCharType="separate"/>
        </w:r>
        <w:r w:rsidR="00BB66DC" w:rsidRPr="00847DEF">
          <w:rPr>
            <w:noProof/>
            <w:webHidden/>
          </w:rPr>
          <w:t>16</w:t>
        </w:r>
        <w:r w:rsidR="00BB66DC" w:rsidRPr="00847DEF">
          <w:rPr>
            <w:noProof/>
            <w:webHidden/>
          </w:rPr>
          <w:fldChar w:fldCharType="end"/>
        </w:r>
      </w:hyperlink>
    </w:p>
    <w:p w14:paraId="2EB3DB7D" w14:textId="53686DA3"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61" w:history="1">
        <w:r w:rsidRPr="00847DEF">
          <w:rPr>
            <w:rStyle w:val="Hyperlink"/>
            <w:noProof/>
            <w:u w:val="none"/>
          </w:rPr>
          <w:t>Appendix A: Culturally-informed care</w:t>
        </w:r>
        <w:r w:rsidRPr="00847DEF">
          <w:rPr>
            <w:noProof/>
            <w:webHidden/>
          </w:rPr>
          <w:tab/>
        </w:r>
        <w:r w:rsidRPr="00847DEF">
          <w:rPr>
            <w:noProof/>
            <w:webHidden/>
          </w:rPr>
          <w:fldChar w:fldCharType="begin"/>
        </w:r>
        <w:r w:rsidRPr="00847DEF">
          <w:rPr>
            <w:noProof/>
            <w:webHidden/>
          </w:rPr>
          <w:instrText xml:space="preserve"> PAGEREF _Toc178264961 \h </w:instrText>
        </w:r>
        <w:r w:rsidRPr="00847DEF">
          <w:rPr>
            <w:noProof/>
            <w:webHidden/>
          </w:rPr>
        </w:r>
        <w:r w:rsidRPr="00847DEF">
          <w:rPr>
            <w:noProof/>
            <w:webHidden/>
          </w:rPr>
          <w:fldChar w:fldCharType="separate"/>
        </w:r>
        <w:r w:rsidRPr="00847DEF">
          <w:rPr>
            <w:noProof/>
            <w:webHidden/>
          </w:rPr>
          <w:t>34</w:t>
        </w:r>
        <w:r w:rsidRPr="00847DEF">
          <w:rPr>
            <w:noProof/>
            <w:webHidden/>
          </w:rPr>
          <w:fldChar w:fldCharType="end"/>
        </w:r>
      </w:hyperlink>
    </w:p>
    <w:p w14:paraId="44F80441" w14:textId="08C2F815" w:rsidR="00BB66DC" w:rsidRPr="00847DEF" w:rsidRDefault="00847DEF" w:rsidP="00453A65">
      <w:pPr>
        <w:pStyle w:val="BodyText"/>
        <w:tabs>
          <w:tab w:val="left" w:pos="425"/>
          <w:tab w:val="right" w:leader="dot" w:pos="9639"/>
        </w:tabs>
        <w:rPr>
          <w:rFonts w:eastAsiaTheme="minorEastAsia"/>
          <w:b/>
          <w:bCs/>
          <w:noProof/>
          <w:kern w:val="2"/>
          <w:sz w:val="24"/>
          <w:szCs w:val="24"/>
          <w:lang w:eastAsia="en-GB"/>
          <w14:ligatures w14:val="standardContextual"/>
        </w:rPr>
      </w:pPr>
      <w:r w:rsidRPr="00847DEF">
        <w:rPr>
          <w:rStyle w:val="Hyperlink"/>
          <w:noProof/>
          <w:u w:val="none"/>
        </w:rPr>
        <w:tab/>
      </w:r>
      <w:hyperlink w:anchor="_Toc178264962" w:history="1">
        <w:r w:rsidR="00BB66DC" w:rsidRPr="00847DEF">
          <w:rPr>
            <w:rStyle w:val="Hyperlink"/>
            <w:noProof/>
            <w:u w:val="none"/>
          </w:rPr>
          <w:t>Social and Emotional Wellbeing: An Aboriginal and Torres Strait Islander Perspective</w:t>
        </w:r>
        <w:r w:rsidR="00BB66DC" w:rsidRPr="00847DEF">
          <w:rPr>
            <w:noProof/>
            <w:webHidden/>
          </w:rPr>
          <w:tab/>
        </w:r>
        <w:r w:rsidR="00BB66DC" w:rsidRPr="00847DEF">
          <w:rPr>
            <w:noProof/>
            <w:webHidden/>
          </w:rPr>
          <w:fldChar w:fldCharType="begin"/>
        </w:r>
        <w:r w:rsidR="00BB66DC" w:rsidRPr="00847DEF">
          <w:rPr>
            <w:noProof/>
            <w:webHidden/>
          </w:rPr>
          <w:instrText xml:space="preserve"> PAGEREF _Toc178264962 \h </w:instrText>
        </w:r>
        <w:r w:rsidR="00BB66DC" w:rsidRPr="00847DEF">
          <w:rPr>
            <w:noProof/>
            <w:webHidden/>
          </w:rPr>
        </w:r>
        <w:r w:rsidR="00BB66DC" w:rsidRPr="00847DEF">
          <w:rPr>
            <w:noProof/>
            <w:webHidden/>
          </w:rPr>
          <w:fldChar w:fldCharType="separate"/>
        </w:r>
        <w:r w:rsidR="00BB66DC" w:rsidRPr="00847DEF">
          <w:rPr>
            <w:noProof/>
            <w:webHidden/>
          </w:rPr>
          <w:t>35</w:t>
        </w:r>
        <w:r w:rsidR="00BB66DC" w:rsidRPr="00847DEF">
          <w:rPr>
            <w:noProof/>
            <w:webHidden/>
          </w:rPr>
          <w:fldChar w:fldCharType="end"/>
        </w:r>
      </w:hyperlink>
    </w:p>
    <w:p w14:paraId="79C81424" w14:textId="3B055E9C" w:rsidR="00BB66DC" w:rsidRPr="00847DEF" w:rsidRDefault="00BB66DC" w:rsidP="00453A65">
      <w:pPr>
        <w:pStyle w:val="BodyText"/>
        <w:tabs>
          <w:tab w:val="left" w:pos="425"/>
          <w:tab w:val="right" w:leader="dot" w:pos="9639"/>
        </w:tabs>
        <w:rPr>
          <w:rFonts w:eastAsiaTheme="minorEastAsia"/>
          <w:b/>
          <w:bCs/>
          <w:caps/>
          <w:noProof/>
          <w:kern w:val="2"/>
          <w:lang w:eastAsia="en-GB"/>
          <w14:ligatures w14:val="standardContextual"/>
        </w:rPr>
      </w:pPr>
      <w:hyperlink w:anchor="_Toc178264963" w:history="1">
        <w:r w:rsidRPr="00847DEF">
          <w:rPr>
            <w:rStyle w:val="Hyperlink"/>
            <w:noProof/>
            <w:u w:val="none"/>
          </w:rPr>
          <w:t>Appendix B: Bibliography</w:t>
        </w:r>
        <w:r w:rsidRPr="00847DEF">
          <w:rPr>
            <w:noProof/>
            <w:webHidden/>
          </w:rPr>
          <w:tab/>
        </w:r>
        <w:r w:rsidRPr="00847DEF">
          <w:rPr>
            <w:noProof/>
            <w:webHidden/>
          </w:rPr>
          <w:fldChar w:fldCharType="begin"/>
        </w:r>
        <w:r w:rsidRPr="00847DEF">
          <w:rPr>
            <w:noProof/>
            <w:webHidden/>
          </w:rPr>
          <w:instrText xml:space="preserve"> PAGEREF _Toc178264963 \h </w:instrText>
        </w:r>
        <w:r w:rsidRPr="00847DEF">
          <w:rPr>
            <w:noProof/>
            <w:webHidden/>
          </w:rPr>
        </w:r>
        <w:r w:rsidRPr="00847DEF">
          <w:rPr>
            <w:noProof/>
            <w:webHidden/>
          </w:rPr>
          <w:fldChar w:fldCharType="separate"/>
        </w:r>
        <w:r w:rsidRPr="00847DEF">
          <w:rPr>
            <w:noProof/>
            <w:webHidden/>
          </w:rPr>
          <w:t>36</w:t>
        </w:r>
        <w:r w:rsidRPr="00847DEF">
          <w:rPr>
            <w:noProof/>
            <w:webHidden/>
          </w:rPr>
          <w:fldChar w:fldCharType="end"/>
        </w:r>
      </w:hyperlink>
    </w:p>
    <w:p w14:paraId="29EAC9FF" w14:textId="0BB9A3D0" w:rsidR="00662F87" w:rsidRDefault="00C75F72" w:rsidP="00453A65">
      <w:pPr>
        <w:pStyle w:val="BodyText"/>
        <w:tabs>
          <w:tab w:val="left" w:pos="425"/>
          <w:tab w:val="right" w:leader="dot" w:pos="9639"/>
        </w:tabs>
      </w:pPr>
      <w:r w:rsidRPr="00847DEF">
        <w:fldChar w:fldCharType="end"/>
      </w:r>
      <w:r w:rsidR="0030242E">
        <w:t xml:space="preserve">   </w:t>
      </w:r>
    </w:p>
    <w:p w14:paraId="260771A2" w14:textId="069F1977" w:rsidR="00662F87" w:rsidRDefault="00662F87" w:rsidP="00453A65">
      <w:pPr>
        <w:tabs>
          <w:tab w:val="left" w:pos="425"/>
        </w:tabs>
        <w:spacing w:before="0" w:after="160"/>
      </w:pPr>
      <w:r>
        <w:br w:type="page"/>
      </w:r>
    </w:p>
    <w:p w14:paraId="5F650F87" w14:textId="4FA7303D" w:rsidR="00944F5E" w:rsidRPr="004F1704" w:rsidRDefault="00B31847" w:rsidP="004F1704">
      <w:pPr>
        <w:pStyle w:val="Subtitle"/>
      </w:pPr>
      <w:bookmarkStart w:id="10" w:name="_Toc178264939"/>
      <w:r>
        <w:lastRenderedPageBreak/>
        <w:t xml:space="preserve">About the </w:t>
      </w:r>
      <w:r w:rsidR="00C60256">
        <w:t>u</w:t>
      </w:r>
      <w:r>
        <w:t xml:space="preserve">ser </w:t>
      </w:r>
      <w:r w:rsidR="00C60256">
        <w:t>g</w:t>
      </w:r>
      <w:r>
        <w:t>uide</w:t>
      </w:r>
      <w:bookmarkEnd w:id="10"/>
    </w:p>
    <w:p w14:paraId="0960CDE1" w14:textId="06CBD559" w:rsidR="000B62BB" w:rsidRPr="001C2CDC" w:rsidRDefault="000B62BB" w:rsidP="00B457C4">
      <w:pPr>
        <w:pStyle w:val="BodyText"/>
        <w:rPr>
          <w:rFonts w:ascii="Arial" w:hAnsi="Arial" w:cs="Arial"/>
        </w:rPr>
      </w:pPr>
      <w:r w:rsidRPr="001C2CDC">
        <w:rPr>
          <w:rFonts w:ascii="Arial" w:hAnsi="Arial" w:cs="Arial"/>
        </w:rPr>
        <w:t>Priority Reform Three of the National Agreement on Closing the Gap (the National Agreement) requires the systemic and structural transformation of mainstream agencies</w:t>
      </w:r>
      <w:r>
        <w:rPr>
          <w:rFonts w:ascii="Arial" w:hAnsi="Arial" w:cs="Arial"/>
        </w:rPr>
        <w:t xml:space="preserve">. This reform compels Western </w:t>
      </w:r>
      <w:r w:rsidR="00B457C4">
        <w:rPr>
          <w:rFonts w:ascii="Arial" w:hAnsi="Arial" w:cs="Arial"/>
        </w:rPr>
        <w:t>h</w:t>
      </w:r>
      <w:r>
        <w:rPr>
          <w:rFonts w:ascii="Arial" w:hAnsi="Arial" w:cs="Arial"/>
        </w:rPr>
        <w:t xml:space="preserve">ealth </w:t>
      </w:r>
      <w:r w:rsidR="00B457C4">
        <w:rPr>
          <w:rFonts w:ascii="Arial" w:hAnsi="Arial" w:cs="Arial"/>
        </w:rPr>
        <w:t>s</w:t>
      </w:r>
      <w:r>
        <w:rPr>
          <w:rFonts w:ascii="Arial" w:hAnsi="Arial" w:cs="Arial"/>
        </w:rPr>
        <w:t xml:space="preserve">ervices to implement targeted strategies aimed at </w:t>
      </w:r>
      <w:r w:rsidRPr="001C2CDC">
        <w:rPr>
          <w:rFonts w:ascii="Arial" w:hAnsi="Arial" w:cs="Arial"/>
        </w:rPr>
        <w:t xml:space="preserve">eliminating racism, embedding Cultural Safety, improving Community engagement and partnerships, </w:t>
      </w:r>
      <w:r>
        <w:rPr>
          <w:rFonts w:ascii="Arial" w:hAnsi="Arial" w:cs="Arial"/>
        </w:rPr>
        <w:t xml:space="preserve">enabling </w:t>
      </w:r>
      <w:r w:rsidRPr="001C2CDC">
        <w:rPr>
          <w:rFonts w:ascii="Arial" w:hAnsi="Arial" w:cs="Arial"/>
        </w:rPr>
        <w:t>funding transparency and accountability, and centr</w:t>
      </w:r>
      <w:r>
        <w:rPr>
          <w:rFonts w:ascii="Arial" w:hAnsi="Arial" w:cs="Arial"/>
        </w:rPr>
        <w:t>ing</w:t>
      </w:r>
      <w:r w:rsidRPr="001C2CDC">
        <w:rPr>
          <w:rFonts w:ascii="Arial" w:hAnsi="Arial" w:cs="Arial"/>
        </w:rPr>
        <w:t xml:space="preserve"> Aboriginal and Torres Strait Islander cultures</w:t>
      </w:r>
      <w:r w:rsidRPr="001C2CDC">
        <w:rPr>
          <w:rStyle w:val="FootnoteReference"/>
          <w:rFonts w:ascii="Arial" w:hAnsi="Arial" w:cs="Arial"/>
        </w:rPr>
        <w:footnoteReference w:id="1"/>
      </w:r>
      <w:r w:rsidRPr="001C2CDC">
        <w:rPr>
          <w:rFonts w:ascii="Arial" w:hAnsi="Arial" w:cs="Arial"/>
        </w:rPr>
        <w:t>. Murray PHN’s commitment to driving the</w:t>
      </w:r>
      <w:r>
        <w:rPr>
          <w:rFonts w:ascii="Arial" w:hAnsi="Arial" w:cs="Arial"/>
        </w:rPr>
        <w:t xml:space="preserve"> </w:t>
      </w:r>
      <w:r w:rsidRPr="001C2CDC">
        <w:rPr>
          <w:rFonts w:ascii="Arial" w:hAnsi="Arial" w:cs="Arial"/>
        </w:rPr>
        <w:t xml:space="preserve">transformation necessitated in the National Agreement led to the development of a Cultural Humility Framework (CHF) designed to build the capacity of the local primary health workforce to work in partnership with First Nations Peoples to deliver culturally informed, responsive and safe services, free of racism. </w:t>
      </w:r>
    </w:p>
    <w:p w14:paraId="61C6DB72" w14:textId="4E3EE222" w:rsidR="000B62BB" w:rsidRPr="001C2CDC" w:rsidRDefault="000B62BB" w:rsidP="00B457C4">
      <w:pPr>
        <w:pStyle w:val="BodyText"/>
        <w:rPr>
          <w:rFonts w:ascii="Arial" w:eastAsia="Calibri" w:hAnsi="Arial" w:cs="Arial"/>
        </w:rPr>
      </w:pPr>
      <w:r w:rsidRPr="001C2CDC">
        <w:rPr>
          <w:rFonts w:ascii="Arial" w:hAnsi="Arial" w:cs="Arial"/>
        </w:rPr>
        <w:t xml:space="preserve">The </w:t>
      </w:r>
      <w:r>
        <w:rPr>
          <w:rFonts w:ascii="Arial" w:hAnsi="Arial" w:cs="Arial"/>
        </w:rPr>
        <w:t xml:space="preserve">Murray PHN </w:t>
      </w:r>
      <w:r w:rsidRPr="001C2CDC">
        <w:rPr>
          <w:rFonts w:ascii="Arial" w:hAnsi="Arial" w:cs="Arial"/>
        </w:rPr>
        <w:t xml:space="preserve">CHF provides principles and measurable actions for ongoing improvement in </w:t>
      </w:r>
      <w:r>
        <w:rPr>
          <w:rFonts w:ascii="Arial" w:hAnsi="Arial" w:cs="Arial"/>
        </w:rPr>
        <w:t>W</w:t>
      </w:r>
      <w:r w:rsidRPr="001C2CDC">
        <w:rPr>
          <w:rFonts w:ascii="Arial" w:hAnsi="Arial" w:cs="Arial"/>
        </w:rPr>
        <w:t xml:space="preserve">estern </w:t>
      </w:r>
      <w:r w:rsidR="00B457C4">
        <w:rPr>
          <w:rFonts w:ascii="Arial" w:hAnsi="Arial" w:cs="Arial"/>
        </w:rPr>
        <w:t>h</w:t>
      </w:r>
      <w:r w:rsidRPr="001C2CDC">
        <w:rPr>
          <w:rFonts w:ascii="Arial" w:hAnsi="Arial" w:cs="Arial"/>
        </w:rPr>
        <w:t xml:space="preserve">ealth </w:t>
      </w:r>
      <w:r w:rsidR="00B457C4">
        <w:rPr>
          <w:rFonts w:ascii="Arial" w:hAnsi="Arial" w:cs="Arial"/>
        </w:rPr>
        <w:t>s</w:t>
      </w:r>
      <w:r w:rsidRPr="001C2CDC">
        <w:rPr>
          <w:rFonts w:ascii="Arial" w:hAnsi="Arial" w:cs="Arial"/>
        </w:rPr>
        <w:t xml:space="preserve">ervices to better meet the needs of First Nations Communities and service users across </w:t>
      </w:r>
      <w:r>
        <w:rPr>
          <w:rFonts w:ascii="Arial" w:hAnsi="Arial" w:cs="Arial"/>
        </w:rPr>
        <w:t>its</w:t>
      </w:r>
      <w:r w:rsidRPr="001C2CDC">
        <w:rPr>
          <w:rFonts w:ascii="Arial" w:hAnsi="Arial" w:cs="Arial"/>
        </w:rPr>
        <w:t xml:space="preserve"> catchment. </w:t>
      </w:r>
      <w:r w:rsidRPr="001C2CDC">
        <w:rPr>
          <w:rFonts w:ascii="Arial" w:eastAsia="Calibri" w:hAnsi="Arial" w:cs="Arial"/>
        </w:rPr>
        <w:t xml:space="preserve">This </w:t>
      </w:r>
      <w:r>
        <w:rPr>
          <w:rFonts w:ascii="Arial" w:eastAsia="Calibri" w:hAnsi="Arial" w:cs="Arial"/>
        </w:rPr>
        <w:t xml:space="preserve">accompanying </w:t>
      </w:r>
      <w:r w:rsidRPr="001C2CDC">
        <w:rPr>
          <w:rFonts w:ascii="Arial" w:eastAsia="Calibri" w:hAnsi="Arial" w:cs="Arial"/>
        </w:rPr>
        <w:t xml:space="preserve">document, the Cultural Humility Framework User Guide, </w:t>
      </w:r>
      <w:r>
        <w:rPr>
          <w:rFonts w:ascii="Arial" w:eastAsia="Calibri" w:hAnsi="Arial" w:cs="Arial"/>
        </w:rPr>
        <w:t xml:space="preserve">supports the </w:t>
      </w:r>
      <w:r>
        <w:rPr>
          <w:rFonts w:ascii="Arial" w:hAnsi="Arial" w:cs="Arial"/>
        </w:rPr>
        <w:t xml:space="preserve">practical application of </w:t>
      </w:r>
      <w:r w:rsidRPr="001C2CDC">
        <w:rPr>
          <w:rFonts w:ascii="Arial" w:hAnsi="Arial" w:cs="Arial"/>
        </w:rPr>
        <w:t>the CHF</w:t>
      </w:r>
      <w:r w:rsidRPr="001C2CDC">
        <w:rPr>
          <w:rFonts w:ascii="Arial" w:eastAsia="Calibri" w:hAnsi="Arial" w:cs="Arial"/>
        </w:rPr>
        <w:t xml:space="preserve"> </w:t>
      </w:r>
      <w:r>
        <w:rPr>
          <w:rFonts w:ascii="Arial" w:eastAsia="Calibri" w:hAnsi="Arial" w:cs="Arial"/>
        </w:rPr>
        <w:t xml:space="preserve">by </w:t>
      </w:r>
      <w:r w:rsidRPr="001C2CDC">
        <w:rPr>
          <w:rFonts w:ascii="Arial" w:eastAsia="Calibri" w:hAnsi="Arial" w:cs="Arial"/>
        </w:rPr>
        <w:t>provid</w:t>
      </w:r>
      <w:r>
        <w:rPr>
          <w:rFonts w:ascii="Arial" w:eastAsia="Calibri" w:hAnsi="Arial" w:cs="Arial"/>
        </w:rPr>
        <w:t xml:space="preserve">ing </w:t>
      </w:r>
      <w:r w:rsidRPr="001C2CDC">
        <w:rPr>
          <w:rFonts w:ascii="Arial" w:hAnsi="Arial" w:cs="Arial"/>
        </w:rPr>
        <w:t xml:space="preserve">guidance for the planning and implementation of targeted </w:t>
      </w:r>
      <w:r>
        <w:rPr>
          <w:rFonts w:ascii="Arial" w:hAnsi="Arial" w:cs="Arial"/>
        </w:rPr>
        <w:t>strategies.</w:t>
      </w:r>
    </w:p>
    <w:p w14:paraId="24DD92C9" w14:textId="193A88F4" w:rsidR="000B62BB" w:rsidRPr="001C2CDC" w:rsidRDefault="000B62BB" w:rsidP="000B62BB">
      <w:pPr>
        <w:pStyle w:val="Heading1"/>
        <w:rPr>
          <w:rFonts w:eastAsia="Calibri"/>
        </w:rPr>
      </w:pPr>
      <w:bookmarkStart w:id="11" w:name="_Toc178264940"/>
      <w:r w:rsidRPr="001C2CDC">
        <w:rPr>
          <w:rFonts w:eastAsia="Calibri"/>
        </w:rPr>
        <w:t xml:space="preserve">The </w:t>
      </w:r>
      <w:r w:rsidR="00B457C4">
        <w:rPr>
          <w:rFonts w:eastAsia="Calibri"/>
        </w:rPr>
        <w:t>u</w:t>
      </w:r>
      <w:r w:rsidRPr="001C2CDC">
        <w:rPr>
          <w:rFonts w:eastAsia="Calibri"/>
        </w:rPr>
        <w:t xml:space="preserve">ser </w:t>
      </w:r>
      <w:r w:rsidR="00B457C4">
        <w:rPr>
          <w:rFonts w:eastAsia="Calibri"/>
        </w:rPr>
        <w:t>g</w:t>
      </w:r>
      <w:r w:rsidRPr="001C2CDC">
        <w:rPr>
          <w:rFonts w:eastAsia="Calibri"/>
        </w:rPr>
        <w:t xml:space="preserve">uide </w:t>
      </w:r>
      <w:r>
        <w:rPr>
          <w:rFonts w:eastAsia="Calibri"/>
        </w:rPr>
        <w:t xml:space="preserve">has </w:t>
      </w:r>
      <w:r w:rsidR="00B457C4">
        <w:rPr>
          <w:rFonts w:eastAsia="Calibri"/>
        </w:rPr>
        <w:t xml:space="preserve">two </w:t>
      </w:r>
      <w:r>
        <w:rPr>
          <w:rFonts w:eastAsia="Calibri"/>
        </w:rPr>
        <w:t>parts:</w:t>
      </w:r>
      <w:bookmarkEnd w:id="11"/>
    </w:p>
    <w:p w14:paraId="6354F1D9" w14:textId="7F32BD7D" w:rsidR="000B62BB" w:rsidRPr="001C2CDC" w:rsidRDefault="000B62BB" w:rsidP="000B62BB">
      <w:pPr>
        <w:spacing w:line="257" w:lineRule="auto"/>
        <w:rPr>
          <w:rFonts w:ascii="Arial" w:eastAsia="Calibri" w:hAnsi="Arial" w:cs="Arial"/>
        </w:rPr>
      </w:pPr>
      <w:r w:rsidRPr="00A603AA">
        <w:rPr>
          <w:rFonts w:ascii="Arial" w:eastAsia="Calibri" w:hAnsi="Arial" w:cs="Arial"/>
          <w:b/>
          <w:bCs/>
        </w:rPr>
        <w:t>Part 1</w:t>
      </w:r>
      <w:r w:rsidRPr="001C2CDC">
        <w:rPr>
          <w:rFonts w:ascii="Arial" w:eastAsia="Calibri" w:hAnsi="Arial" w:cs="Arial"/>
        </w:rPr>
        <w:t xml:space="preserve"> </w:t>
      </w:r>
      <w:r w:rsidR="005A6BFC">
        <w:rPr>
          <w:rFonts w:ascii="Arial" w:eastAsia="Calibri" w:hAnsi="Arial" w:cs="Arial"/>
        </w:rPr>
        <w:t>p</w:t>
      </w:r>
      <w:r w:rsidRPr="001C2CDC">
        <w:rPr>
          <w:rFonts w:ascii="Arial" w:eastAsia="Calibri" w:hAnsi="Arial" w:cs="Arial"/>
        </w:rPr>
        <w:t xml:space="preserve">rovides reflection questions, examples of evidence and </w:t>
      </w:r>
      <w:r>
        <w:rPr>
          <w:rFonts w:ascii="Arial" w:eastAsia="Calibri" w:hAnsi="Arial" w:cs="Arial"/>
        </w:rPr>
        <w:t>additional recommended resources</w:t>
      </w:r>
      <w:r w:rsidRPr="001C2CDC">
        <w:rPr>
          <w:rFonts w:ascii="Arial" w:eastAsia="Calibri" w:hAnsi="Arial" w:cs="Arial"/>
        </w:rPr>
        <w:t xml:space="preserve"> </w:t>
      </w:r>
      <w:r>
        <w:rPr>
          <w:rFonts w:ascii="Arial" w:eastAsia="Calibri" w:hAnsi="Arial" w:cs="Arial"/>
        </w:rPr>
        <w:t xml:space="preserve">to support a </w:t>
      </w:r>
      <w:r w:rsidRPr="001C2CDC">
        <w:rPr>
          <w:rFonts w:ascii="Arial" w:eastAsia="Calibri" w:hAnsi="Arial" w:cs="Arial"/>
        </w:rPr>
        <w:t xml:space="preserve">strategic </w:t>
      </w:r>
      <w:r>
        <w:rPr>
          <w:rFonts w:ascii="Arial" w:eastAsia="Calibri" w:hAnsi="Arial" w:cs="Arial"/>
        </w:rPr>
        <w:t>approach to</w:t>
      </w:r>
      <w:r w:rsidRPr="001C2CDC">
        <w:rPr>
          <w:rFonts w:ascii="Arial" w:eastAsia="Calibri" w:hAnsi="Arial" w:cs="Arial"/>
        </w:rPr>
        <w:t xml:space="preserve"> </w:t>
      </w:r>
      <w:r>
        <w:rPr>
          <w:rFonts w:ascii="Arial" w:eastAsia="Calibri" w:hAnsi="Arial" w:cs="Arial"/>
        </w:rPr>
        <w:t>operationalising</w:t>
      </w:r>
      <w:r w:rsidRPr="00FD090D">
        <w:rPr>
          <w:rFonts w:ascii="Arial" w:eastAsia="Calibri" w:hAnsi="Arial" w:cs="Arial"/>
        </w:rPr>
        <w:t xml:space="preserve"> </w:t>
      </w:r>
      <w:r w:rsidRPr="001C2CDC">
        <w:rPr>
          <w:rFonts w:ascii="Arial" w:eastAsia="Calibri" w:hAnsi="Arial" w:cs="Arial"/>
        </w:rPr>
        <w:t xml:space="preserve">each </w:t>
      </w:r>
      <w:r>
        <w:rPr>
          <w:rFonts w:ascii="Arial" w:eastAsia="Calibri" w:hAnsi="Arial" w:cs="Arial"/>
        </w:rPr>
        <w:t>k</w:t>
      </w:r>
      <w:r w:rsidRPr="001C2CDC">
        <w:rPr>
          <w:rFonts w:ascii="Arial" w:eastAsia="Calibri" w:hAnsi="Arial" w:cs="Arial"/>
        </w:rPr>
        <w:t xml:space="preserve">ey </w:t>
      </w:r>
      <w:r>
        <w:rPr>
          <w:rFonts w:ascii="Arial" w:eastAsia="Calibri" w:hAnsi="Arial" w:cs="Arial"/>
        </w:rPr>
        <w:t>e</w:t>
      </w:r>
      <w:r w:rsidRPr="001C2CDC">
        <w:rPr>
          <w:rFonts w:ascii="Arial" w:eastAsia="Calibri" w:hAnsi="Arial" w:cs="Arial"/>
        </w:rPr>
        <w:t>lement of the CHF.</w:t>
      </w:r>
    </w:p>
    <w:p w14:paraId="3C64526E" w14:textId="7A5F609D" w:rsidR="000B62BB" w:rsidRDefault="000B62BB" w:rsidP="00EB0EBF">
      <w:pPr>
        <w:spacing w:before="0" w:after="160"/>
        <w:rPr>
          <w:rFonts w:ascii="Arial" w:eastAsia="Calibri" w:hAnsi="Arial" w:cs="Arial"/>
        </w:rPr>
      </w:pPr>
      <w:r w:rsidRPr="00A603AA">
        <w:rPr>
          <w:rFonts w:ascii="Arial" w:eastAsia="Calibri" w:hAnsi="Arial" w:cs="Arial"/>
          <w:b/>
          <w:bCs/>
        </w:rPr>
        <w:t>Part 2</w:t>
      </w:r>
      <w:r w:rsidR="005A6BFC">
        <w:rPr>
          <w:rFonts w:ascii="Arial" w:eastAsia="Calibri" w:hAnsi="Arial" w:cs="Arial"/>
          <w:b/>
          <w:bCs/>
        </w:rPr>
        <w:t xml:space="preserve"> </w:t>
      </w:r>
      <w:r w:rsidR="005A6BFC" w:rsidRPr="005A6BFC">
        <w:rPr>
          <w:rFonts w:ascii="Arial" w:eastAsia="Calibri" w:hAnsi="Arial" w:cs="Arial"/>
        </w:rPr>
        <w:t>i</w:t>
      </w:r>
      <w:r w:rsidRPr="001C2CDC">
        <w:rPr>
          <w:rFonts w:ascii="Arial" w:eastAsia="Calibri" w:hAnsi="Arial" w:cs="Arial"/>
        </w:rPr>
        <w:t>s a self-assessment tool</w:t>
      </w:r>
      <w:r>
        <w:rPr>
          <w:rFonts w:ascii="Arial" w:eastAsia="Calibri" w:hAnsi="Arial" w:cs="Arial"/>
        </w:rPr>
        <w:t xml:space="preserve"> </w:t>
      </w:r>
      <w:r w:rsidRPr="00A603AA">
        <w:rPr>
          <w:rFonts w:ascii="Arial" w:eastAsia="Calibri" w:hAnsi="Arial" w:cs="Arial"/>
        </w:rPr>
        <w:t xml:space="preserve">to assist health services to </w:t>
      </w:r>
      <w:r>
        <w:rPr>
          <w:rFonts w:ascii="Arial" w:eastAsia="Calibri" w:hAnsi="Arial" w:cs="Arial"/>
        </w:rPr>
        <w:t>appraise</w:t>
      </w:r>
      <w:r w:rsidRPr="00A603AA">
        <w:rPr>
          <w:rFonts w:ascii="Arial" w:eastAsia="Calibri" w:hAnsi="Arial" w:cs="Arial"/>
        </w:rPr>
        <w:t xml:space="preserve"> </w:t>
      </w:r>
      <w:r>
        <w:rPr>
          <w:rFonts w:ascii="Arial" w:eastAsia="Calibri" w:hAnsi="Arial" w:cs="Arial"/>
        </w:rPr>
        <w:t xml:space="preserve">and track </w:t>
      </w:r>
      <w:r w:rsidRPr="00A603AA">
        <w:rPr>
          <w:rFonts w:ascii="Arial" w:eastAsia="Calibri" w:hAnsi="Arial" w:cs="Arial"/>
        </w:rPr>
        <w:t xml:space="preserve">their progress towards best practice in service delivery </w:t>
      </w:r>
      <w:r>
        <w:rPr>
          <w:rFonts w:ascii="Arial" w:eastAsia="Calibri" w:hAnsi="Arial" w:cs="Arial"/>
        </w:rPr>
        <w:t>as guided by the C</w:t>
      </w:r>
      <w:r w:rsidRPr="00A603AA">
        <w:rPr>
          <w:rFonts w:ascii="Arial" w:eastAsia="Calibri" w:hAnsi="Arial" w:cs="Arial"/>
        </w:rPr>
        <w:t>HF.</w:t>
      </w:r>
      <w:r w:rsidRPr="001C2CDC">
        <w:rPr>
          <w:rFonts w:ascii="Arial" w:eastAsia="Calibri" w:hAnsi="Arial" w:cs="Arial"/>
        </w:rPr>
        <w:t xml:space="preserve"> </w:t>
      </w:r>
    </w:p>
    <w:p w14:paraId="3793CEC8" w14:textId="41590714" w:rsidR="00FC0CFA" w:rsidRPr="00416776" w:rsidRDefault="00EB0EBF" w:rsidP="00416776">
      <w:pPr>
        <w:spacing w:line="257" w:lineRule="auto"/>
        <w:ind w:left="426" w:right="425"/>
        <w:rPr>
          <w:rFonts w:ascii="Arial" w:eastAsia="Calibri" w:hAnsi="Arial" w:cs="Arial"/>
        </w:rPr>
      </w:pPr>
      <w:r>
        <w:rPr>
          <w:rFonts w:ascii="Arial" w:eastAsia="Calibri" w:hAnsi="Arial" w:cs="Arial"/>
          <w:noProof/>
        </w:rPr>
        <mc:AlternateContent>
          <mc:Choice Requires="wps">
            <w:drawing>
              <wp:anchor distT="0" distB="0" distL="114300" distR="114300" simplePos="0" relativeHeight="251651070" behindDoc="1" locked="0" layoutInCell="1" allowOverlap="1" wp14:anchorId="44F69E5B" wp14:editId="6E550272">
                <wp:simplePos x="0" y="0"/>
                <wp:positionH relativeFrom="column">
                  <wp:posOffset>-12847</wp:posOffset>
                </wp:positionH>
                <wp:positionV relativeFrom="paragraph">
                  <wp:posOffset>21249</wp:posOffset>
                </wp:positionV>
                <wp:extent cx="6470846" cy="785446"/>
                <wp:effectExtent l="0" t="0" r="6350" b="2540"/>
                <wp:wrapNone/>
                <wp:docPr id="220985158" name="Rectangle 12"/>
                <wp:cNvGraphicFramePr/>
                <a:graphic xmlns:a="http://schemas.openxmlformats.org/drawingml/2006/main">
                  <a:graphicData uri="http://schemas.microsoft.com/office/word/2010/wordprocessingShape">
                    <wps:wsp>
                      <wps:cNvSpPr/>
                      <wps:spPr>
                        <a:xfrm>
                          <a:off x="0" y="0"/>
                          <a:ext cx="6470846" cy="78544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8365" id="Rectangle 12" o:spid="_x0000_s1026" style="position:absolute;margin-left:-1pt;margin-top:1.65pt;width:509.5pt;height:61.8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" fillcolor="#f2f2f2 [3052]" stroked="f" strokeweight="1pt"/>
            </w:pict>
          </mc:Fallback>
        </mc:AlternateContent>
      </w:r>
      <w:r>
        <w:rPr>
          <w:rFonts w:ascii="Arial" w:eastAsia="Calibri" w:hAnsi="Arial" w:cs="Arial"/>
        </w:rPr>
        <w:br/>
      </w:r>
      <w:r w:rsidR="000B62BB">
        <w:rPr>
          <w:rFonts w:ascii="Arial" w:eastAsia="Calibri" w:hAnsi="Arial" w:cs="Arial"/>
        </w:rPr>
        <w:t xml:space="preserve">This </w:t>
      </w:r>
      <w:r w:rsidR="005A6BFC">
        <w:rPr>
          <w:rFonts w:ascii="Arial" w:eastAsia="Calibri" w:hAnsi="Arial" w:cs="Arial"/>
        </w:rPr>
        <w:t>u</w:t>
      </w:r>
      <w:r w:rsidR="000B62BB">
        <w:rPr>
          <w:rFonts w:ascii="Arial" w:eastAsia="Calibri" w:hAnsi="Arial" w:cs="Arial"/>
        </w:rPr>
        <w:t xml:space="preserve">ser </w:t>
      </w:r>
      <w:r w:rsidR="005A6BFC">
        <w:rPr>
          <w:rFonts w:ascii="Arial" w:eastAsia="Calibri" w:hAnsi="Arial" w:cs="Arial"/>
        </w:rPr>
        <w:t>g</w:t>
      </w:r>
      <w:r w:rsidR="000B62BB">
        <w:rPr>
          <w:rFonts w:ascii="Arial" w:eastAsia="Calibri" w:hAnsi="Arial" w:cs="Arial"/>
        </w:rPr>
        <w:t xml:space="preserve">uide should be used in conjunction with the CHF, particularly in relation to building a shared understanding of guiding principles, core concepts and the interrelatedness of all aspects of the </w:t>
      </w:r>
      <w:r w:rsidR="005A6BFC">
        <w:rPr>
          <w:rFonts w:ascii="Arial" w:eastAsia="Calibri" w:hAnsi="Arial" w:cs="Arial"/>
        </w:rPr>
        <w:t>f</w:t>
      </w:r>
      <w:r w:rsidR="000B62BB">
        <w:rPr>
          <w:rFonts w:ascii="Arial" w:eastAsia="Calibri" w:hAnsi="Arial" w:cs="Arial"/>
        </w:rPr>
        <w:t xml:space="preserve">ramework. </w:t>
      </w:r>
    </w:p>
    <w:p w14:paraId="0BA57184" w14:textId="4EF0AE3D" w:rsidR="00416776" w:rsidRPr="001E4325" w:rsidRDefault="00416776" w:rsidP="00416776">
      <w:pPr>
        <w:rPr>
          <w:i/>
          <w:iCs/>
        </w:rPr>
      </w:pPr>
      <w:bookmarkStart w:id="12" w:name="_Toc175139481"/>
      <w:bookmarkStart w:id="13" w:name="_Toc175139514"/>
      <w:r>
        <w:rPr>
          <w:noProof/>
        </w:rPr>
        <w:drawing>
          <wp:anchor distT="0" distB="0" distL="114300" distR="114300" simplePos="0" relativeHeight="251689984" behindDoc="1" locked="0" layoutInCell="1" allowOverlap="1" wp14:anchorId="31A22961" wp14:editId="48E3CF66">
            <wp:simplePos x="0" y="0"/>
            <wp:positionH relativeFrom="column">
              <wp:posOffset>1581492</wp:posOffset>
            </wp:positionH>
            <wp:positionV relativeFrom="paragraph">
              <wp:posOffset>95741</wp:posOffset>
            </wp:positionV>
            <wp:extent cx="4232031" cy="3845460"/>
            <wp:effectExtent l="0" t="0" r="0" b="0"/>
            <wp:wrapNone/>
            <wp:docPr id="1205937211" name="Picture 1" descr="A diagram of cultural saf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7211" name="Picture 1" descr="A diagram of cultural safety&#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79" t="-1166" r="-1798" b="-1670"/>
                    <a:stretch/>
                  </pic:blipFill>
                  <pic:spPr bwMode="auto">
                    <a:xfrm>
                      <a:off x="0" y="0"/>
                      <a:ext cx="4240660" cy="3853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rPr>
        <w:br/>
      </w:r>
      <w:r w:rsidRPr="001E4325">
        <w:rPr>
          <w:i/>
          <w:iCs/>
        </w:rPr>
        <w:t xml:space="preserve">Figure </w:t>
      </w:r>
      <w:r>
        <w:rPr>
          <w:i/>
          <w:iCs/>
        </w:rPr>
        <w:t>1</w:t>
      </w:r>
      <w:r w:rsidRPr="001E4325">
        <w:rPr>
          <w:i/>
          <w:iCs/>
        </w:rPr>
        <w:t xml:space="preserve">: Murray PHN’s </w:t>
      </w:r>
      <w:r>
        <w:rPr>
          <w:i/>
          <w:iCs/>
        </w:rPr>
        <w:br/>
      </w:r>
      <w:r w:rsidRPr="001E4325">
        <w:rPr>
          <w:i/>
          <w:iCs/>
        </w:rPr>
        <w:t>Cultural Humility Framework</w:t>
      </w:r>
    </w:p>
    <w:p w14:paraId="65007FE3" w14:textId="72D73BA7" w:rsidR="00416776" w:rsidRDefault="00416776" w:rsidP="00416776">
      <w:pPr>
        <w:pStyle w:val="Heading1"/>
      </w:pPr>
    </w:p>
    <w:p w14:paraId="5F370460" w14:textId="77777777" w:rsidR="00416776" w:rsidRDefault="00416776" w:rsidP="00416776">
      <w:pPr>
        <w:pStyle w:val="Heading1"/>
      </w:pPr>
    </w:p>
    <w:p w14:paraId="5CAFB9B4" w14:textId="77777777" w:rsidR="00416776" w:rsidRDefault="00416776" w:rsidP="00416776">
      <w:pPr>
        <w:pStyle w:val="Heading1"/>
      </w:pPr>
    </w:p>
    <w:p w14:paraId="5C741EA2" w14:textId="77777777" w:rsidR="00416776" w:rsidRDefault="00416776" w:rsidP="00416776">
      <w:pPr>
        <w:pStyle w:val="Heading1"/>
      </w:pPr>
    </w:p>
    <w:p w14:paraId="6DC80A6F" w14:textId="77777777" w:rsidR="00416776" w:rsidRDefault="00416776" w:rsidP="00416776">
      <w:pPr>
        <w:pStyle w:val="Heading1"/>
      </w:pPr>
    </w:p>
    <w:p w14:paraId="2E453F82" w14:textId="77777777" w:rsidR="00416776" w:rsidRDefault="00416776" w:rsidP="00416776">
      <w:pPr>
        <w:pStyle w:val="Heading1"/>
      </w:pPr>
    </w:p>
    <w:p w14:paraId="0587D8C6" w14:textId="77777777" w:rsidR="00B60FAF" w:rsidRDefault="00B60FAF">
      <w:pPr>
        <w:spacing w:before="0" w:after="160"/>
        <w:rPr>
          <w:rFonts w:asciiTheme="majorHAnsi" w:eastAsiaTheme="majorEastAsia" w:hAnsiTheme="majorHAnsi" w:cstheme="majorBidi"/>
          <w:b/>
          <w:color w:val="003D69"/>
          <w:sz w:val="24"/>
          <w:szCs w:val="32"/>
        </w:rPr>
      </w:pPr>
      <w:r>
        <w:br w:type="page"/>
      </w:r>
    </w:p>
    <w:p w14:paraId="44771467" w14:textId="49267A0C" w:rsidR="00FC0CFA" w:rsidRDefault="002A2ED9" w:rsidP="0009458F">
      <w:pPr>
        <w:pStyle w:val="Title"/>
      </w:pPr>
      <w:bookmarkStart w:id="14" w:name="_Toc175139482"/>
      <w:bookmarkStart w:id="15" w:name="_Toc175139515"/>
      <w:bookmarkEnd w:id="12"/>
      <w:bookmarkEnd w:id="13"/>
      <w:r>
        <w:lastRenderedPageBreak/>
        <w:t xml:space="preserve">PART 1: </w:t>
      </w:r>
      <w:bookmarkEnd w:id="14"/>
      <w:bookmarkEnd w:id="15"/>
      <w:r w:rsidRPr="00BA4826">
        <w:t xml:space="preserve">A </w:t>
      </w:r>
      <w:r>
        <w:t>S</w:t>
      </w:r>
      <w:r w:rsidRPr="00BA4826">
        <w:t xml:space="preserve">TRATEGIC </w:t>
      </w:r>
      <w:r>
        <w:t>A</w:t>
      </w:r>
      <w:r w:rsidRPr="00BA4826">
        <w:t>PPROACH</w:t>
      </w:r>
    </w:p>
    <w:p w14:paraId="27B7E969" w14:textId="77A975A8" w:rsidR="00952650" w:rsidRDefault="00952650" w:rsidP="00952650">
      <w:pPr>
        <w:rPr>
          <w:rFonts w:ascii="Arial" w:hAnsi="Arial" w:cs="Arial"/>
        </w:rPr>
      </w:pPr>
      <w:r w:rsidRPr="001C2CDC">
        <w:rPr>
          <w:rFonts w:ascii="Arial" w:hAnsi="Arial" w:cs="Arial"/>
        </w:rPr>
        <w:t xml:space="preserve">Achieving the sustainable </w:t>
      </w:r>
      <w:r>
        <w:rPr>
          <w:rFonts w:ascii="Arial" w:hAnsi="Arial" w:cs="Arial"/>
        </w:rPr>
        <w:t>systemic</w:t>
      </w:r>
      <w:r w:rsidRPr="001C2CDC">
        <w:rPr>
          <w:rFonts w:ascii="Arial" w:hAnsi="Arial" w:cs="Arial"/>
        </w:rPr>
        <w:t xml:space="preserve"> change required to </w:t>
      </w:r>
      <w:r>
        <w:rPr>
          <w:rFonts w:ascii="Arial" w:hAnsi="Arial" w:cs="Arial"/>
        </w:rPr>
        <w:t>deliver services that</w:t>
      </w:r>
      <w:r w:rsidRPr="001C2CDC">
        <w:rPr>
          <w:rFonts w:ascii="Arial" w:hAnsi="Arial" w:cs="Arial"/>
        </w:rPr>
        <w:t xml:space="preserve"> best meet the needs of First Nations </w:t>
      </w:r>
      <w:r>
        <w:rPr>
          <w:rFonts w:ascii="Arial" w:hAnsi="Arial" w:cs="Arial"/>
        </w:rPr>
        <w:t>Communities demands</w:t>
      </w:r>
      <w:r w:rsidRPr="001C2CDC">
        <w:rPr>
          <w:rFonts w:ascii="Arial" w:hAnsi="Arial" w:cs="Arial"/>
        </w:rPr>
        <w:t xml:space="preserve"> </w:t>
      </w:r>
      <w:r>
        <w:rPr>
          <w:rFonts w:ascii="Arial" w:hAnsi="Arial" w:cs="Arial"/>
        </w:rPr>
        <w:t>a strategic approach encompassing a commitment to ongoing</w:t>
      </w:r>
      <w:r w:rsidRPr="001C2CDC">
        <w:rPr>
          <w:rFonts w:ascii="Arial" w:hAnsi="Arial" w:cs="Arial"/>
        </w:rPr>
        <w:t xml:space="preserve"> </w:t>
      </w:r>
      <w:r>
        <w:rPr>
          <w:rFonts w:ascii="Arial" w:hAnsi="Arial" w:cs="Arial"/>
        </w:rPr>
        <w:t xml:space="preserve">critical </w:t>
      </w:r>
      <w:r w:rsidRPr="001C2CDC">
        <w:rPr>
          <w:rFonts w:ascii="Arial" w:hAnsi="Arial" w:cs="Arial"/>
        </w:rPr>
        <w:t xml:space="preserve">reflection and </w:t>
      </w:r>
      <w:r>
        <w:rPr>
          <w:rFonts w:ascii="Arial" w:hAnsi="Arial" w:cs="Arial"/>
        </w:rPr>
        <w:t xml:space="preserve">learning. This section of the </w:t>
      </w:r>
      <w:r w:rsidR="00EB6258">
        <w:rPr>
          <w:rFonts w:ascii="Arial" w:hAnsi="Arial" w:cs="Arial"/>
        </w:rPr>
        <w:t>u</w:t>
      </w:r>
      <w:r>
        <w:rPr>
          <w:rFonts w:ascii="Arial" w:hAnsi="Arial" w:cs="Arial"/>
        </w:rPr>
        <w:t xml:space="preserve">ser </w:t>
      </w:r>
      <w:r w:rsidR="00EB6258">
        <w:rPr>
          <w:rFonts w:ascii="Arial" w:hAnsi="Arial" w:cs="Arial"/>
        </w:rPr>
        <w:t>g</w:t>
      </w:r>
      <w:r>
        <w:rPr>
          <w:rFonts w:ascii="Arial" w:hAnsi="Arial" w:cs="Arial"/>
        </w:rPr>
        <w:t xml:space="preserve">uide supports Western </w:t>
      </w:r>
      <w:r w:rsidR="00FE41E0">
        <w:rPr>
          <w:rFonts w:ascii="Arial" w:hAnsi="Arial" w:cs="Arial"/>
        </w:rPr>
        <w:t>h</w:t>
      </w:r>
      <w:r>
        <w:rPr>
          <w:rFonts w:ascii="Arial" w:hAnsi="Arial" w:cs="Arial"/>
        </w:rPr>
        <w:t xml:space="preserve">ealth </w:t>
      </w:r>
      <w:r w:rsidR="00FE41E0">
        <w:rPr>
          <w:rFonts w:ascii="Arial" w:hAnsi="Arial" w:cs="Arial"/>
        </w:rPr>
        <w:t>s</w:t>
      </w:r>
      <w:r>
        <w:rPr>
          <w:rFonts w:ascii="Arial" w:hAnsi="Arial" w:cs="Arial"/>
        </w:rPr>
        <w:t>ervices to reflect, learn and plan progressing cultural humility and culturally responsive and safe ways of working with and for First Nations service users and local Communities.</w:t>
      </w:r>
    </w:p>
    <w:p w14:paraId="55822494" w14:textId="77777777" w:rsidR="00952650" w:rsidRPr="001C2CDC" w:rsidRDefault="00952650" w:rsidP="00952650">
      <w:pPr>
        <w:rPr>
          <w:rFonts w:ascii="Arial" w:hAnsi="Arial" w:cs="Arial"/>
        </w:rPr>
      </w:pPr>
      <w:r>
        <w:rPr>
          <w:rFonts w:ascii="Arial" w:hAnsi="Arial" w:cs="Arial"/>
        </w:rPr>
        <w:t>To begin with, on both personal and organisational levels,</w:t>
      </w:r>
      <w:r w:rsidRPr="004E2659">
        <w:rPr>
          <w:rFonts w:ascii="Arial" w:hAnsi="Arial" w:cs="Arial"/>
        </w:rPr>
        <w:t xml:space="preserve"> health service staff</w:t>
      </w:r>
      <w:r>
        <w:rPr>
          <w:rFonts w:ascii="Arial" w:hAnsi="Arial" w:cs="Arial"/>
        </w:rPr>
        <w:t xml:space="preserve"> need to turn the gaze inwards and consider:</w:t>
      </w:r>
    </w:p>
    <w:p w14:paraId="7CC22DE2" w14:textId="72F03BE2" w:rsidR="00952650" w:rsidRPr="00696CA2" w:rsidRDefault="00952650" w:rsidP="00952650">
      <w:pPr>
        <w:pStyle w:val="Point"/>
      </w:pPr>
      <w:r w:rsidRPr="00696CA2">
        <w:t>Where are they currently positioned in their cultural humility journey</w:t>
      </w:r>
      <w:r w:rsidR="00D61D51">
        <w:t>?</w:t>
      </w:r>
    </w:p>
    <w:p w14:paraId="40673B6D" w14:textId="05364909" w:rsidR="00952650" w:rsidRPr="00696CA2" w:rsidRDefault="00952650" w:rsidP="00952650">
      <w:pPr>
        <w:pStyle w:val="Point"/>
      </w:pPr>
      <w:r w:rsidRPr="00696CA2">
        <w:t xml:space="preserve">Where do they need to be to meaningfully meet the needs of First Nations </w:t>
      </w:r>
      <w:r>
        <w:t>Communities</w:t>
      </w:r>
      <w:r w:rsidR="00D61D51">
        <w:t>?</w:t>
      </w:r>
    </w:p>
    <w:p w14:paraId="535F95E5" w14:textId="0E9CA288" w:rsidR="00952650" w:rsidRPr="00696CA2" w:rsidRDefault="00952650" w:rsidP="00952650">
      <w:pPr>
        <w:pStyle w:val="Point"/>
      </w:pPr>
      <w:r w:rsidRPr="00696CA2">
        <w:t>How well can existing capabilities, resources and opportunities support progress</w:t>
      </w:r>
      <w:r w:rsidR="00D61D51">
        <w:t>?</w:t>
      </w:r>
    </w:p>
    <w:p w14:paraId="15064F1B" w14:textId="77777777" w:rsidR="00952650" w:rsidRPr="00696CA2" w:rsidRDefault="00952650" w:rsidP="00952650">
      <w:pPr>
        <w:pStyle w:val="Point"/>
      </w:pPr>
      <w:r w:rsidRPr="00696CA2">
        <w:t xml:space="preserve">What additional capabilities, resources and opportunities are needed to </w:t>
      </w:r>
      <w:r>
        <w:t>enable</w:t>
      </w:r>
      <w:r w:rsidRPr="00696CA2">
        <w:t xml:space="preserve"> progress</w:t>
      </w:r>
      <w:r>
        <w:t>?</w:t>
      </w:r>
    </w:p>
    <w:p w14:paraId="09271CAD" w14:textId="2C080E6C" w:rsidR="00952650" w:rsidRPr="00952650" w:rsidRDefault="00952650" w:rsidP="00952650">
      <w:pPr>
        <w:pStyle w:val="Point"/>
      </w:pPr>
      <w:r w:rsidRPr="00696CA2">
        <w:t xml:space="preserve">What current </w:t>
      </w:r>
      <w:r>
        <w:t xml:space="preserve">personal and </w:t>
      </w:r>
      <w:r w:rsidRPr="00696CA2">
        <w:t xml:space="preserve">organisational ways of </w:t>
      </w:r>
      <w:r>
        <w:t xml:space="preserve">thinking and </w:t>
      </w:r>
      <w:r w:rsidRPr="00696CA2">
        <w:t>working potentially hinder progress and how can these be addressed</w:t>
      </w:r>
      <w:r>
        <w:t>?</w:t>
      </w:r>
    </w:p>
    <w:p w14:paraId="3C83D012" w14:textId="6DEB967E" w:rsidR="00952650" w:rsidRDefault="00952650" w:rsidP="00952650">
      <w:pPr>
        <w:rPr>
          <w:rFonts w:ascii="Arial" w:hAnsi="Arial" w:cs="Arial"/>
        </w:rPr>
      </w:pPr>
      <w:r>
        <w:rPr>
          <w:rFonts w:ascii="Arial" w:hAnsi="Arial" w:cs="Arial"/>
        </w:rPr>
        <w:t>For each of the key elements of the CHF</w:t>
      </w:r>
      <w:r w:rsidR="00D61D51">
        <w:rPr>
          <w:rFonts w:ascii="Arial" w:hAnsi="Arial" w:cs="Arial"/>
        </w:rPr>
        <w:t>,</w:t>
      </w:r>
      <w:r>
        <w:rPr>
          <w:rFonts w:ascii="Arial" w:hAnsi="Arial" w:cs="Arial"/>
        </w:rPr>
        <w:t xml:space="preserve"> this section provides:</w:t>
      </w:r>
    </w:p>
    <w:p w14:paraId="27D2175C" w14:textId="684C79C0" w:rsidR="00952650" w:rsidRDefault="00952650" w:rsidP="00952650">
      <w:pPr>
        <w:rPr>
          <w:rFonts w:ascii="Arial" w:hAnsi="Arial" w:cs="Arial"/>
        </w:rPr>
      </w:pPr>
      <w:r w:rsidRPr="003B0815">
        <w:rPr>
          <w:rFonts w:ascii="Arial" w:hAnsi="Arial" w:cs="Arial"/>
          <w:b/>
          <w:bCs/>
        </w:rPr>
        <w:t xml:space="preserve">Reflection </w:t>
      </w:r>
      <w:r w:rsidR="00D61D51">
        <w:rPr>
          <w:rFonts w:ascii="Arial" w:hAnsi="Arial" w:cs="Arial"/>
          <w:b/>
          <w:bCs/>
        </w:rPr>
        <w:t>q</w:t>
      </w:r>
      <w:r w:rsidRPr="003B0815">
        <w:rPr>
          <w:rFonts w:ascii="Arial" w:hAnsi="Arial" w:cs="Arial"/>
          <w:b/>
          <w:bCs/>
        </w:rPr>
        <w:t>uestions:</w:t>
      </w:r>
      <w:r>
        <w:rPr>
          <w:rFonts w:ascii="Arial" w:hAnsi="Arial" w:cs="Arial"/>
        </w:rPr>
        <w:t xml:space="preserve"> to support critical analysis of current ways of thinking and working</w:t>
      </w:r>
      <w:r w:rsidR="00D61D51">
        <w:rPr>
          <w:rFonts w:ascii="Arial" w:hAnsi="Arial" w:cs="Arial"/>
        </w:rPr>
        <w:t>,</w:t>
      </w:r>
      <w:r>
        <w:rPr>
          <w:rFonts w:ascii="Arial" w:hAnsi="Arial" w:cs="Arial"/>
        </w:rPr>
        <w:t xml:space="preserve"> and envisioning news ways of doing business that effect transformative change. </w:t>
      </w:r>
    </w:p>
    <w:p w14:paraId="41D6EF93" w14:textId="01F961DA" w:rsidR="00952650" w:rsidRDefault="00952650" w:rsidP="00952650">
      <w:pPr>
        <w:rPr>
          <w:rFonts w:ascii="Arial" w:hAnsi="Arial" w:cs="Arial"/>
        </w:rPr>
      </w:pPr>
      <w:r w:rsidRPr="003B0815">
        <w:rPr>
          <w:rFonts w:ascii="Arial" w:hAnsi="Arial" w:cs="Arial"/>
          <w:b/>
          <w:bCs/>
        </w:rPr>
        <w:t xml:space="preserve">Examples of </w:t>
      </w:r>
      <w:r w:rsidR="00D61D51">
        <w:rPr>
          <w:rFonts w:ascii="Arial" w:hAnsi="Arial" w:cs="Arial"/>
          <w:b/>
          <w:bCs/>
        </w:rPr>
        <w:t>e</w:t>
      </w:r>
      <w:r w:rsidRPr="003B0815">
        <w:rPr>
          <w:rFonts w:ascii="Arial" w:hAnsi="Arial" w:cs="Arial"/>
          <w:b/>
          <w:bCs/>
        </w:rPr>
        <w:t>vidence:</w:t>
      </w:r>
      <w:r>
        <w:rPr>
          <w:rFonts w:ascii="Arial" w:hAnsi="Arial" w:cs="Arial"/>
        </w:rPr>
        <w:t xml:space="preserve"> to support planning towards practical actions and outcomes by illustrating what each key element might look like in practice. The examples provided are suggestions only and the lists are not exhaustive; specific organisational contexts will determine the most applicable way to demonstrate the implementation of strategies. </w:t>
      </w:r>
    </w:p>
    <w:p w14:paraId="30445CFC" w14:textId="5A0EEC8B" w:rsidR="00607DEB" w:rsidRDefault="00607DEB" w:rsidP="00607DEB">
      <w:pPr>
        <w:rPr>
          <w:rFonts w:ascii="Arial" w:hAnsi="Arial" w:cs="Arial"/>
        </w:rPr>
      </w:pPr>
      <w:r>
        <w:rPr>
          <w:rFonts w:ascii="Arial" w:hAnsi="Arial" w:cs="Arial"/>
          <w:b/>
          <w:bCs/>
        </w:rPr>
        <w:t>Recommended</w:t>
      </w:r>
      <w:r w:rsidRPr="003B0815">
        <w:rPr>
          <w:rFonts w:ascii="Arial" w:hAnsi="Arial" w:cs="Arial"/>
          <w:b/>
          <w:bCs/>
        </w:rPr>
        <w:t xml:space="preserve"> </w:t>
      </w:r>
      <w:r w:rsidR="00D61D51">
        <w:rPr>
          <w:rFonts w:ascii="Arial" w:hAnsi="Arial" w:cs="Arial"/>
          <w:b/>
          <w:bCs/>
        </w:rPr>
        <w:t>re</w:t>
      </w:r>
      <w:r>
        <w:rPr>
          <w:rFonts w:ascii="Arial" w:hAnsi="Arial" w:cs="Arial"/>
          <w:b/>
          <w:bCs/>
        </w:rPr>
        <w:t>sources</w:t>
      </w:r>
      <w:r w:rsidRPr="003B0815">
        <w:rPr>
          <w:rFonts w:ascii="Arial" w:hAnsi="Arial" w:cs="Arial"/>
          <w:b/>
          <w:bCs/>
        </w:rPr>
        <w:t>:</w:t>
      </w:r>
      <w:r>
        <w:rPr>
          <w:rFonts w:ascii="Arial" w:hAnsi="Arial" w:cs="Arial"/>
        </w:rPr>
        <w:t xml:space="preserve"> to support ongoing learning from the knowledge and evidence that already exists. These resources represent First Nations led or co-led strategies, plans and guiding frameworks designed to drive </w:t>
      </w:r>
      <w:r w:rsidRPr="001C2CDC">
        <w:rPr>
          <w:rFonts w:ascii="Arial" w:hAnsi="Arial" w:cs="Arial"/>
        </w:rPr>
        <w:t xml:space="preserve">systemic </w:t>
      </w:r>
      <w:r>
        <w:rPr>
          <w:rFonts w:ascii="Arial" w:hAnsi="Arial" w:cs="Arial"/>
        </w:rPr>
        <w:t>reform across the health system.</w:t>
      </w:r>
    </w:p>
    <w:p w14:paraId="062CA543" w14:textId="466D5C46" w:rsidR="00FC0CFA" w:rsidRDefault="001B5FD7" w:rsidP="0089024F">
      <w:pPr>
        <w:pStyle w:val="BodyText"/>
        <w:rPr>
          <w:i/>
          <w:iCs/>
        </w:rPr>
      </w:pPr>
      <w:r>
        <w:rPr>
          <w:i/>
          <w:iCs/>
          <w:noProof/>
        </w:rPr>
        <mc:AlternateContent>
          <mc:Choice Requires="wpg">
            <w:drawing>
              <wp:anchor distT="0" distB="0" distL="114300" distR="114300" simplePos="0" relativeHeight="251693056" behindDoc="1" locked="0" layoutInCell="1" allowOverlap="1" wp14:anchorId="2BE6D36B" wp14:editId="6698627B">
                <wp:simplePos x="0" y="0"/>
                <wp:positionH relativeFrom="column">
                  <wp:posOffset>1194461</wp:posOffset>
                </wp:positionH>
                <wp:positionV relativeFrom="paragraph">
                  <wp:posOffset>224790</wp:posOffset>
                </wp:positionV>
                <wp:extent cx="3769567" cy="3441779"/>
                <wp:effectExtent l="0" t="0" r="2540" b="0"/>
                <wp:wrapNone/>
                <wp:docPr id="1073434182" name="Group 13"/>
                <wp:cNvGraphicFramePr/>
                <a:graphic xmlns:a="http://schemas.openxmlformats.org/drawingml/2006/main">
                  <a:graphicData uri="http://schemas.microsoft.com/office/word/2010/wordprocessingGroup">
                    <wpg:wgp>
                      <wpg:cNvGrpSpPr/>
                      <wpg:grpSpPr>
                        <a:xfrm>
                          <a:off x="0" y="0"/>
                          <a:ext cx="3769567" cy="3441779"/>
                          <a:chOff x="0" y="0"/>
                          <a:chExt cx="3461631" cy="3161004"/>
                        </a:xfrm>
                      </wpg:grpSpPr>
                      <pic:pic xmlns:pic="http://schemas.openxmlformats.org/drawingml/2006/picture">
                        <pic:nvPicPr>
                          <pic:cNvPr id="700422268" name="Picture 6" descr="A couple of circles with tex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50694" r="-146"/>
                          <a:stretch/>
                        </pic:blipFill>
                        <pic:spPr bwMode="auto">
                          <a:xfrm>
                            <a:off x="18661" y="1586204"/>
                            <a:ext cx="3442970" cy="157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0335789" name="Picture 6" descr="A couple of circles with tex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r="50548"/>
                          <a:stretch/>
                        </pic:blipFill>
                        <pic:spPr bwMode="auto">
                          <a:xfrm>
                            <a:off x="0" y="0"/>
                            <a:ext cx="3461385" cy="15836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93E7B4" id="Group 13" o:spid="_x0000_s1026" style="position:absolute;margin-left:94.05pt;margin-top:17.7pt;width:296.8pt;height:271pt;z-index:-251623424;mso-width-relative:margin;mso-height-relative:margin" coordsize="34616,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ouple of circles with text&#10;&#10;Description automatically generated" style="position:absolute;left:186;top:15862;width:34430;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">
                  <v:imagedata r:id="rId20" o:title="A couple of circles with text&#10;&#10;Description automatically generated" cropleft="33223f" cropright="-96f"/>
                </v:shape>
                <v:shape id="Picture 6" o:spid="_x0000_s1028" type="#_x0000_t75" alt="A couple of circles with text&#10;&#10;Description automatically generated" style="position:absolute;width:34613;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">
                  <v:imagedata r:id="rId20" o:title="A couple of circles with text&#10;&#10;Description automatically generated" cropright="33127f"/>
                </v:shape>
              </v:group>
            </w:pict>
          </mc:Fallback>
        </mc:AlternateContent>
      </w:r>
      <w:r w:rsidR="00FC0CFA" w:rsidRPr="00BE2324">
        <w:rPr>
          <w:i/>
          <w:iCs/>
        </w:rPr>
        <w:t xml:space="preserve">Figure </w:t>
      </w:r>
      <w:r w:rsidR="00952650">
        <w:rPr>
          <w:i/>
          <w:iCs/>
        </w:rPr>
        <w:t>2</w:t>
      </w:r>
      <w:r w:rsidR="00FC0CFA" w:rsidRPr="00BE2324">
        <w:rPr>
          <w:i/>
          <w:iCs/>
        </w:rPr>
        <w:t xml:space="preserve">. </w:t>
      </w:r>
      <w:r w:rsidR="00952650">
        <w:rPr>
          <w:i/>
          <w:iCs/>
        </w:rPr>
        <w:t xml:space="preserve">Key </w:t>
      </w:r>
      <w:r w:rsidR="00D61D51">
        <w:rPr>
          <w:i/>
          <w:iCs/>
        </w:rPr>
        <w:t>e</w:t>
      </w:r>
      <w:r w:rsidR="00952650">
        <w:rPr>
          <w:i/>
          <w:iCs/>
        </w:rPr>
        <w:t>lements of the Cultural Humility Framework</w:t>
      </w:r>
    </w:p>
    <w:p w14:paraId="39B02CBE" w14:textId="338A6290" w:rsidR="00E702AD" w:rsidRPr="00607DEB" w:rsidRDefault="00E702AD" w:rsidP="00607DEB">
      <w:pPr>
        <w:pStyle w:val="BodyText"/>
        <w:rPr>
          <w:i/>
          <w:iCs/>
        </w:rPr>
      </w:pPr>
    </w:p>
    <w:p w14:paraId="3E335783" w14:textId="5930BAB2" w:rsidR="00607DEB" w:rsidRDefault="00607DEB" w:rsidP="00607DEB">
      <w:pPr>
        <w:pStyle w:val="BodyText"/>
      </w:pPr>
    </w:p>
    <w:p w14:paraId="6B74B123" w14:textId="77777777" w:rsidR="00607DEB" w:rsidRDefault="00607DEB" w:rsidP="00607DEB">
      <w:pPr>
        <w:pStyle w:val="BodyText"/>
      </w:pPr>
    </w:p>
    <w:p w14:paraId="355FC106" w14:textId="77777777" w:rsidR="00607DEB" w:rsidRDefault="00607DEB" w:rsidP="00607DEB">
      <w:pPr>
        <w:pStyle w:val="BodyText"/>
      </w:pPr>
    </w:p>
    <w:p w14:paraId="0EFBFFBD" w14:textId="77777777" w:rsidR="00607DEB" w:rsidRDefault="00607DEB" w:rsidP="00607DEB">
      <w:pPr>
        <w:pStyle w:val="BodyText"/>
      </w:pPr>
    </w:p>
    <w:p w14:paraId="1F8E3A4E" w14:textId="77777777" w:rsidR="00607DEB" w:rsidRPr="00607DEB" w:rsidRDefault="00607DEB" w:rsidP="00607DEB">
      <w:pPr>
        <w:pStyle w:val="BodyText"/>
      </w:pPr>
    </w:p>
    <w:p w14:paraId="4FC95361" w14:textId="07B2AF52" w:rsidR="002B26BA" w:rsidRDefault="002B26BA" w:rsidP="002B26BA">
      <w:pPr>
        <w:pStyle w:val="BodyText"/>
      </w:pPr>
    </w:p>
    <w:p w14:paraId="0C2416D3" w14:textId="77777777" w:rsidR="001B5FD7" w:rsidRDefault="001B5FD7" w:rsidP="002B26BA">
      <w:pPr>
        <w:pStyle w:val="BodyText"/>
      </w:pPr>
    </w:p>
    <w:p w14:paraId="25D3A930" w14:textId="77777777" w:rsidR="001B5FD7" w:rsidRDefault="001B5FD7" w:rsidP="002B26BA">
      <w:pPr>
        <w:pStyle w:val="BodyText"/>
      </w:pPr>
    </w:p>
    <w:p w14:paraId="16A2A5E3" w14:textId="77777777" w:rsidR="001B5FD7" w:rsidRDefault="001B5FD7" w:rsidP="002B26BA">
      <w:pPr>
        <w:pStyle w:val="BodyText"/>
      </w:pPr>
    </w:p>
    <w:p w14:paraId="705B3F9B" w14:textId="77777777" w:rsidR="001B5FD7" w:rsidRDefault="001B5FD7" w:rsidP="002B26BA">
      <w:pPr>
        <w:pStyle w:val="BodyText"/>
      </w:pPr>
    </w:p>
    <w:p w14:paraId="7CC1C51D" w14:textId="77777777" w:rsidR="001B5FD7" w:rsidRDefault="001B5FD7" w:rsidP="002B26BA">
      <w:pPr>
        <w:pStyle w:val="BodyText"/>
      </w:pPr>
    </w:p>
    <w:p w14:paraId="7F9D1016" w14:textId="77777777" w:rsidR="001B5FD7" w:rsidRDefault="001B5FD7" w:rsidP="002B26BA">
      <w:pPr>
        <w:pStyle w:val="BodyText"/>
      </w:pPr>
    </w:p>
    <w:p w14:paraId="0EBEF198" w14:textId="77777777" w:rsidR="001B5FD7" w:rsidRDefault="001B5FD7" w:rsidP="002B26BA">
      <w:pPr>
        <w:pStyle w:val="BodyText"/>
      </w:pPr>
    </w:p>
    <w:p w14:paraId="7CCA2269" w14:textId="77777777" w:rsidR="001B5FD7" w:rsidRDefault="001B5FD7" w:rsidP="002B26BA">
      <w:pPr>
        <w:pStyle w:val="BodyText"/>
      </w:pPr>
    </w:p>
    <w:p w14:paraId="121FEE81" w14:textId="77777777" w:rsidR="005C4E6E" w:rsidRDefault="005C4E6E" w:rsidP="00D938D6">
      <w:pPr>
        <w:pStyle w:val="Subtitle"/>
        <w:rPr>
          <w:color w:val="EF7622" w:themeColor="accent1"/>
        </w:rPr>
      </w:pPr>
      <w:bookmarkStart w:id="16" w:name="_Toc175139524"/>
      <w:bookmarkStart w:id="17" w:name="_Toc178264941"/>
    </w:p>
    <w:p w14:paraId="42AF15B7" w14:textId="0798F5F2" w:rsidR="00FC0CFA" w:rsidRPr="00D938D6" w:rsidRDefault="00603318" w:rsidP="00D938D6">
      <w:pPr>
        <w:pStyle w:val="Subtitle"/>
        <w:rPr>
          <w:i/>
          <w:color w:val="EF7622" w:themeColor="accent1"/>
        </w:rPr>
      </w:pPr>
      <w:r w:rsidRPr="00D938D6">
        <w:rPr>
          <w:i/>
          <w:noProof/>
          <w:color w:val="EF7622" w:themeColor="accent1"/>
        </w:rPr>
        <w:lastRenderedPageBreak/>
        <w:drawing>
          <wp:anchor distT="0" distB="0" distL="114300" distR="114300" simplePos="0" relativeHeight="251674624" behindDoc="0" locked="0" layoutInCell="1" allowOverlap="1" wp14:anchorId="3FCB644B" wp14:editId="38D02EE0">
            <wp:simplePos x="0" y="0"/>
            <wp:positionH relativeFrom="column">
              <wp:posOffset>1270</wp:posOffset>
            </wp:positionH>
            <wp:positionV relativeFrom="paragraph">
              <wp:posOffset>1270</wp:posOffset>
            </wp:positionV>
            <wp:extent cx="963930" cy="873760"/>
            <wp:effectExtent l="0" t="0" r="1270" b="2540"/>
            <wp:wrapSquare wrapText="bothSides"/>
            <wp:docPr id="1448409745" name="Picture 6" descr="A couple of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745" name="Picture 6" descr="A couple of circles with text&#10;&#10;Description automatically generated"/>
                    <pic:cNvPicPr/>
                  </pic:nvPicPr>
                  <pic:blipFill rotWithShape="1">
                    <a:blip r:embed="rId21" cstate="print">
                      <a:extLst>
                        <a:ext uri="{28A0092B-C50C-407E-A947-70E740481C1C}">
                          <a14:useLocalDpi xmlns:a14="http://schemas.microsoft.com/office/drawing/2010/main" val="0"/>
                        </a:ext>
                      </a:extLst>
                    </a:blip>
                    <a:srcRect r="75412"/>
                    <a:stretch/>
                  </pic:blipFill>
                  <pic:spPr bwMode="auto">
                    <a:xfrm>
                      <a:off x="0" y="0"/>
                      <a:ext cx="963930" cy="87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ED9" w:rsidRPr="00D938D6">
        <w:rPr>
          <w:color w:val="EF7622" w:themeColor="accent1"/>
        </w:rPr>
        <w:t>Key Element 1: Governance</w:t>
      </w:r>
      <w:bookmarkEnd w:id="16"/>
      <w:bookmarkEnd w:id="17"/>
    </w:p>
    <w:p w14:paraId="3968055F" w14:textId="1D9C56BA" w:rsidR="00FC0CFA" w:rsidRPr="00AC41B8" w:rsidRDefault="00FC0CFA" w:rsidP="00FC0CFA">
      <w:pPr>
        <w:rPr>
          <w:b/>
          <w:bCs/>
        </w:rPr>
      </w:pPr>
      <w:r w:rsidRPr="00B03B77">
        <w:t xml:space="preserve">Governance structures and mechanisms support a </w:t>
      </w:r>
      <w:r>
        <w:t>w</w:t>
      </w:r>
      <w:r w:rsidRPr="00B03B77">
        <w:t>hole-of-organisation approach to embed</w:t>
      </w:r>
      <w:r>
        <w:t>ding</w:t>
      </w:r>
      <w:r w:rsidRPr="00B03B77">
        <w:t xml:space="preserve"> </w:t>
      </w:r>
      <w:r>
        <w:t>cultural humility</w:t>
      </w:r>
      <w:r w:rsidRPr="00B03B77">
        <w:t xml:space="preserve"> in all aspects of core business.  </w:t>
      </w:r>
    </w:p>
    <w:p w14:paraId="10A0EFBE" w14:textId="73D8930A" w:rsidR="00FC0CFA" w:rsidRPr="00D938D6" w:rsidRDefault="00FC0CFA" w:rsidP="000A1308">
      <w:pPr>
        <w:pStyle w:val="Heading1"/>
        <w:rPr>
          <w:color w:val="EF7622" w:themeColor="accent1"/>
        </w:rPr>
      </w:pPr>
      <w:bookmarkStart w:id="18" w:name="_Toc178264942"/>
      <w:r w:rsidRPr="00D938D6">
        <w:rPr>
          <w:color w:val="EF7622" w:themeColor="accent1"/>
        </w:rPr>
        <w:t>Focus areas</w:t>
      </w:r>
      <w:bookmarkEnd w:id="18"/>
    </w:p>
    <w:p w14:paraId="48B5DD47" w14:textId="7761D89F" w:rsidR="00FC0CFA" w:rsidRPr="00D938D6" w:rsidRDefault="00FC0CFA" w:rsidP="00C60256">
      <w:pPr>
        <w:pStyle w:val="ListParagraph"/>
        <w:numPr>
          <w:ilvl w:val="0"/>
          <w:numId w:val="5"/>
        </w:numPr>
        <w:spacing w:before="0" w:line="240" w:lineRule="auto"/>
        <w:ind w:left="283" w:hanging="284"/>
        <w:contextualSpacing w:val="0"/>
        <w:rPr>
          <w:color w:val="000000" w:themeColor="text1"/>
        </w:rPr>
      </w:pPr>
      <w:r w:rsidRPr="00D938D6">
        <w:rPr>
          <w:b/>
          <w:bCs/>
          <w:color w:val="000000" w:themeColor="text1"/>
        </w:rPr>
        <w:t>Leadership</w:t>
      </w:r>
      <w:r w:rsidR="00165B19" w:rsidRPr="00D938D6">
        <w:rPr>
          <w:b/>
          <w:bCs/>
          <w:color w:val="000000" w:themeColor="text1"/>
        </w:rPr>
        <w:t>:</w:t>
      </w:r>
      <w:r w:rsidR="00165B19" w:rsidRPr="00D938D6">
        <w:rPr>
          <w:color w:val="000000" w:themeColor="text1"/>
        </w:rPr>
        <w:t xml:space="preserve"> </w:t>
      </w:r>
      <w:r w:rsidRPr="00D938D6">
        <w:rPr>
          <w:color w:val="000000" w:themeColor="text1"/>
        </w:rPr>
        <w:t>Those in organisational and team leadership positions noticeably demonstrate culturally responsive and safe knowledge, attitudes, behaviours and actions.</w:t>
      </w:r>
    </w:p>
    <w:p w14:paraId="30230483" w14:textId="4C4F94E3" w:rsidR="00FC0CFA" w:rsidRPr="00D938D6" w:rsidRDefault="00FC0CFA" w:rsidP="00C60256">
      <w:pPr>
        <w:pStyle w:val="ListParagraph"/>
        <w:numPr>
          <w:ilvl w:val="0"/>
          <w:numId w:val="5"/>
        </w:numPr>
        <w:spacing w:before="0" w:line="240" w:lineRule="auto"/>
        <w:ind w:left="284" w:hanging="284"/>
        <w:contextualSpacing w:val="0"/>
        <w:rPr>
          <w:color w:val="000000" w:themeColor="text1"/>
        </w:rPr>
      </w:pPr>
      <w:r w:rsidRPr="00D938D6">
        <w:rPr>
          <w:b/>
          <w:bCs/>
          <w:color w:val="000000" w:themeColor="text1"/>
        </w:rPr>
        <w:t>Governing documents</w:t>
      </w:r>
      <w:r w:rsidR="00165B19" w:rsidRPr="00D938D6">
        <w:rPr>
          <w:b/>
          <w:bCs/>
          <w:color w:val="000000" w:themeColor="text1"/>
        </w:rPr>
        <w:t>:</w:t>
      </w:r>
      <w:r w:rsidR="00165B19" w:rsidRPr="00D938D6">
        <w:rPr>
          <w:color w:val="000000" w:themeColor="text1"/>
        </w:rPr>
        <w:t xml:space="preserve"> </w:t>
      </w:r>
      <w:r w:rsidRPr="00D938D6">
        <w:rPr>
          <w:color w:val="000000" w:themeColor="text1"/>
        </w:rPr>
        <w:t>A commitment to addressing First Nations health inequity through the provision of culturally responsive and safe service delivery is made visible in organisational governing documents.</w:t>
      </w:r>
    </w:p>
    <w:p w14:paraId="681A1217" w14:textId="748379D3" w:rsidR="00FC0CFA" w:rsidRPr="00D938D6" w:rsidRDefault="00FC0CFA" w:rsidP="00C60256">
      <w:pPr>
        <w:pStyle w:val="ListParagraph"/>
        <w:numPr>
          <w:ilvl w:val="0"/>
          <w:numId w:val="5"/>
        </w:numPr>
        <w:spacing w:before="0" w:line="240" w:lineRule="auto"/>
        <w:ind w:left="284" w:hanging="284"/>
        <w:contextualSpacing w:val="0"/>
        <w:rPr>
          <w:color w:val="000000" w:themeColor="text1"/>
        </w:rPr>
      </w:pPr>
      <w:r w:rsidRPr="00D938D6">
        <w:rPr>
          <w:b/>
          <w:bCs/>
          <w:color w:val="000000" w:themeColor="text1"/>
        </w:rPr>
        <w:t>Policy and practices</w:t>
      </w:r>
      <w:r w:rsidR="00165B19" w:rsidRPr="00D938D6">
        <w:rPr>
          <w:b/>
          <w:bCs/>
          <w:color w:val="000000" w:themeColor="text1"/>
        </w:rPr>
        <w:t>:</w:t>
      </w:r>
      <w:r w:rsidR="00165B19" w:rsidRPr="00D938D6">
        <w:rPr>
          <w:color w:val="000000" w:themeColor="text1"/>
        </w:rPr>
        <w:t xml:space="preserve"> </w:t>
      </w:r>
      <w:r w:rsidRPr="00D938D6">
        <w:rPr>
          <w:rStyle w:val="BodyTextChar"/>
          <w:color w:val="000000" w:themeColor="text1"/>
        </w:rPr>
        <w:t>A whole-of-organisation approach to addressing First Nations health inequity through the provision of culturally responsive and safe service delivery is embedded across organisational policies and practices.</w:t>
      </w:r>
    </w:p>
    <w:p w14:paraId="47DB8D60" w14:textId="23907C3B" w:rsidR="00FC0CFA" w:rsidRPr="00D938D6" w:rsidRDefault="00FC0CFA" w:rsidP="00C60256">
      <w:pPr>
        <w:pStyle w:val="ListParagraph"/>
        <w:numPr>
          <w:ilvl w:val="0"/>
          <w:numId w:val="5"/>
        </w:numPr>
        <w:spacing w:before="0" w:line="240" w:lineRule="auto"/>
        <w:ind w:left="284" w:hanging="284"/>
        <w:contextualSpacing w:val="0"/>
        <w:rPr>
          <w:color w:val="000000" w:themeColor="text1"/>
        </w:rPr>
      </w:pPr>
      <w:r w:rsidRPr="00D938D6">
        <w:rPr>
          <w:b/>
          <w:bCs/>
          <w:color w:val="000000" w:themeColor="text1"/>
        </w:rPr>
        <w:t>Resources</w:t>
      </w:r>
      <w:r w:rsidR="00165B19" w:rsidRPr="00D938D6">
        <w:rPr>
          <w:b/>
          <w:bCs/>
          <w:color w:val="000000" w:themeColor="text1"/>
        </w:rPr>
        <w:t>:</w:t>
      </w:r>
      <w:r w:rsidR="00165B19" w:rsidRPr="00D938D6">
        <w:rPr>
          <w:color w:val="000000" w:themeColor="text1"/>
        </w:rPr>
        <w:t xml:space="preserve"> </w:t>
      </w:r>
      <w:r w:rsidRPr="00D938D6">
        <w:rPr>
          <w:color w:val="000000" w:themeColor="text1"/>
        </w:rPr>
        <w:t>Adequate, appropriate and sustainable resources are allocated for initiatives to meet the needs and improve the experiences of service users.</w:t>
      </w:r>
    </w:p>
    <w:p w14:paraId="34951D79" w14:textId="520BC92C" w:rsidR="00FC0CFA" w:rsidRPr="00D938D6" w:rsidRDefault="00FC0CFA" w:rsidP="00C60256">
      <w:pPr>
        <w:pStyle w:val="ListParagraph"/>
        <w:numPr>
          <w:ilvl w:val="0"/>
          <w:numId w:val="5"/>
        </w:numPr>
        <w:spacing w:before="0" w:line="240" w:lineRule="auto"/>
        <w:ind w:left="284" w:hanging="284"/>
        <w:contextualSpacing w:val="0"/>
        <w:rPr>
          <w:color w:val="000000" w:themeColor="text1"/>
          <w:u w:val="single"/>
        </w:rPr>
      </w:pPr>
      <w:r w:rsidRPr="00D938D6">
        <w:rPr>
          <w:b/>
          <w:bCs/>
          <w:color w:val="000000" w:themeColor="text1"/>
        </w:rPr>
        <w:t>Monitoring and evaluation</w:t>
      </w:r>
      <w:r w:rsidR="00165B19" w:rsidRPr="00D938D6">
        <w:rPr>
          <w:b/>
          <w:bCs/>
          <w:color w:val="000000" w:themeColor="text1"/>
        </w:rPr>
        <w:t>:</w:t>
      </w:r>
      <w:r w:rsidR="00165B19" w:rsidRPr="00D938D6">
        <w:rPr>
          <w:color w:val="000000" w:themeColor="text1"/>
        </w:rPr>
        <w:t xml:space="preserve"> </w:t>
      </w:r>
      <w:r w:rsidRPr="00D938D6">
        <w:rPr>
          <w:color w:val="000000" w:themeColor="text1"/>
        </w:rPr>
        <w:t>Mechanisms to monitor and evaluate outcomes of strategies, including the identification of barriers and enable</w:t>
      </w:r>
      <w:r w:rsidR="00005F4A" w:rsidRPr="00D938D6">
        <w:rPr>
          <w:color w:val="000000" w:themeColor="text1"/>
        </w:rPr>
        <w:t>r</w:t>
      </w:r>
      <w:r w:rsidRPr="00D938D6">
        <w:rPr>
          <w:color w:val="000000" w:themeColor="text1"/>
        </w:rPr>
        <w:t>s for success are embedded across the organisation to inform continuous quality improvement processes.</w:t>
      </w:r>
    </w:p>
    <w:p w14:paraId="7FAA1B8D" w14:textId="7058BA5C" w:rsidR="00165B19" w:rsidRDefault="00FC0CFA" w:rsidP="00C60256">
      <w:pPr>
        <w:pStyle w:val="ListParagraph"/>
        <w:numPr>
          <w:ilvl w:val="0"/>
          <w:numId w:val="5"/>
        </w:numPr>
        <w:spacing w:before="0" w:line="240" w:lineRule="auto"/>
        <w:ind w:left="284" w:hanging="284"/>
        <w:contextualSpacing w:val="0"/>
      </w:pPr>
      <w:r w:rsidRPr="00D938D6">
        <w:rPr>
          <w:b/>
          <w:bCs/>
          <w:color w:val="000000" w:themeColor="text1"/>
        </w:rPr>
        <w:t>Data management</w:t>
      </w:r>
      <w:r w:rsidR="00165B19" w:rsidRPr="00D938D6">
        <w:rPr>
          <w:b/>
          <w:bCs/>
          <w:color w:val="000000" w:themeColor="text1"/>
        </w:rPr>
        <w:t>:</w:t>
      </w:r>
      <w:r w:rsidR="00005F4A" w:rsidRPr="00D938D6">
        <w:rPr>
          <w:color w:val="000000" w:themeColor="text1"/>
        </w:rPr>
        <w:t xml:space="preserve"> </w:t>
      </w:r>
      <w:r w:rsidRPr="00D938D6">
        <w:rPr>
          <w:color w:val="000000" w:themeColor="text1"/>
        </w:rPr>
        <w:t xml:space="preserve">Data is </w:t>
      </w:r>
      <w:r w:rsidRPr="004C173E">
        <w:t xml:space="preserve">collected, </w:t>
      </w:r>
      <w:r>
        <w:t>processed</w:t>
      </w:r>
      <w:r w:rsidRPr="004C173E">
        <w:t xml:space="preserve"> and shared in </w:t>
      </w:r>
      <w:r>
        <w:t>ways</w:t>
      </w:r>
      <w:r w:rsidRPr="004C173E">
        <w:t xml:space="preserve"> that uphold the principles of</w:t>
      </w:r>
      <w:r w:rsidR="00372149">
        <w:t xml:space="preserve"> </w:t>
      </w:r>
      <w:r w:rsidR="003E65EB">
        <w:t>C</w:t>
      </w:r>
      <w:r w:rsidR="003E65EB" w:rsidRPr="00372149">
        <w:t xml:space="preserve">ultural </w:t>
      </w:r>
      <w:r w:rsidR="003E65EB">
        <w:t>S</w:t>
      </w:r>
      <w:r w:rsidR="003E65EB" w:rsidRPr="00372149">
        <w:t xml:space="preserve">afety </w:t>
      </w:r>
      <w:r w:rsidR="00372149" w:rsidRPr="00372149">
        <w:t xml:space="preserve">and Indigenous </w:t>
      </w:r>
      <w:r w:rsidR="001D071A">
        <w:t>d</w:t>
      </w:r>
      <w:r w:rsidR="00372149" w:rsidRPr="00372149">
        <w:t>ata</w:t>
      </w:r>
      <w:r w:rsidR="00A75735">
        <w:t xml:space="preserve"> </w:t>
      </w:r>
      <w:r w:rsidR="001D071A">
        <w:t>s</w:t>
      </w:r>
      <w:r w:rsidR="00372149" w:rsidRPr="00372149">
        <w:t xml:space="preserve">overeignty and </w:t>
      </w:r>
      <w:r w:rsidR="001D071A">
        <w:t>g</w:t>
      </w:r>
      <w:r w:rsidR="00A75735" w:rsidRPr="00372149">
        <w:t>overnance</w:t>
      </w:r>
      <w:r w:rsidR="00372149" w:rsidRPr="00372149">
        <w:t>. </w:t>
      </w:r>
      <w:r w:rsidRPr="004C173E">
        <w:t xml:space="preserve"> </w:t>
      </w:r>
      <w:bookmarkStart w:id="19" w:name="_Toc175139525"/>
    </w:p>
    <w:p w14:paraId="0546369A" w14:textId="340453E7" w:rsidR="000A1308" w:rsidRPr="00D938D6" w:rsidRDefault="000A1308" w:rsidP="000A1308">
      <w:pPr>
        <w:pStyle w:val="Heading1"/>
        <w:rPr>
          <w:color w:val="EF7622" w:themeColor="accent1"/>
        </w:rPr>
      </w:pPr>
      <w:bookmarkStart w:id="20" w:name="_Toc178264943"/>
      <w:r w:rsidRPr="00D938D6">
        <w:rPr>
          <w:color w:val="EF7622" w:themeColor="accent1"/>
        </w:rPr>
        <w:t xml:space="preserve">Reflective </w:t>
      </w:r>
      <w:r w:rsidR="00D938D6">
        <w:rPr>
          <w:color w:val="EF7622" w:themeColor="accent1"/>
        </w:rPr>
        <w:t>q</w:t>
      </w:r>
      <w:r w:rsidRPr="00D938D6">
        <w:rPr>
          <w:color w:val="EF7622" w:themeColor="accent1"/>
        </w:rPr>
        <w:t>uestions</w:t>
      </w:r>
      <w:bookmarkEnd w:id="20"/>
    </w:p>
    <w:p w14:paraId="71A96172" w14:textId="77777777" w:rsidR="000A1308" w:rsidRPr="00956364" w:rsidRDefault="000A1308" w:rsidP="00C60256">
      <w:pPr>
        <w:pStyle w:val="ListParagraph"/>
        <w:numPr>
          <w:ilvl w:val="0"/>
          <w:numId w:val="10"/>
        </w:numPr>
        <w:spacing w:before="0"/>
        <w:ind w:left="284" w:hanging="284"/>
        <w:contextualSpacing w:val="0"/>
        <w:rPr>
          <w:rFonts w:ascii="Arial" w:hAnsi="Arial" w:cs="Arial"/>
        </w:rPr>
      </w:pPr>
      <w:r w:rsidRPr="00956364">
        <w:rPr>
          <w:rFonts w:ascii="Arial" w:hAnsi="Arial" w:cs="Arial"/>
        </w:rPr>
        <w:t>How prepared are those in leadership roles to assess and develop their own cultural capabilities, and what capacity and opportunities do they have to support increased cultural capabilities across all levels of the organisation?</w:t>
      </w:r>
    </w:p>
    <w:p w14:paraId="0A0C58C4" w14:textId="77777777" w:rsidR="000A1308" w:rsidRPr="00956364" w:rsidRDefault="000A1308" w:rsidP="00C60256">
      <w:pPr>
        <w:pStyle w:val="ListParagraph"/>
        <w:numPr>
          <w:ilvl w:val="0"/>
          <w:numId w:val="10"/>
        </w:numPr>
        <w:spacing w:before="0"/>
        <w:ind w:left="284" w:hanging="284"/>
        <w:contextualSpacing w:val="0"/>
        <w:rPr>
          <w:rFonts w:ascii="Arial" w:hAnsi="Arial" w:cs="Arial"/>
        </w:rPr>
      </w:pPr>
      <w:r w:rsidRPr="00956364">
        <w:rPr>
          <w:rFonts w:ascii="Arial" w:hAnsi="Arial" w:cs="Arial"/>
        </w:rPr>
        <w:t>How prepared are those in leadership roles to initiate and drive change, and what capacity and opportunities do they have to foster a shared sense of ownership</w:t>
      </w:r>
      <w:r>
        <w:rPr>
          <w:rFonts w:ascii="Arial" w:hAnsi="Arial" w:cs="Arial"/>
        </w:rPr>
        <w:t xml:space="preserve"> of</w:t>
      </w:r>
      <w:r w:rsidRPr="00956364">
        <w:rPr>
          <w:rFonts w:ascii="Arial" w:hAnsi="Arial" w:cs="Arial"/>
        </w:rPr>
        <w:t xml:space="preserve"> change across all levels of the organisation?</w:t>
      </w:r>
    </w:p>
    <w:p w14:paraId="16B5FE8B" w14:textId="7F077504" w:rsidR="000A1308" w:rsidRPr="00956364" w:rsidRDefault="000A1308" w:rsidP="00C60256">
      <w:pPr>
        <w:pStyle w:val="ListParagraph"/>
        <w:numPr>
          <w:ilvl w:val="0"/>
          <w:numId w:val="10"/>
        </w:numPr>
        <w:spacing w:before="0"/>
        <w:ind w:left="284" w:hanging="284"/>
        <w:contextualSpacing w:val="0"/>
        <w:rPr>
          <w:rFonts w:ascii="Arial" w:hAnsi="Arial" w:cs="Arial"/>
        </w:rPr>
      </w:pPr>
      <w:r w:rsidRPr="00956364">
        <w:rPr>
          <w:rFonts w:ascii="Arial" w:hAnsi="Arial" w:cs="Arial"/>
        </w:rPr>
        <w:t xml:space="preserve">What opportunities </w:t>
      </w:r>
      <w:r>
        <w:rPr>
          <w:rFonts w:ascii="Arial" w:hAnsi="Arial" w:cs="Arial"/>
        </w:rPr>
        <w:t xml:space="preserve">and resources currently </w:t>
      </w:r>
      <w:r w:rsidRPr="00956364">
        <w:rPr>
          <w:rFonts w:ascii="Arial" w:hAnsi="Arial" w:cs="Arial"/>
        </w:rPr>
        <w:t xml:space="preserve">exist to identify and strengthen enablers </w:t>
      </w:r>
      <w:r>
        <w:rPr>
          <w:rFonts w:ascii="Arial" w:hAnsi="Arial" w:cs="Arial"/>
        </w:rPr>
        <w:t>for</w:t>
      </w:r>
      <w:r w:rsidRPr="00956364">
        <w:rPr>
          <w:rFonts w:ascii="Arial" w:hAnsi="Arial" w:cs="Arial"/>
        </w:rPr>
        <w:t xml:space="preserve"> embedding change</w:t>
      </w:r>
      <w:r>
        <w:rPr>
          <w:rFonts w:ascii="Arial" w:hAnsi="Arial" w:cs="Arial"/>
        </w:rPr>
        <w:t xml:space="preserve"> and are they sustainable?</w:t>
      </w:r>
    </w:p>
    <w:p w14:paraId="5EF2DBD5" w14:textId="77777777" w:rsidR="000A1308" w:rsidRDefault="000A1308" w:rsidP="00C60256">
      <w:pPr>
        <w:pStyle w:val="ListParagraph"/>
        <w:numPr>
          <w:ilvl w:val="0"/>
          <w:numId w:val="10"/>
        </w:numPr>
        <w:spacing w:before="0"/>
        <w:ind w:left="284" w:hanging="284"/>
        <w:contextualSpacing w:val="0"/>
        <w:rPr>
          <w:rFonts w:ascii="Arial" w:hAnsi="Arial" w:cs="Arial"/>
        </w:rPr>
      </w:pPr>
      <w:r w:rsidRPr="00956364">
        <w:rPr>
          <w:rFonts w:ascii="Arial" w:hAnsi="Arial" w:cs="Arial"/>
        </w:rPr>
        <w:t xml:space="preserve">What opportunities </w:t>
      </w:r>
      <w:r>
        <w:rPr>
          <w:rFonts w:ascii="Arial" w:hAnsi="Arial" w:cs="Arial"/>
        </w:rPr>
        <w:t xml:space="preserve">and resources currently </w:t>
      </w:r>
      <w:r w:rsidRPr="00956364">
        <w:rPr>
          <w:rFonts w:ascii="Arial" w:hAnsi="Arial" w:cs="Arial"/>
        </w:rPr>
        <w:t>exist to identify and address barriers to embedding change</w:t>
      </w:r>
      <w:r>
        <w:rPr>
          <w:rFonts w:ascii="Arial" w:hAnsi="Arial" w:cs="Arial"/>
        </w:rPr>
        <w:t>, and how can they be strengthened?</w:t>
      </w:r>
    </w:p>
    <w:p w14:paraId="25E86335" w14:textId="77777777" w:rsidR="000A1308" w:rsidRDefault="000A1308" w:rsidP="00C60256">
      <w:pPr>
        <w:pStyle w:val="ListParagraph"/>
        <w:numPr>
          <w:ilvl w:val="0"/>
          <w:numId w:val="10"/>
        </w:numPr>
        <w:spacing w:before="0"/>
        <w:ind w:left="284" w:hanging="284"/>
        <w:contextualSpacing w:val="0"/>
        <w:rPr>
          <w:rFonts w:ascii="Arial" w:hAnsi="Arial" w:cs="Arial"/>
        </w:rPr>
      </w:pPr>
      <w:r>
        <w:rPr>
          <w:rFonts w:ascii="Arial" w:hAnsi="Arial" w:cs="Arial"/>
        </w:rPr>
        <w:t>How does the organisation identify, appraise and advance policies and practices related to service delivery to First Nations services users?</w:t>
      </w:r>
    </w:p>
    <w:p w14:paraId="5F32A026" w14:textId="77777777" w:rsidR="000A1308" w:rsidRDefault="000A1308" w:rsidP="00C60256">
      <w:pPr>
        <w:pStyle w:val="ListParagraph"/>
        <w:numPr>
          <w:ilvl w:val="0"/>
          <w:numId w:val="10"/>
        </w:numPr>
        <w:spacing w:before="0"/>
        <w:ind w:left="284" w:hanging="284"/>
        <w:contextualSpacing w:val="0"/>
        <w:rPr>
          <w:rFonts w:ascii="Arial" w:hAnsi="Arial" w:cs="Arial"/>
        </w:rPr>
      </w:pPr>
      <w:r>
        <w:rPr>
          <w:rFonts w:ascii="Arial" w:hAnsi="Arial" w:cs="Arial"/>
        </w:rPr>
        <w:t>How does the organisation determine and appraise the appropriate level of workforce and budgetary resources needed to support culturally responsive and safe service delivery?</w:t>
      </w:r>
    </w:p>
    <w:p w14:paraId="3436BEFA" w14:textId="77777777" w:rsidR="000A1308" w:rsidRDefault="000A1308" w:rsidP="00C60256">
      <w:pPr>
        <w:pStyle w:val="ListParagraph"/>
        <w:numPr>
          <w:ilvl w:val="0"/>
          <w:numId w:val="10"/>
        </w:numPr>
        <w:spacing w:before="0"/>
        <w:ind w:left="284" w:hanging="284"/>
        <w:contextualSpacing w:val="0"/>
        <w:rPr>
          <w:rFonts w:ascii="Arial" w:hAnsi="Arial" w:cs="Arial"/>
        </w:rPr>
      </w:pPr>
      <w:r>
        <w:rPr>
          <w:rFonts w:ascii="Arial" w:eastAsia="Arial" w:hAnsi="Arial" w:cs="Arial"/>
        </w:rPr>
        <w:t xml:space="preserve">How does the organisation support First Nations self-determination? Do current governing and decision-making processes empower First Nations Peoples to provide leadership in relation to services that impact their local Communities? </w:t>
      </w:r>
    </w:p>
    <w:p w14:paraId="33494940" w14:textId="24C725AA" w:rsidR="000A1308" w:rsidRPr="006B4E09" w:rsidRDefault="000A1308" w:rsidP="00C60256">
      <w:pPr>
        <w:pStyle w:val="ListParagraph"/>
        <w:numPr>
          <w:ilvl w:val="0"/>
          <w:numId w:val="10"/>
        </w:numPr>
        <w:spacing w:before="0"/>
        <w:ind w:left="284" w:hanging="284"/>
        <w:contextualSpacing w:val="0"/>
        <w:rPr>
          <w:rFonts w:ascii="Arial" w:hAnsi="Arial" w:cs="Arial"/>
        </w:rPr>
      </w:pPr>
      <w:r>
        <w:rPr>
          <w:rFonts w:ascii="Arial" w:hAnsi="Arial" w:cs="Arial"/>
        </w:rPr>
        <w:t xml:space="preserve">Do current mechanisms for the collection, monitoring and evaluation of data reflect an understanding of the principles of Cultural Safety and </w:t>
      </w:r>
      <w:r w:rsidRPr="005F59BB">
        <w:rPr>
          <w:rFonts w:ascii="Arial" w:eastAsia="Arial" w:hAnsi="Arial" w:cs="Arial"/>
        </w:rPr>
        <w:t xml:space="preserve">Indigenous </w:t>
      </w:r>
      <w:r w:rsidR="005C3302">
        <w:rPr>
          <w:rFonts w:ascii="Arial" w:eastAsia="Arial" w:hAnsi="Arial" w:cs="Arial"/>
        </w:rPr>
        <w:t>d</w:t>
      </w:r>
      <w:r w:rsidRPr="005F59BB">
        <w:rPr>
          <w:rFonts w:ascii="Arial" w:eastAsia="Arial" w:hAnsi="Arial" w:cs="Arial"/>
        </w:rPr>
        <w:t xml:space="preserve">ata </w:t>
      </w:r>
      <w:r w:rsidR="005C3302">
        <w:rPr>
          <w:rFonts w:ascii="Arial" w:eastAsia="Arial" w:hAnsi="Arial" w:cs="Arial"/>
        </w:rPr>
        <w:t>s</w:t>
      </w:r>
      <w:r w:rsidRPr="005F59BB">
        <w:rPr>
          <w:rFonts w:ascii="Arial" w:eastAsia="Arial" w:hAnsi="Arial" w:cs="Arial"/>
        </w:rPr>
        <w:t xml:space="preserve">overeignty and </w:t>
      </w:r>
      <w:r w:rsidR="005C3302">
        <w:rPr>
          <w:rFonts w:ascii="Arial" w:eastAsia="Arial" w:hAnsi="Arial" w:cs="Arial"/>
        </w:rPr>
        <w:t>g</w:t>
      </w:r>
      <w:r w:rsidRPr="005F59BB">
        <w:rPr>
          <w:rFonts w:ascii="Arial" w:eastAsia="Arial" w:hAnsi="Arial" w:cs="Arial"/>
        </w:rPr>
        <w:t>overnance</w:t>
      </w:r>
      <w:r>
        <w:rPr>
          <w:rFonts w:ascii="Arial" w:eastAsia="Arial" w:hAnsi="Arial" w:cs="Arial"/>
        </w:rPr>
        <w:t>? How can the organisation improve working knowledge and application of these principles?</w:t>
      </w:r>
    </w:p>
    <w:p w14:paraId="1D8BDA38" w14:textId="77777777" w:rsidR="000A1308" w:rsidRPr="00C01F4B" w:rsidRDefault="000A1308" w:rsidP="000A1308">
      <w:pPr>
        <w:pStyle w:val="ListParagraph"/>
        <w:ind w:left="284"/>
        <w:rPr>
          <w:rFonts w:ascii="Arial" w:hAnsi="Arial" w:cs="Arial"/>
        </w:rPr>
      </w:pPr>
    </w:p>
    <w:p w14:paraId="193F5224" w14:textId="2A301DF2" w:rsidR="000A1308" w:rsidRPr="00D938D6" w:rsidRDefault="000A1308" w:rsidP="000A1308">
      <w:pPr>
        <w:pStyle w:val="Heading1"/>
        <w:rPr>
          <w:color w:val="EF7622" w:themeColor="accent1"/>
        </w:rPr>
      </w:pPr>
      <w:bookmarkStart w:id="21" w:name="_Toc178264944"/>
      <w:r w:rsidRPr="00D938D6">
        <w:rPr>
          <w:color w:val="EF7622" w:themeColor="accent1"/>
        </w:rPr>
        <w:lastRenderedPageBreak/>
        <w:t xml:space="preserve">Examples of </w:t>
      </w:r>
      <w:r w:rsidR="00C74AA2" w:rsidRPr="00D938D6">
        <w:rPr>
          <w:color w:val="EF7622" w:themeColor="accent1"/>
        </w:rPr>
        <w:t>e</w:t>
      </w:r>
      <w:r w:rsidRPr="00D938D6">
        <w:rPr>
          <w:color w:val="EF7622" w:themeColor="accent1"/>
        </w:rPr>
        <w:t>vidence</w:t>
      </w:r>
      <w:bookmarkEnd w:id="21"/>
    </w:p>
    <w:p w14:paraId="2D3EE09B" w14:textId="65BBACCC" w:rsidR="000A1308" w:rsidRPr="00BF4E22" w:rsidRDefault="000A1308" w:rsidP="00C60256">
      <w:pPr>
        <w:pStyle w:val="ListParagraph"/>
        <w:numPr>
          <w:ilvl w:val="0"/>
          <w:numId w:val="11"/>
        </w:numPr>
        <w:spacing w:before="0" w:line="240" w:lineRule="auto"/>
        <w:ind w:left="284" w:hanging="284"/>
        <w:contextualSpacing w:val="0"/>
        <w:rPr>
          <w:rFonts w:ascii="Arial" w:hAnsi="Arial" w:cs="Arial"/>
        </w:rPr>
      </w:pPr>
      <w:r w:rsidRPr="00BF4E22">
        <w:rPr>
          <w:rFonts w:ascii="Arial" w:hAnsi="Arial" w:cs="Arial"/>
        </w:rPr>
        <w:t xml:space="preserve">Records showing participation in formal cultural training tailored for executive/management. This could include professional development activities focused on cultural governance, creating culturally safe workplaces and </w:t>
      </w:r>
      <w:r>
        <w:rPr>
          <w:rFonts w:ascii="Arial" w:hAnsi="Arial" w:cs="Arial"/>
        </w:rPr>
        <w:t xml:space="preserve">organisational </w:t>
      </w:r>
      <w:r w:rsidRPr="00BF4E22">
        <w:rPr>
          <w:rFonts w:ascii="Arial" w:hAnsi="Arial" w:cs="Arial"/>
        </w:rPr>
        <w:t xml:space="preserve">anti-racism training </w:t>
      </w:r>
    </w:p>
    <w:p w14:paraId="603B769E" w14:textId="6BE0FBCD" w:rsidR="000A1308" w:rsidRPr="00BF4E22" w:rsidRDefault="000A1308" w:rsidP="00C60256">
      <w:pPr>
        <w:pStyle w:val="ListParagraph"/>
        <w:numPr>
          <w:ilvl w:val="0"/>
          <w:numId w:val="11"/>
        </w:numPr>
        <w:spacing w:before="0" w:line="240" w:lineRule="auto"/>
        <w:ind w:left="284" w:hanging="284"/>
        <w:contextualSpacing w:val="0"/>
        <w:rPr>
          <w:rFonts w:ascii="Arial" w:hAnsi="Arial" w:cs="Arial"/>
        </w:rPr>
      </w:pPr>
      <w:r w:rsidRPr="00BF4E22">
        <w:rPr>
          <w:rFonts w:ascii="Arial" w:hAnsi="Arial" w:cs="Arial"/>
        </w:rPr>
        <w:t>Documented agenda items</w:t>
      </w:r>
      <w:r>
        <w:rPr>
          <w:rFonts w:ascii="Arial" w:hAnsi="Arial" w:cs="Arial"/>
        </w:rPr>
        <w:t>,</w:t>
      </w:r>
      <w:r w:rsidRPr="00BF4E22">
        <w:rPr>
          <w:rFonts w:ascii="Arial" w:hAnsi="Arial" w:cs="Arial"/>
        </w:rPr>
        <w:t xml:space="preserve"> meeting minutes</w:t>
      </w:r>
      <w:r>
        <w:rPr>
          <w:rFonts w:ascii="Arial" w:hAnsi="Arial" w:cs="Arial"/>
        </w:rPr>
        <w:t xml:space="preserve"> and actions</w:t>
      </w:r>
      <w:r w:rsidRPr="00BF4E22">
        <w:rPr>
          <w:rFonts w:ascii="Arial" w:hAnsi="Arial" w:cs="Arial"/>
        </w:rPr>
        <w:t xml:space="preserve"> related to building organisational capacity to deliver culturally responsive and safe care</w:t>
      </w:r>
    </w:p>
    <w:p w14:paraId="64428335" w14:textId="77777777" w:rsidR="000A1308" w:rsidRPr="00BF4E22" w:rsidRDefault="000A1308" w:rsidP="00C60256">
      <w:pPr>
        <w:pStyle w:val="ListParagraph"/>
        <w:numPr>
          <w:ilvl w:val="0"/>
          <w:numId w:val="11"/>
        </w:numPr>
        <w:spacing w:before="0" w:line="240" w:lineRule="auto"/>
        <w:ind w:left="284" w:hanging="284"/>
        <w:contextualSpacing w:val="0"/>
        <w:rPr>
          <w:rFonts w:ascii="Arial" w:hAnsi="Arial" w:cs="Arial"/>
        </w:rPr>
      </w:pPr>
      <w:r w:rsidRPr="00BF4E22">
        <w:rPr>
          <w:rFonts w:ascii="Arial" w:hAnsi="Arial" w:cs="Arial"/>
        </w:rPr>
        <w:t>Publicly accessible/visible documented Statements of Commitments, for example:</w:t>
      </w:r>
    </w:p>
    <w:p w14:paraId="66B0731A" w14:textId="3128E4AE" w:rsidR="000A1308" w:rsidRPr="005751D1" w:rsidRDefault="000A1308" w:rsidP="00C60256">
      <w:pPr>
        <w:pStyle w:val="ListParagraph"/>
        <w:numPr>
          <w:ilvl w:val="0"/>
          <w:numId w:val="15"/>
        </w:numPr>
        <w:spacing w:before="0" w:line="240" w:lineRule="auto"/>
        <w:ind w:left="709"/>
        <w:contextualSpacing w:val="0"/>
        <w:rPr>
          <w:rFonts w:ascii="Arial" w:hAnsi="Arial" w:cs="Arial"/>
        </w:rPr>
      </w:pPr>
      <w:r w:rsidRPr="005751D1">
        <w:rPr>
          <w:rFonts w:ascii="Arial" w:hAnsi="Arial" w:cs="Arial"/>
        </w:rPr>
        <w:t>To meeting obligations for improving health inequity through culturally responsive and safe service delivery</w:t>
      </w:r>
    </w:p>
    <w:p w14:paraId="1A3C8709" w14:textId="08D9AEC5" w:rsidR="000A1308" w:rsidRPr="005751D1" w:rsidRDefault="000A1308" w:rsidP="00C60256">
      <w:pPr>
        <w:pStyle w:val="ListParagraph"/>
        <w:numPr>
          <w:ilvl w:val="0"/>
          <w:numId w:val="15"/>
        </w:numPr>
        <w:spacing w:before="0" w:line="240" w:lineRule="auto"/>
        <w:ind w:left="709"/>
        <w:contextualSpacing w:val="0"/>
        <w:rPr>
          <w:rFonts w:ascii="Arial" w:hAnsi="Arial" w:cs="Arial"/>
        </w:rPr>
      </w:pPr>
      <w:r w:rsidRPr="005751D1">
        <w:rPr>
          <w:rFonts w:ascii="Arial" w:hAnsi="Arial" w:cs="Arial"/>
        </w:rPr>
        <w:t>To acknowledging and addressing the ongoing impacts of colonisation through truth-telling and self-determination</w:t>
      </w:r>
    </w:p>
    <w:p w14:paraId="3CDC4DC6" w14:textId="0599DF48" w:rsidR="005751D1" w:rsidRPr="005751D1" w:rsidRDefault="000A1308" w:rsidP="00C60256">
      <w:pPr>
        <w:pStyle w:val="ListParagraph"/>
        <w:numPr>
          <w:ilvl w:val="0"/>
          <w:numId w:val="15"/>
        </w:numPr>
        <w:spacing w:before="0" w:line="240" w:lineRule="auto"/>
        <w:ind w:left="709" w:hanging="357"/>
        <w:contextualSpacing w:val="0"/>
        <w:rPr>
          <w:rStyle w:val="PointChar"/>
          <w:rFonts w:ascii="Arial" w:hAnsi="Arial" w:cs="Arial"/>
        </w:rPr>
      </w:pPr>
      <w:r w:rsidRPr="005751D1">
        <w:rPr>
          <w:rFonts w:ascii="Arial" w:hAnsi="Arial" w:cs="Arial"/>
        </w:rPr>
        <w:t>To clients</w:t>
      </w:r>
      <w:r w:rsidR="0034004D">
        <w:rPr>
          <w:rFonts w:ascii="Arial" w:hAnsi="Arial" w:cs="Arial"/>
        </w:rPr>
        <w:t>’</w:t>
      </w:r>
      <w:r w:rsidRPr="005751D1">
        <w:rPr>
          <w:rFonts w:ascii="Arial" w:hAnsi="Arial" w:cs="Arial"/>
        </w:rPr>
        <w:t xml:space="preserve"> rights to culturally safe care and redress for practice identified as culturally unsafe</w:t>
      </w:r>
    </w:p>
    <w:p w14:paraId="5D6B050D" w14:textId="04680B94" w:rsidR="000A1308" w:rsidRPr="005751D1" w:rsidRDefault="000A1308" w:rsidP="00C60256">
      <w:pPr>
        <w:pStyle w:val="ListParagraph"/>
        <w:numPr>
          <w:ilvl w:val="0"/>
          <w:numId w:val="16"/>
        </w:numPr>
        <w:spacing w:before="0" w:line="240" w:lineRule="auto"/>
        <w:ind w:left="284" w:hanging="284"/>
        <w:contextualSpacing w:val="0"/>
        <w:rPr>
          <w:rFonts w:ascii="Arial" w:hAnsi="Arial" w:cs="Arial"/>
        </w:rPr>
      </w:pPr>
      <w:r w:rsidRPr="005751D1">
        <w:rPr>
          <w:rStyle w:val="PointChar"/>
        </w:rPr>
        <w:t>Documented circulation/promotion of calendars of local cultural events and dates of significance, and documented evidence the organisation organises and/or participates in cultural celebrations/</w:t>
      </w:r>
      <w:r w:rsidR="0034004D">
        <w:rPr>
          <w:rStyle w:val="PointChar"/>
        </w:rPr>
        <w:t xml:space="preserve"> </w:t>
      </w:r>
      <w:r w:rsidRPr="005751D1">
        <w:rPr>
          <w:rStyle w:val="PointChar"/>
        </w:rPr>
        <w:t>commemorations. Participation in local events is included in workload allocation</w:t>
      </w:r>
      <w:r w:rsidRPr="005751D1">
        <w:rPr>
          <w:rFonts w:ascii="Arial" w:hAnsi="Arial" w:cs="Arial"/>
        </w:rPr>
        <w:t xml:space="preserve"> and performance review policies and processes</w:t>
      </w:r>
    </w:p>
    <w:p w14:paraId="6DADB8FC" w14:textId="77777777" w:rsidR="000A1308" w:rsidRPr="00BF4E22" w:rsidRDefault="000A1308" w:rsidP="00C60256">
      <w:pPr>
        <w:pStyle w:val="ListParagraph"/>
        <w:numPr>
          <w:ilvl w:val="0"/>
          <w:numId w:val="12"/>
        </w:numPr>
        <w:spacing w:before="0" w:line="240" w:lineRule="auto"/>
        <w:ind w:left="284" w:hanging="284"/>
        <w:contextualSpacing w:val="0"/>
        <w:rPr>
          <w:rFonts w:ascii="Arial" w:hAnsi="Arial" w:cs="Arial"/>
        </w:rPr>
      </w:pPr>
      <w:r w:rsidRPr="00BF4E22">
        <w:rPr>
          <w:rFonts w:ascii="Arial" w:hAnsi="Arial" w:cs="Arial"/>
        </w:rPr>
        <w:t>Commitments to address</w:t>
      </w:r>
      <w:r>
        <w:rPr>
          <w:rFonts w:ascii="Arial" w:hAnsi="Arial" w:cs="Arial"/>
        </w:rPr>
        <w:t>ing</w:t>
      </w:r>
      <w:r w:rsidRPr="00BF4E22">
        <w:rPr>
          <w:rFonts w:ascii="Arial" w:hAnsi="Arial" w:cs="Arial"/>
        </w:rPr>
        <w:t xml:space="preserve"> health inequity</w:t>
      </w:r>
      <w:r>
        <w:rPr>
          <w:rFonts w:ascii="Arial" w:hAnsi="Arial" w:cs="Arial"/>
        </w:rPr>
        <w:t xml:space="preserve"> and racism</w:t>
      </w:r>
      <w:r w:rsidRPr="00BF4E22">
        <w:rPr>
          <w:rFonts w:ascii="Arial" w:hAnsi="Arial" w:cs="Arial"/>
        </w:rPr>
        <w:t xml:space="preserve"> through culturally responsive and safe service delivery are included </w:t>
      </w:r>
      <w:r>
        <w:rPr>
          <w:rFonts w:ascii="Arial" w:hAnsi="Arial" w:cs="Arial"/>
        </w:rPr>
        <w:t xml:space="preserve">in </w:t>
      </w:r>
      <w:r w:rsidRPr="00BF4E22">
        <w:rPr>
          <w:rFonts w:ascii="Arial" w:hAnsi="Arial" w:cs="Arial"/>
        </w:rPr>
        <w:t>governing documents, for example:</w:t>
      </w:r>
    </w:p>
    <w:p w14:paraId="3C9E7FA7" w14:textId="2E628F44" w:rsidR="000A1308" w:rsidRPr="00BF4E22" w:rsidRDefault="000A1308" w:rsidP="00C60256">
      <w:pPr>
        <w:pStyle w:val="ListParagraph"/>
        <w:numPr>
          <w:ilvl w:val="0"/>
          <w:numId w:val="17"/>
        </w:numPr>
        <w:spacing w:before="0" w:line="240" w:lineRule="auto"/>
        <w:ind w:left="709"/>
        <w:contextualSpacing w:val="0"/>
        <w:rPr>
          <w:rFonts w:ascii="Arial" w:hAnsi="Arial" w:cs="Arial"/>
        </w:rPr>
      </w:pPr>
      <w:r w:rsidRPr="00BF4E22">
        <w:rPr>
          <w:rFonts w:ascii="Arial" w:hAnsi="Arial" w:cs="Arial"/>
        </w:rPr>
        <w:t xml:space="preserve">Organisational </w:t>
      </w:r>
      <w:r w:rsidR="0034004D">
        <w:rPr>
          <w:rFonts w:ascii="Arial" w:hAnsi="Arial" w:cs="Arial"/>
        </w:rPr>
        <w:t>v</w:t>
      </w:r>
      <w:r w:rsidRPr="00BF4E22">
        <w:rPr>
          <w:rFonts w:ascii="Arial" w:hAnsi="Arial" w:cs="Arial"/>
        </w:rPr>
        <w:t xml:space="preserve">alues and </w:t>
      </w:r>
      <w:r w:rsidR="0034004D">
        <w:rPr>
          <w:rFonts w:ascii="Arial" w:hAnsi="Arial" w:cs="Arial"/>
        </w:rPr>
        <w:t>v</w:t>
      </w:r>
      <w:r w:rsidRPr="00BF4E22">
        <w:rPr>
          <w:rFonts w:ascii="Arial" w:hAnsi="Arial" w:cs="Arial"/>
        </w:rPr>
        <w:t>ision statement</w:t>
      </w:r>
      <w:r>
        <w:rPr>
          <w:rFonts w:ascii="Arial" w:hAnsi="Arial" w:cs="Arial"/>
        </w:rPr>
        <w:t>s</w:t>
      </w:r>
    </w:p>
    <w:p w14:paraId="2793F6EC" w14:textId="24B9826F" w:rsidR="000A1308" w:rsidRPr="00BF4E22" w:rsidRDefault="000A1308" w:rsidP="00C60256">
      <w:pPr>
        <w:pStyle w:val="ListParagraph"/>
        <w:numPr>
          <w:ilvl w:val="0"/>
          <w:numId w:val="17"/>
        </w:numPr>
        <w:spacing w:before="0" w:line="240" w:lineRule="auto"/>
        <w:ind w:left="709"/>
        <w:contextualSpacing w:val="0"/>
        <w:rPr>
          <w:rFonts w:ascii="Arial" w:hAnsi="Arial" w:cs="Arial"/>
        </w:rPr>
      </w:pPr>
      <w:r w:rsidRPr="00BF4E22">
        <w:rPr>
          <w:rFonts w:ascii="Arial" w:hAnsi="Arial" w:cs="Arial"/>
        </w:rPr>
        <w:t xml:space="preserve">Strategic and </w:t>
      </w:r>
      <w:r w:rsidR="0034004D">
        <w:rPr>
          <w:rFonts w:ascii="Arial" w:hAnsi="Arial" w:cs="Arial"/>
        </w:rPr>
        <w:t>b</w:t>
      </w:r>
      <w:r w:rsidRPr="00BF4E22">
        <w:rPr>
          <w:rFonts w:ascii="Arial" w:hAnsi="Arial" w:cs="Arial"/>
        </w:rPr>
        <w:t xml:space="preserve">usiness </w:t>
      </w:r>
      <w:r w:rsidR="0034004D">
        <w:rPr>
          <w:rFonts w:ascii="Arial" w:hAnsi="Arial" w:cs="Arial"/>
        </w:rPr>
        <w:t>p</w:t>
      </w:r>
      <w:r w:rsidRPr="00BF4E22">
        <w:rPr>
          <w:rFonts w:ascii="Arial" w:hAnsi="Arial" w:cs="Arial"/>
        </w:rPr>
        <w:t>lan</w:t>
      </w:r>
      <w:r>
        <w:rPr>
          <w:rFonts w:ascii="Arial" w:hAnsi="Arial" w:cs="Arial"/>
        </w:rPr>
        <w:t>s</w:t>
      </w:r>
    </w:p>
    <w:p w14:paraId="7274799F" w14:textId="1893D754" w:rsidR="000A1308" w:rsidRPr="00BF4E22" w:rsidRDefault="000A1308" w:rsidP="00C60256">
      <w:pPr>
        <w:pStyle w:val="ListParagraph"/>
        <w:numPr>
          <w:ilvl w:val="0"/>
          <w:numId w:val="17"/>
        </w:numPr>
        <w:spacing w:before="0" w:line="240" w:lineRule="auto"/>
        <w:ind w:left="709"/>
        <w:contextualSpacing w:val="0"/>
        <w:rPr>
          <w:rFonts w:ascii="Arial" w:hAnsi="Arial" w:cs="Arial"/>
        </w:rPr>
      </w:pPr>
      <w:r w:rsidRPr="00BF4E22">
        <w:rPr>
          <w:rFonts w:ascii="Arial" w:hAnsi="Arial" w:cs="Arial"/>
        </w:rPr>
        <w:t xml:space="preserve">Organisation </w:t>
      </w:r>
      <w:r w:rsidR="0034004D">
        <w:rPr>
          <w:rFonts w:ascii="Arial" w:hAnsi="Arial" w:cs="Arial"/>
        </w:rPr>
        <w:t>c</w:t>
      </w:r>
      <w:r w:rsidRPr="00BF4E22">
        <w:rPr>
          <w:rFonts w:ascii="Arial" w:hAnsi="Arial" w:cs="Arial"/>
        </w:rPr>
        <w:t>onstitution</w:t>
      </w:r>
    </w:p>
    <w:p w14:paraId="796ACA4F" w14:textId="77E67485" w:rsidR="000A1308" w:rsidRPr="00BF4E22" w:rsidRDefault="000A1308" w:rsidP="00C60256">
      <w:pPr>
        <w:pStyle w:val="ListParagraph"/>
        <w:numPr>
          <w:ilvl w:val="0"/>
          <w:numId w:val="17"/>
        </w:numPr>
        <w:spacing w:before="0" w:line="240" w:lineRule="auto"/>
        <w:ind w:left="709"/>
        <w:contextualSpacing w:val="0"/>
        <w:rPr>
          <w:rFonts w:ascii="Arial" w:hAnsi="Arial" w:cs="Arial"/>
        </w:rPr>
      </w:pPr>
      <w:r w:rsidRPr="00BF4E22">
        <w:rPr>
          <w:rFonts w:ascii="Arial" w:hAnsi="Arial" w:cs="Arial"/>
        </w:rPr>
        <w:t xml:space="preserve">Employee </w:t>
      </w:r>
      <w:r w:rsidR="0034004D">
        <w:rPr>
          <w:rFonts w:ascii="Arial" w:hAnsi="Arial" w:cs="Arial"/>
        </w:rPr>
        <w:t>c</w:t>
      </w:r>
      <w:r w:rsidRPr="00BF4E22">
        <w:rPr>
          <w:rFonts w:ascii="Arial" w:hAnsi="Arial" w:cs="Arial"/>
        </w:rPr>
        <w:t xml:space="preserve">harter and Code of </w:t>
      </w:r>
      <w:r w:rsidR="0034004D">
        <w:rPr>
          <w:rFonts w:ascii="Arial" w:hAnsi="Arial" w:cs="Arial"/>
        </w:rPr>
        <w:t>c</w:t>
      </w:r>
      <w:r w:rsidRPr="00BF4E22">
        <w:rPr>
          <w:rFonts w:ascii="Arial" w:hAnsi="Arial" w:cs="Arial"/>
        </w:rPr>
        <w:t>onduct</w:t>
      </w:r>
    </w:p>
    <w:p w14:paraId="10E03B27" w14:textId="2492F90F" w:rsidR="000A1308" w:rsidRPr="00BF4E22" w:rsidRDefault="000A1308" w:rsidP="00C60256">
      <w:pPr>
        <w:pStyle w:val="ListParagraph"/>
        <w:numPr>
          <w:ilvl w:val="0"/>
          <w:numId w:val="17"/>
        </w:numPr>
        <w:spacing w:before="0" w:line="240" w:lineRule="auto"/>
        <w:ind w:left="709"/>
        <w:contextualSpacing w:val="0"/>
        <w:rPr>
          <w:rFonts w:ascii="Arial" w:hAnsi="Arial" w:cs="Arial"/>
        </w:rPr>
      </w:pPr>
      <w:r w:rsidRPr="00BF4E22">
        <w:rPr>
          <w:rFonts w:ascii="Arial" w:hAnsi="Arial" w:cs="Arial"/>
        </w:rPr>
        <w:t>Reconciliation Action Plan</w:t>
      </w:r>
      <w:r>
        <w:rPr>
          <w:rFonts w:ascii="Arial" w:hAnsi="Arial" w:cs="Arial"/>
        </w:rPr>
        <w:t xml:space="preserve"> </w:t>
      </w:r>
    </w:p>
    <w:p w14:paraId="054A03CA" w14:textId="7AF9A5CC" w:rsidR="000A1308" w:rsidRPr="00BF4E22" w:rsidRDefault="000A1308" w:rsidP="00C60256">
      <w:pPr>
        <w:pStyle w:val="ListParagraph"/>
        <w:numPr>
          <w:ilvl w:val="0"/>
          <w:numId w:val="13"/>
        </w:numPr>
        <w:spacing w:before="0" w:line="240" w:lineRule="auto"/>
        <w:ind w:left="284" w:hanging="284"/>
        <w:contextualSpacing w:val="0"/>
        <w:rPr>
          <w:rFonts w:ascii="Arial" w:hAnsi="Arial" w:cs="Arial"/>
        </w:rPr>
      </w:pPr>
      <w:r w:rsidRPr="00BF4E22">
        <w:rPr>
          <w:rFonts w:ascii="Arial" w:hAnsi="Arial" w:cs="Arial"/>
        </w:rPr>
        <w:t>Documented meeting dates</w:t>
      </w:r>
      <w:r>
        <w:rPr>
          <w:rFonts w:ascii="Arial" w:hAnsi="Arial" w:cs="Arial"/>
        </w:rPr>
        <w:t>,</w:t>
      </w:r>
      <w:r w:rsidRPr="00BF4E22">
        <w:rPr>
          <w:rFonts w:ascii="Arial" w:hAnsi="Arial" w:cs="Arial"/>
        </w:rPr>
        <w:t xml:space="preserve"> minutes</w:t>
      </w:r>
      <w:r>
        <w:rPr>
          <w:rFonts w:ascii="Arial" w:hAnsi="Arial" w:cs="Arial"/>
        </w:rPr>
        <w:t xml:space="preserve"> and actions</w:t>
      </w:r>
      <w:r w:rsidRPr="00BF4E22">
        <w:rPr>
          <w:rFonts w:ascii="Arial" w:hAnsi="Arial" w:cs="Arial"/>
        </w:rPr>
        <w:t xml:space="preserve"> evidencing collaboration with local First Nations </w:t>
      </w:r>
      <w:r>
        <w:rPr>
          <w:rFonts w:ascii="Arial" w:hAnsi="Arial" w:cs="Arial"/>
        </w:rPr>
        <w:t>P</w:t>
      </w:r>
      <w:r w:rsidRPr="00BF4E22">
        <w:rPr>
          <w:rFonts w:ascii="Arial" w:hAnsi="Arial" w:cs="Arial"/>
        </w:rPr>
        <w:t>eoples, organisations or Communities for governing, planning, design and delivery of services</w:t>
      </w:r>
    </w:p>
    <w:p w14:paraId="03800DD7" w14:textId="77777777" w:rsidR="000A1308" w:rsidRPr="00BF4E22" w:rsidRDefault="000A1308" w:rsidP="00C60256">
      <w:pPr>
        <w:pStyle w:val="ListParagraph"/>
        <w:numPr>
          <w:ilvl w:val="0"/>
          <w:numId w:val="13"/>
        </w:numPr>
        <w:spacing w:before="0" w:line="240" w:lineRule="auto"/>
        <w:ind w:left="284" w:hanging="284"/>
        <w:contextualSpacing w:val="0"/>
        <w:rPr>
          <w:rFonts w:ascii="Arial" w:hAnsi="Arial" w:cs="Arial"/>
        </w:rPr>
      </w:pPr>
      <w:r>
        <w:rPr>
          <w:rFonts w:ascii="Arial" w:hAnsi="Arial" w:cs="Arial"/>
        </w:rPr>
        <w:t>In</w:t>
      </w:r>
      <w:r w:rsidRPr="00BF4E22">
        <w:rPr>
          <w:rFonts w:ascii="Arial" w:hAnsi="Arial" w:cs="Arial"/>
        </w:rPr>
        <w:t>itiatives related to the provision of culturally responsive and safe service delivery are included in organisational policies and strategies, for example:</w:t>
      </w:r>
    </w:p>
    <w:p w14:paraId="629FA015" w14:textId="53108845" w:rsidR="000A1308" w:rsidRPr="00BF4E22" w:rsidRDefault="000A1308" w:rsidP="00C60256">
      <w:pPr>
        <w:pStyle w:val="BodyText"/>
        <w:numPr>
          <w:ilvl w:val="0"/>
          <w:numId w:val="18"/>
        </w:numPr>
        <w:spacing w:before="0" w:after="120" w:line="240" w:lineRule="auto"/>
        <w:ind w:left="709"/>
        <w:rPr>
          <w:rFonts w:ascii="Arial" w:hAnsi="Arial" w:cs="Arial"/>
        </w:rPr>
      </w:pPr>
      <w:r w:rsidRPr="00BF4E22">
        <w:rPr>
          <w:rFonts w:ascii="Arial" w:hAnsi="Arial" w:cs="Arial"/>
        </w:rPr>
        <w:t xml:space="preserve">First Nations </w:t>
      </w:r>
      <w:r w:rsidR="00AF3ABB">
        <w:rPr>
          <w:rFonts w:ascii="Arial" w:hAnsi="Arial" w:cs="Arial"/>
        </w:rPr>
        <w:t>e</w:t>
      </w:r>
      <w:r w:rsidRPr="00BF4E22">
        <w:rPr>
          <w:rFonts w:ascii="Arial" w:hAnsi="Arial" w:cs="Arial"/>
        </w:rPr>
        <w:t xml:space="preserve">ngagement </w:t>
      </w:r>
      <w:r w:rsidR="00AF3ABB">
        <w:rPr>
          <w:rFonts w:ascii="Arial" w:hAnsi="Arial" w:cs="Arial"/>
        </w:rPr>
        <w:t>s</w:t>
      </w:r>
      <w:r w:rsidRPr="00BF4E22">
        <w:rPr>
          <w:rFonts w:ascii="Arial" w:hAnsi="Arial" w:cs="Arial"/>
        </w:rPr>
        <w:t xml:space="preserve">trategy </w:t>
      </w:r>
    </w:p>
    <w:p w14:paraId="20CD4190" w14:textId="3EB3DA24" w:rsidR="000A1308" w:rsidRPr="00BF4E22" w:rsidRDefault="000A1308" w:rsidP="00C60256">
      <w:pPr>
        <w:pStyle w:val="BodyText"/>
        <w:numPr>
          <w:ilvl w:val="0"/>
          <w:numId w:val="18"/>
        </w:numPr>
        <w:spacing w:before="0" w:after="120" w:line="240" w:lineRule="auto"/>
        <w:ind w:left="709"/>
        <w:rPr>
          <w:rFonts w:ascii="Arial" w:hAnsi="Arial" w:cs="Arial"/>
        </w:rPr>
      </w:pPr>
      <w:r w:rsidRPr="00BF4E22">
        <w:rPr>
          <w:rFonts w:ascii="Arial" w:hAnsi="Arial" w:cs="Arial"/>
        </w:rPr>
        <w:t xml:space="preserve">First Nations </w:t>
      </w:r>
      <w:r w:rsidR="00AF3ABB">
        <w:rPr>
          <w:rFonts w:ascii="Arial" w:hAnsi="Arial" w:cs="Arial"/>
        </w:rPr>
        <w:t>p</w:t>
      </w:r>
      <w:r w:rsidRPr="00BF4E22">
        <w:rPr>
          <w:rFonts w:ascii="Arial" w:hAnsi="Arial" w:cs="Arial"/>
        </w:rPr>
        <w:t xml:space="preserve">rocurement </w:t>
      </w:r>
      <w:r w:rsidR="00AF3ABB">
        <w:rPr>
          <w:rFonts w:ascii="Arial" w:hAnsi="Arial" w:cs="Arial"/>
        </w:rPr>
        <w:t>p</w:t>
      </w:r>
      <w:r w:rsidRPr="00BF4E22">
        <w:rPr>
          <w:rFonts w:ascii="Arial" w:hAnsi="Arial" w:cs="Arial"/>
        </w:rPr>
        <w:t>olicy</w:t>
      </w:r>
    </w:p>
    <w:p w14:paraId="7D58F56B" w14:textId="13DAB4BF" w:rsidR="000A1308" w:rsidRPr="00BF4E22" w:rsidRDefault="000A1308" w:rsidP="00C60256">
      <w:pPr>
        <w:pStyle w:val="ListParagraph"/>
        <w:numPr>
          <w:ilvl w:val="0"/>
          <w:numId w:val="18"/>
        </w:numPr>
        <w:spacing w:before="0" w:line="240" w:lineRule="auto"/>
        <w:ind w:left="709"/>
        <w:contextualSpacing w:val="0"/>
        <w:rPr>
          <w:rFonts w:ascii="Arial" w:hAnsi="Arial" w:cs="Arial"/>
        </w:rPr>
      </w:pPr>
      <w:r w:rsidRPr="00BF4E22">
        <w:rPr>
          <w:rFonts w:ascii="Arial" w:hAnsi="Arial" w:cs="Arial"/>
        </w:rPr>
        <w:t xml:space="preserve">First Nations </w:t>
      </w:r>
      <w:r w:rsidR="00AF3ABB">
        <w:rPr>
          <w:rFonts w:ascii="Arial" w:hAnsi="Arial" w:cs="Arial"/>
        </w:rPr>
        <w:t>e</w:t>
      </w:r>
      <w:r w:rsidRPr="00BF4E22">
        <w:rPr>
          <w:rFonts w:ascii="Arial" w:hAnsi="Arial" w:cs="Arial"/>
        </w:rPr>
        <w:t xml:space="preserve">mployment </w:t>
      </w:r>
      <w:r w:rsidR="00AF3ABB">
        <w:rPr>
          <w:rFonts w:ascii="Arial" w:hAnsi="Arial" w:cs="Arial"/>
        </w:rPr>
        <w:t>s</w:t>
      </w:r>
      <w:r w:rsidRPr="00BF4E22">
        <w:rPr>
          <w:rFonts w:ascii="Arial" w:hAnsi="Arial" w:cs="Arial"/>
        </w:rPr>
        <w:t>trategy</w:t>
      </w:r>
    </w:p>
    <w:p w14:paraId="58CC0E58" w14:textId="70D56B56" w:rsidR="000A1308" w:rsidRPr="00BF4E22" w:rsidRDefault="000A1308" w:rsidP="00C60256">
      <w:pPr>
        <w:pStyle w:val="ListParagraph"/>
        <w:numPr>
          <w:ilvl w:val="0"/>
          <w:numId w:val="18"/>
        </w:numPr>
        <w:spacing w:before="0" w:line="240" w:lineRule="auto"/>
        <w:ind w:left="709"/>
        <w:contextualSpacing w:val="0"/>
        <w:rPr>
          <w:rFonts w:ascii="Arial" w:hAnsi="Arial" w:cs="Arial"/>
        </w:rPr>
      </w:pPr>
      <w:r w:rsidRPr="00BF4E22">
        <w:rPr>
          <w:rFonts w:ascii="Arial" w:hAnsi="Arial" w:cs="Arial"/>
        </w:rPr>
        <w:t xml:space="preserve">Cultural </w:t>
      </w:r>
      <w:r w:rsidR="00AF3ABB">
        <w:rPr>
          <w:rFonts w:ascii="Arial" w:hAnsi="Arial" w:cs="Arial"/>
        </w:rPr>
        <w:t>s</w:t>
      </w:r>
      <w:r w:rsidRPr="00BF4E22">
        <w:rPr>
          <w:rFonts w:ascii="Arial" w:hAnsi="Arial" w:cs="Arial"/>
        </w:rPr>
        <w:t xml:space="preserve">afety </w:t>
      </w:r>
      <w:r w:rsidR="00AF3ABB">
        <w:rPr>
          <w:rFonts w:ascii="Arial" w:hAnsi="Arial" w:cs="Arial"/>
        </w:rPr>
        <w:t>a</w:t>
      </w:r>
      <w:r w:rsidRPr="00BF4E22">
        <w:rPr>
          <w:rFonts w:ascii="Arial" w:hAnsi="Arial" w:cs="Arial"/>
        </w:rPr>
        <w:t xml:space="preserve">ction </w:t>
      </w:r>
      <w:r w:rsidR="00AF3ABB">
        <w:rPr>
          <w:rFonts w:ascii="Arial" w:hAnsi="Arial" w:cs="Arial"/>
        </w:rPr>
        <w:t>p</w:t>
      </w:r>
      <w:r w:rsidRPr="00BF4E22">
        <w:rPr>
          <w:rFonts w:ascii="Arial" w:hAnsi="Arial" w:cs="Arial"/>
        </w:rPr>
        <w:t>lan</w:t>
      </w:r>
    </w:p>
    <w:p w14:paraId="274F2534" w14:textId="77777777" w:rsidR="000A1308" w:rsidRPr="00BF4E22" w:rsidRDefault="000A1308" w:rsidP="00C60256">
      <w:pPr>
        <w:pStyle w:val="ListParagraph"/>
        <w:numPr>
          <w:ilvl w:val="0"/>
          <w:numId w:val="18"/>
        </w:numPr>
        <w:spacing w:before="0" w:line="240" w:lineRule="auto"/>
        <w:ind w:left="709"/>
        <w:contextualSpacing w:val="0"/>
        <w:rPr>
          <w:rFonts w:ascii="Arial" w:hAnsi="Arial" w:cs="Arial"/>
        </w:rPr>
      </w:pPr>
      <w:r w:rsidRPr="00BF4E22">
        <w:rPr>
          <w:rFonts w:ascii="Arial" w:hAnsi="Arial" w:cs="Arial"/>
        </w:rPr>
        <w:t>HR policies and procedures</w:t>
      </w:r>
    </w:p>
    <w:p w14:paraId="22531090" w14:textId="77777777" w:rsidR="000A1308" w:rsidRPr="00BF4E22" w:rsidRDefault="000A1308" w:rsidP="00C60256">
      <w:pPr>
        <w:pStyle w:val="ListParagraph"/>
        <w:numPr>
          <w:ilvl w:val="0"/>
          <w:numId w:val="18"/>
        </w:numPr>
        <w:spacing w:before="0" w:line="240" w:lineRule="auto"/>
        <w:ind w:left="709"/>
        <w:contextualSpacing w:val="0"/>
        <w:rPr>
          <w:rFonts w:ascii="Arial" w:hAnsi="Arial" w:cs="Arial"/>
        </w:rPr>
      </w:pPr>
      <w:r w:rsidRPr="00BF4E22">
        <w:rPr>
          <w:rFonts w:ascii="Arial" w:hAnsi="Arial" w:cs="Arial"/>
        </w:rPr>
        <w:t>Clinical policies and procedures</w:t>
      </w:r>
    </w:p>
    <w:p w14:paraId="67AF2187" w14:textId="77777777" w:rsidR="000A1308" w:rsidRPr="00BF4E22" w:rsidRDefault="000A1308" w:rsidP="00C60256">
      <w:pPr>
        <w:pStyle w:val="ListParagraph"/>
        <w:numPr>
          <w:ilvl w:val="0"/>
          <w:numId w:val="18"/>
        </w:numPr>
        <w:spacing w:before="0" w:line="240" w:lineRule="auto"/>
        <w:ind w:left="709"/>
        <w:contextualSpacing w:val="0"/>
        <w:rPr>
          <w:rFonts w:ascii="Arial" w:hAnsi="Arial" w:cs="Arial"/>
        </w:rPr>
      </w:pPr>
      <w:r w:rsidRPr="00BF4E22">
        <w:rPr>
          <w:rFonts w:ascii="Arial" w:hAnsi="Arial" w:cs="Arial"/>
        </w:rPr>
        <w:t>Monitoring, evaluation, and quality improvement policies and procedures</w:t>
      </w:r>
    </w:p>
    <w:p w14:paraId="44A6213E" w14:textId="275E1B66" w:rsidR="000A1308" w:rsidRPr="00BF4E22" w:rsidRDefault="000A1308" w:rsidP="00C60256">
      <w:pPr>
        <w:pStyle w:val="ListParagraph"/>
        <w:numPr>
          <w:ilvl w:val="0"/>
          <w:numId w:val="14"/>
        </w:numPr>
        <w:spacing w:before="0" w:line="240" w:lineRule="auto"/>
        <w:ind w:left="284" w:hanging="284"/>
        <w:contextualSpacing w:val="0"/>
        <w:rPr>
          <w:rFonts w:ascii="Arial" w:hAnsi="Arial" w:cs="Arial"/>
        </w:rPr>
      </w:pPr>
      <w:r w:rsidRPr="00BF4E22">
        <w:rPr>
          <w:rFonts w:ascii="Arial" w:hAnsi="Arial" w:cs="Arial"/>
        </w:rPr>
        <w:t>Documented working knowledge and implementation of First Nations</w:t>
      </w:r>
      <w:r w:rsidR="00AF3ABB">
        <w:rPr>
          <w:rFonts w:ascii="Arial" w:hAnsi="Arial" w:cs="Arial"/>
        </w:rPr>
        <w:t>-</w:t>
      </w:r>
      <w:r w:rsidRPr="00BF4E22">
        <w:rPr>
          <w:rFonts w:ascii="Arial" w:hAnsi="Arial" w:cs="Arial"/>
        </w:rPr>
        <w:t>led culturally safe evaluation frameworks</w:t>
      </w:r>
    </w:p>
    <w:p w14:paraId="34562243" w14:textId="604DE9A6" w:rsidR="000A1308" w:rsidRDefault="000A1308" w:rsidP="00C60256">
      <w:pPr>
        <w:pStyle w:val="ListParagraph"/>
        <w:numPr>
          <w:ilvl w:val="0"/>
          <w:numId w:val="14"/>
        </w:numPr>
        <w:spacing w:before="0" w:line="240" w:lineRule="auto"/>
        <w:ind w:left="284" w:hanging="284"/>
        <w:contextualSpacing w:val="0"/>
        <w:rPr>
          <w:rFonts w:ascii="Arial" w:hAnsi="Arial" w:cs="Arial"/>
        </w:rPr>
      </w:pPr>
      <w:r w:rsidRPr="00BF4E22">
        <w:rPr>
          <w:rFonts w:ascii="Arial" w:hAnsi="Arial" w:cs="Arial"/>
        </w:rPr>
        <w:t>Documented working knowledge and implementation of the Framework for Governance of Indigenous Data</w:t>
      </w:r>
      <w:r>
        <w:rPr>
          <w:rStyle w:val="FootnoteReference"/>
          <w:rFonts w:ascii="Arial" w:hAnsi="Arial" w:cs="Arial"/>
        </w:rPr>
        <w:footnoteReference w:id="2"/>
      </w:r>
    </w:p>
    <w:p w14:paraId="676D3CE7" w14:textId="28097E17" w:rsidR="000A1308" w:rsidRPr="00BF4E22" w:rsidRDefault="000A1308" w:rsidP="00C60256">
      <w:pPr>
        <w:pStyle w:val="ListParagraph"/>
        <w:numPr>
          <w:ilvl w:val="0"/>
          <w:numId w:val="14"/>
        </w:numPr>
        <w:spacing w:before="0" w:line="240" w:lineRule="auto"/>
        <w:ind w:left="284" w:hanging="284"/>
        <w:contextualSpacing w:val="0"/>
        <w:rPr>
          <w:rFonts w:ascii="Arial" w:hAnsi="Arial" w:cs="Arial"/>
        </w:rPr>
      </w:pPr>
      <w:r w:rsidRPr="00192031">
        <w:rPr>
          <w:rFonts w:ascii="Arial" w:eastAsia="Arial" w:hAnsi="Arial" w:cs="Arial"/>
        </w:rPr>
        <w:t>Adequate, appropriate and sustainable</w:t>
      </w:r>
      <w:r>
        <w:rPr>
          <w:rFonts w:ascii="Arial" w:eastAsia="Arial" w:hAnsi="Arial" w:cs="Arial"/>
        </w:rPr>
        <w:t xml:space="preserve"> investment is evidenced by line items in relevant budgets.</w:t>
      </w:r>
    </w:p>
    <w:p w14:paraId="64C65E94" w14:textId="77777777" w:rsidR="000A1308" w:rsidRDefault="000A1308" w:rsidP="000A1308">
      <w:pPr>
        <w:rPr>
          <w:rFonts w:ascii="Arial" w:hAnsi="Arial" w:cs="Arial"/>
          <w:b/>
          <w:bCs/>
          <w:color w:val="EF7622"/>
          <w:u w:val="single"/>
        </w:rPr>
      </w:pPr>
    </w:p>
    <w:p w14:paraId="6B5C84EA" w14:textId="77777777" w:rsidR="00D938D6" w:rsidRDefault="00D938D6" w:rsidP="000A1308">
      <w:pPr>
        <w:rPr>
          <w:rFonts w:ascii="Arial" w:hAnsi="Arial" w:cs="Arial"/>
          <w:b/>
          <w:bCs/>
          <w:color w:val="EF7622"/>
          <w:u w:val="single"/>
        </w:rPr>
      </w:pPr>
    </w:p>
    <w:p w14:paraId="29274CDA" w14:textId="7D8A60F6" w:rsidR="000A1308" w:rsidRPr="00D938D6" w:rsidRDefault="000A1308" w:rsidP="00D938D6">
      <w:pPr>
        <w:pStyle w:val="Heading1"/>
        <w:rPr>
          <w:color w:val="EF7622" w:themeColor="accent1"/>
        </w:rPr>
      </w:pPr>
      <w:bookmarkStart w:id="22" w:name="_Toc178264945"/>
      <w:r w:rsidRPr="00D938D6">
        <w:rPr>
          <w:color w:val="EF7622" w:themeColor="accent1"/>
        </w:rPr>
        <w:lastRenderedPageBreak/>
        <w:t xml:space="preserve">Recommended </w:t>
      </w:r>
      <w:r w:rsidR="00D938D6" w:rsidRPr="00D938D6">
        <w:rPr>
          <w:color w:val="EF7622" w:themeColor="accent1"/>
        </w:rPr>
        <w:t>r</w:t>
      </w:r>
      <w:r w:rsidRPr="00D938D6">
        <w:rPr>
          <w:color w:val="EF7622" w:themeColor="accent1"/>
        </w:rPr>
        <w:t>esources</w:t>
      </w:r>
      <w:bookmarkEnd w:id="22"/>
    </w:p>
    <w:p w14:paraId="63BC0F0D" w14:textId="77777777" w:rsidR="000A1308" w:rsidRPr="001F1532" w:rsidRDefault="000A1308" w:rsidP="00C60256">
      <w:pPr>
        <w:pStyle w:val="ListParagraph"/>
        <w:numPr>
          <w:ilvl w:val="0"/>
          <w:numId w:val="9"/>
        </w:numPr>
        <w:spacing w:before="120" w:line="240" w:lineRule="auto"/>
        <w:ind w:left="284" w:hanging="284"/>
        <w:contextualSpacing w:val="0"/>
        <w:rPr>
          <w:rFonts w:ascii="Arial" w:hAnsi="Arial" w:cs="Arial"/>
        </w:rPr>
      </w:pPr>
      <w:hyperlink r:id="rId22" w:history="1">
        <w:r w:rsidRPr="001F1532">
          <w:rPr>
            <w:rStyle w:val="Hyperlink"/>
            <w:rFonts w:ascii="Arial" w:hAnsi="Arial" w:cs="Arial"/>
          </w:rPr>
          <w:t>Cultural Respect Framework 2016-2026: For Aboriginal and Torres Strait Islander Health – A National approach to building a culturally respectful health system</w:t>
        </w:r>
      </w:hyperlink>
      <w:r w:rsidRPr="001F1532">
        <w:rPr>
          <w:rFonts w:ascii="Arial" w:hAnsi="Arial" w:cs="Arial"/>
        </w:rPr>
        <w:t xml:space="preserve"> Australian Health Ministers’ Advisory Council’s National Aboriginal and Torres Strait Islander Health Standing Committee, 2016</w:t>
      </w:r>
    </w:p>
    <w:p w14:paraId="409A46FB" w14:textId="5753DBC4" w:rsidR="000A1308" w:rsidRDefault="000A1308" w:rsidP="00BB1C8D">
      <w:pPr>
        <w:spacing w:line="240" w:lineRule="auto"/>
        <w:ind w:left="284"/>
        <w:rPr>
          <w:rFonts w:ascii="Arial" w:hAnsi="Arial" w:cs="Arial"/>
        </w:rPr>
      </w:pPr>
      <w:r w:rsidRPr="001F1532">
        <w:rPr>
          <w:rFonts w:ascii="Arial" w:hAnsi="Arial" w:cs="Arial"/>
          <w:b/>
          <w:bCs/>
        </w:rPr>
        <w:t>Domain 1</w:t>
      </w:r>
      <w:r w:rsidRPr="00BB1C8D">
        <w:rPr>
          <w:rFonts w:ascii="Arial" w:hAnsi="Arial" w:cs="Arial"/>
          <w:b/>
          <w:bCs/>
        </w:rPr>
        <w:t>:</w:t>
      </w:r>
      <w:r w:rsidR="00BB1C8D">
        <w:rPr>
          <w:rFonts w:ascii="Arial" w:hAnsi="Arial" w:cs="Arial"/>
        </w:rPr>
        <w:t xml:space="preserve"> </w:t>
      </w:r>
      <w:r w:rsidRPr="001F1532">
        <w:rPr>
          <w:rFonts w:ascii="Arial" w:hAnsi="Arial" w:cs="Arial"/>
        </w:rPr>
        <w:t>Whole-of-organisation approach and commitment - Systemic approaches to cultural responsiveness and safety are reflected across governance, leadership, investment, policy and accountability</w:t>
      </w:r>
    </w:p>
    <w:p w14:paraId="79A1DC2E" w14:textId="0F370AB4" w:rsidR="000A1308" w:rsidRDefault="000A1308" w:rsidP="00C60256">
      <w:pPr>
        <w:pStyle w:val="ListParagraph"/>
        <w:numPr>
          <w:ilvl w:val="0"/>
          <w:numId w:val="9"/>
        </w:numPr>
        <w:spacing w:before="120" w:line="240" w:lineRule="auto"/>
        <w:ind w:left="284" w:hanging="284"/>
        <w:contextualSpacing w:val="0"/>
        <w:rPr>
          <w:rFonts w:ascii="Arial" w:hAnsi="Arial" w:cs="Arial"/>
        </w:rPr>
      </w:pPr>
      <w:hyperlink r:id="rId23" w:history="1">
        <w:r w:rsidRPr="001F1532">
          <w:rPr>
            <w:rStyle w:val="Hyperlink"/>
            <w:rFonts w:ascii="Arial" w:hAnsi="Arial" w:cs="Arial"/>
          </w:rPr>
          <w:t>Victorian Government Self-Determination Reform Framework</w:t>
        </w:r>
      </w:hyperlink>
      <w:r w:rsidRPr="001F1532">
        <w:rPr>
          <w:rFonts w:ascii="Arial" w:hAnsi="Arial" w:cs="Arial"/>
        </w:rPr>
        <w:t xml:space="preserve"> State of Victoria, 2019</w:t>
      </w:r>
    </w:p>
    <w:p w14:paraId="5188B81C" w14:textId="4DA266C5" w:rsidR="000A1308" w:rsidRPr="001F1532" w:rsidRDefault="000A1308" w:rsidP="00C60256">
      <w:pPr>
        <w:pStyle w:val="ListParagraph"/>
        <w:numPr>
          <w:ilvl w:val="0"/>
          <w:numId w:val="9"/>
        </w:numPr>
        <w:spacing w:before="120" w:line="240" w:lineRule="auto"/>
        <w:ind w:left="284" w:hanging="284"/>
        <w:contextualSpacing w:val="0"/>
        <w:rPr>
          <w:rFonts w:ascii="Arial" w:hAnsi="Arial" w:cs="Arial"/>
        </w:rPr>
      </w:pPr>
      <w:hyperlink r:id="rId24" w:history="1">
        <w:r w:rsidRPr="001F1532">
          <w:rPr>
            <w:rStyle w:val="Hyperlink"/>
            <w:rFonts w:ascii="Arial" w:hAnsi="Arial" w:cs="Arial"/>
          </w:rPr>
          <w:t>National Safety and Quality Health Service Standards User Guide for Aboriginal and Torres Strait Islander health</w:t>
        </w:r>
      </w:hyperlink>
      <w:r w:rsidRPr="001F1532">
        <w:rPr>
          <w:rFonts w:ascii="Arial" w:hAnsi="Arial" w:cs="Arial"/>
        </w:rPr>
        <w:t xml:space="preserve">. </w:t>
      </w:r>
      <w:proofErr w:type="spellStart"/>
      <w:r w:rsidRPr="001F1532">
        <w:rPr>
          <w:rFonts w:ascii="Arial" w:hAnsi="Arial" w:cs="Arial"/>
        </w:rPr>
        <w:t>Wardliparingga</w:t>
      </w:r>
      <w:proofErr w:type="spellEnd"/>
      <w:r w:rsidRPr="001F1532">
        <w:rPr>
          <w:rFonts w:ascii="Arial" w:hAnsi="Arial" w:cs="Arial"/>
        </w:rPr>
        <w:t xml:space="preserve"> Aboriginal Research Unit, Australian Commission on Safety and Quality in Health Care, 2017</w:t>
      </w:r>
      <w:r w:rsidR="00AF3ABB">
        <w:rPr>
          <w:rFonts w:ascii="Arial" w:hAnsi="Arial" w:cs="Arial"/>
        </w:rPr>
        <w:t>.</w:t>
      </w:r>
      <w:r w:rsidRPr="001F1532">
        <w:rPr>
          <w:rFonts w:ascii="Arial" w:hAnsi="Arial" w:cs="Arial"/>
        </w:rPr>
        <w:t xml:space="preserve"> </w:t>
      </w:r>
    </w:p>
    <w:p w14:paraId="5E3D8F30" w14:textId="7DF89D99" w:rsidR="000A1308" w:rsidRDefault="000A1308" w:rsidP="000A1308">
      <w:pPr>
        <w:spacing w:before="240" w:line="240" w:lineRule="auto"/>
      </w:pPr>
    </w:p>
    <w:p w14:paraId="3776F920" w14:textId="45C2FD27" w:rsidR="00FC0CFA" w:rsidRPr="00D938D6" w:rsidRDefault="00C60256" w:rsidP="00D938D6">
      <w:pPr>
        <w:pStyle w:val="Subtitle"/>
        <w:rPr>
          <w:i/>
          <w:color w:val="0070C0"/>
        </w:rPr>
      </w:pPr>
      <w:bookmarkStart w:id="23" w:name="_Toc178264946"/>
      <w:r w:rsidRPr="00D938D6">
        <w:rPr>
          <w:i/>
          <w:noProof/>
          <w:color w:val="0070C0"/>
        </w:rPr>
        <w:drawing>
          <wp:anchor distT="0" distB="0" distL="114300" distR="114300" simplePos="0" relativeHeight="251676672" behindDoc="0" locked="0" layoutInCell="1" allowOverlap="1" wp14:anchorId="072CB646" wp14:editId="60E0195E">
            <wp:simplePos x="0" y="0"/>
            <wp:positionH relativeFrom="column">
              <wp:posOffset>-635</wp:posOffset>
            </wp:positionH>
            <wp:positionV relativeFrom="paragraph">
              <wp:posOffset>27940</wp:posOffset>
            </wp:positionV>
            <wp:extent cx="1092200" cy="1004570"/>
            <wp:effectExtent l="0" t="0" r="0" b="0"/>
            <wp:wrapSquare wrapText="bothSides"/>
            <wp:docPr id="1075269780" name="Picture 6" descr="A couple of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745" name="Picture 6" descr="A couple of circles with text&#10;&#10;Description automatically generated"/>
                    <pic:cNvPicPr/>
                  </pic:nvPicPr>
                  <pic:blipFill rotWithShape="1">
                    <a:blip r:embed="rId21" cstate="print">
                      <a:extLst>
                        <a:ext uri="{28A0092B-C50C-407E-A947-70E740481C1C}">
                          <a14:useLocalDpi xmlns:a14="http://schemas.microsoft.com/office/drawing/2010/main" val="0"/>
                        </a:ext>
                      </a:extLst>
                    </a:blip>
                    <a:srcRect l="24850" r="50562"/>
                    <a:stretch/>
                  </pic:blipFill>
                  <pic:spPr bwMode="auto">
                    <a:xfrm>
                      <a:off x="0" y="0"/>
                      <a:ext cx="1092200" cy="100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ED9" w:rsidRPr="00D938D6">
        <w:rPr>
          <w:color w:val="0070C0"/>
        </w:rPr>
        <w:t>Key Element 2: Partnerships</w:t>
      </w:r>
      <w:bookmarkEnd w:id="19"/>
      <w:bookmarkEnd w:id="23"/>
    </w:p>
    <w:p w14:paraId="39FC3D46" w14:textId="10F79B9C" w:rsidR="00165B19" w:rsidRDefault="00FC0CFA" w:rsidP="00FC0CFA">
      <w:pPr>
        <w:rPr>
          <w:b/>
          <w:bCs/>
        </w:rPr>
      </w:pPr>
      <w:r w:rsidRPr="002A0D1F">
        <w:t>Th</w:t>
      </w:r>
      <w:r>
        <w:t>e organisation embeds a commitment to privileging the voices of First Nations Peoples through mechanisms that enable respectful, mutually beneficial and self-determined collaborative partnerships with local Communities.</w:t>
      </w:r>
    </w:p>
    <w:p w14:paraId="75C25CEC" w14:textId="5305B619" w:rsidR="00FC0CFA" w:rsidRPr="00D938D6" w:rsidRDefault="00FC0CFA" w:rsidP="00D938D6">
      <w:pPr>
        <w:pStyle w:val="Heading1"/>
        <w:rPr>
          <w:color w:val="0070C0"/>
        </w:rPr>
      </w:pPr>
      <w:bookmarkStart w:id="24" w:name="_Toc178264947"/>
      <w:r w:rsidRPr="00D938D6">
        <w:rPr>
          <w:color w:val="0070C0"/>
        </w:rPr>
        <w:t>Focus areas</w:t>
      </w:r>
      <w:bookmarkEnd w:id="24"/>
    </w:p>
    <w:p w14:paraId="3F08C587" w14:textId="6A4D6310" w:rsidR="00FC0CFA" w:rsidRPr="00D938D6" w:rsidRDefault="00FC0CFA" w:rsidP="00C60256">
      <w:pPr>
        <w:pStyle w:val="ListParagraph"/>
        <w:numPr>
          <w:ilvl w:val="0"/>
          <w:numId w:val="6"/>
        </w:numPr>
        <w:spacing w:before="0" w:line="240" w:lineRule="auto"/>
        <w:ind w:left="284" w:hanging="284"/>
        <w:contextualSpacing w:val="0"/>
        <w:rPr>
          <w:color w:val="000000" w:themeColor="text1"/>
        </w:rPr>
      </w:pPr>
      <w:r w:rsidRPr="00D938D6">
        <w:rPr>
          <w:b/>
          <w:bCs/>
          <w:color w:val="000000" w:themeColor="text1"/>
        </w:rPr>
        <w:t>Understanding Community</w:t>
      </w:r>
      <w:r w:rsidR="00165B19" w:rsidRPr="00D938D6">
        <w:rPr>
          <w:b/>
          <w:bCs/>
          <w:color w:val="000000" w:themeColor="text1"/>
        </w:rPr>
        <w:t>:</w:t>
      </w:r>
      <w:r w:rsidR="00165B19" w:rsidRPr="00D938D6">
        <w:rPr>
          <w:color w:val="000000" w:themeColor="text1"/>
        </w:rPr>
        <w:t xml:space="preserve"> </w:t>
      </w:r>
      <w:r w:rsidRPr="00D938D6">
        <w:rPr>
          <w:color w:val="000000" w:themeColor="text1"/>
        </w:rPr>
        <w:t>An understanding of demographic, health and cultural contexts of local Communities underpins targeted improvements in hearing and meeting the needs of service users</w:t>
      </w:r>
    </w:p>
    <w:p w14:paraId="4F76582E" w14:textId="35DE524D" w:rsidR="00FC0CFA" w:rsidRPr="00D938D6" w:rsidRDefault="00FC0CFA" w:rsidP="00C60256">
      <w:pPr>
        <w:pStyle w:val="ListParagraph"/>
        <w:numPr>
          <w:ilvl w:val="0"/>
          <w:numId w:val="6"/>
        </w:numPr>
        <w:spacing w:before="0" w:line="240" w:lineRule="auto"/>
        <w:ind w:left="284" w:hanging="284"/>
        <w:contextualSpacing w:val="0"/>
        <w:rPr>
          <w:color w:val="000000" w:themeColor="text1"/>
        </w:rPr>
      </w:pPr>
      <w:r w:rsidRPr="00D938D6">
        <w:rPr>
          <w:b/>
          <w:bCs/>
          <w:color w:val="000000" w:themeColor="text1"/>
        </w:rPr>
        <w:t>Community collaboration</w:t>
      </w:r>
      <w:r w:rsidR="00165B19" w:rsidRPr="00D938D6">
        <w:rPr>
          <w:b/>
          <w:bCs/>
          <w:color w:val="000000" w:themeColor="text1"/>
        </w:rPr>
        <w:t>:</w:t>
      </w:r>
      <w:r w:rsidR="00165B19" w:rsidRPr="00D938D6">
        <w:rPr>
          <w:color w:val="000000" w:themeColor="text1"/>
        </w:rPr>
        <w:t xml:space="preserve"> </w:t>
      </w:r>
      <w:r w:rsidRPr="00D938D6">
        <w:rPr>
          <w:rFonts w:cstheme="minorHAnsi"/>
          <w:color w:val="000000" w:themeColor="text1"/>
        </w:rPr>
        <w:t>The critical role of respectful, mutually beneficial and self-determined collaborative partnerships in meeting Community needs is recognised and reflected in organisational ways of working</w:t>
      </w:r>
    </w:p>
    <w:p w14:paraId="4CE05450" w14:textId="2D08269F" w:rsidR="00FC0CFA" w:rsidRPr="00D938D6" w:rsidRDefault="00FC0CFA" w:rsidP="00C60256">
      <w:pPr>
        <w:pStyle w:val="ListParagraph"/>
        <w:numPr>
          <w:ilvl w:val="0"/>
          <w:numId w:val="6"/>
        </w:numPr>
        <w:spacing w:before="0" w:line="240" w:lineRule="auto"/>
        <w:ind w:left="284" w:hanging="284"/>
        <w:contextualSpacing w:val="0"/>
        <w:rPr>
          <w:color w:val="000000" w:themeColor="text1"/>
        </w:rPr>
      </w:pPr>
      <w:r w:rsidRPr="00D938D6">
        <w:rPr>
          <w:b/>
          <w:bCs/>
          <w:color w:val="000000" w:themeColor="text1"/>
        </w:rPr>
        <w:t>Consumer participation</w:t>
      </w:r>
      <w:r w:rsidR="00165B19" w:rsidRPr="00D938D6">
        <w:rPr>
          <w:b/>
          <w:bCs/>
          <w:color w:val="000000" w:themeColor="text1"/>
        </w:rPr>
        <w:t>:</w:t>
      </w:r>
      <w:r w:rsidR="00165B19" w:rsidRPr="00D938D6">
        <w:rPr>
          <w:color w:val="000000" w:themeColor="text1"/>
        </w:rPr>
        <w:t xml:space="preserve"> </w:t>
      </w:r>
      <w:r w:rsidRPr="00D938D6">
        <w:rPr>
          <w:color w:val="000000" w:themeColor="text1"/>
        </w:rPr>
        <w:t>The voices of those who use the service are empowered and prioritised to inform organisational ways of working</w:t>
      </w:r>
    </w:p>
    <w:p w14:paraId="4A8C312A" w14:textId="2D0F2F28" w:rsidR="00FC0CFA" w:rsidRDefault="00FC0CFA" w:rsidP="00C60256">
      <w:pPr>
        <w:pStyle w:val="ListParagraph"/>
        <w:numPr>
          <w:ilvl w:val="0"/>
          <w:numId w:val="6"/>
        </w:numPr>
        <w:spacing w:before="0" w:line="240" w:lineRule="auto"/>
        <w:ind w:left="284" w:hanging="284"/>
        <w:contextualSpacing w:val="0"/>
      </w:pPr>
      <w:r w:rsidRPr="00D938D6">
        <w:rPr>
          <w:b/>
          <w:bCs/>
          <w:color w:val="000000" w:themeColor="text1"/>
        </w:rPr>
        <w:t>Feedback</w:t>
      </w:r>
      <w:r w:rsidR="00165B19" w:rsidRPr="00D938D6">
        <w:rPr>
          <w:b/>
          <w:bCs/>
          <w:color w:val="000000" w:themeColor="text1"/>
        </w:rPr>
        <w:t>:</w:t>
      </w:r>
      <w:r w:rsidR="00165B19" w:rsidRPr="00D938D6">
        <w:rPr>
          <w:color w:val="000000" w:themeColor="text1"/>
        </w:rPr>
        <w:t xml:space="preserve"> </w:t>
      </w:r>
      <w:r w:rsidRPr="00D938D6">
        <w:rPr>
          <w:color w:val="000000" w:themeColor="text1"/>
        </w:rPr>
        <w:t xml:space="preserve">Organisations are culturally responsive in actively, adequately and accurately collecting and responding </w:t>
      </w:r>
      <w:r w:rsidRPr="00165B19">
        <w:t>to feedback from service users</w:t>
      </w:r>
      <w:r w:rsidRPr="00165B19" w:rsidDel="00E37DD9">
        <w:t xml:space="preserve"> </w:t>
      </w:r>
      <w:r w:rsidRPr="00165B19">
        <w:t>and local Communities.</w:t>
      </w:r>
    </w:p>
    <w:p w14:paraId="42ED6EA1" w14:textId="10D06AC7" w:rsidR="00BB1C8D" w:rsidRPr="00BB1C8D" w:rsidRDefault="00BB1C8D" w:rsidP="00BB1C8D">
      <w:pPr>
        <w:pStyle w:val="Heading1"/>
        <w:rPr>
          <w:color w:val="0070C0"/>
        </w:rPr>
      </w:pPr>
      <w:bookmarkStart w:id="25" w:name="_Toc178264948"/>
      <w:r w:rsidRPr="00BB1C8D">
        <w:rPr>
          <w:color w:val="0070C0"/>
        </w:rPr>
        <w:t xml:space="preserve">Reflective </w:t>
      </w:r>
      <w:r>
        <w:rPr>
          <w:color w:val="0070C0"/>
        </w:rPr>
        <w:t>q</w:t>
      </w:r>
      <w:r w:rsidRPr="00BB1C8D">
        <w:rPr>
          <w:color w:val="0070C0"/>
        </w:rPr>
        <w:t>uestions</w:t>
      </w:r>
      <w:bookmarkEnd w:id="25"/>
    </w:p>
    <w:p w14:paraId="29B9DEA5" w14:textId="74DE78D5" w:rsidR="00BB1C8D" w:rsidRPr="00EB69BD" w:rsidRDefault="00BB1C8D" w:rsidP="00C60256">
      <w:pPr>
        <w:pStyle w:val="ListParagraph"/>
        <w:numPr>
          <w:ilvl w:val="0"/>
          <w:numId w:val="19"/>
        </w:numPr>
        <w:spacing w:before="0"/>
        <w:ind w:left="284" w:hanging="284"/>
        <w:contextualSpacing w:val="0"/>
        <w:rPr>
          <w:rFonts w:ascii="Arial" w:hAnsi="Arial" w:cs="Arial"/>
        </w:rPr>
      </w:pPr>
      <w:r w:rsidRPr="00076CEC">
        <w:rPr>
          <w:rFonts w:ascii="Arial" w:hAnsi="Arial" w:cs="Arial"/>
        </w:rPr>
        <w:t>How is knowledge of the local Community reflected in organisational ways of working? What further opportunities can be created to demonstrate an understanding of the</w:t>
      </w:r>
      <w:r w:rsidRPr="00076CEC">
        <w:rPr>
          <w:rFonts w:ascii="Arial" w:eastAsia="Arial" w:hAnsi="Arial" w:cs="Arial"/>
        </w:rPr>
        <w:t xml:space="preserve"> demographic, health and cultural contexts of local Communities</w:t>
      </w:r>
      <w:r>
        <w:rPr>
          <w:rFonts w:ascii="Arial" w:eastAsia="Arial" w:hAnsi="Arial" w:cs="Arial"/>
        </w:rPr>
        <w:t xml:space="preserve"> </w:t>
      </w:r>
      <w:r w:rsidR="00105478">
        <w:rPr>
          <w:rFonts w:ascii="Arial" w:eastAsia="Arial" w:hAnsi="Arial" w:cs="Arial"/>
        </w:rPr>
        <w:t xml:space="preserve">to </w:t>
      </w:r>
      <w:r>
        <w:rPr>
          <w:rFonts w:ascii="Arial" w:eastAsia="Arial" w:hAnsi="Arial" w:cs="Arial"/>
        </w:rPr>
        <w:t>inform operational business</w:t>
      </w:r>
      <w:r w:rsidRPr="00076CEC">
        <w:rPr>
          <w:rFonts w:ascii="Arial" w:eastAsia="Arial" w:hAnsi="Arial" w:cs="Arial"/>
        </w:rPr>
        <w:t>?</w:t>
      </w:r>
    </w:p>
    <w:p w14:paraId="5A9F36B5" w14:textId="77777777" w:rsidR="00BB1C8D" w:rsidRPr="00076CEC" w:rsidRDefault="00BB1C8D" w:rsidP="00C60256">
      <w:pPr>
        <w:pStyle w:val="ListParagraph"/>
        <w:numPr>
          <w:ilvl w:val="0"/>
          <w:numId w:val="19"/>
        </w:numPr>
        <w:spacing w:before="0"/>
        <w:ind w:left="284" w:hanging="284"/>
        <w:contextualSpacing w:val="0"/>
        <w:rPr>
          <w:rFonts w:ascii="Arial" w:hAnsi="Arial" w:cs="Arial"/>
        </w:rPr>
      </w:pPr>
      <w:r w:rsidRPr="00C74319">
        <w:rPr>
          <w:rFonts w:ascii="Arial" w:hAnsi="Arial" w:cs="Arial"/>
        </w:rPr>
        <w:t xml:space="preserve">How does the organisation know what the </w:t>
      </w:r>
      <w:r>
        <w:rPr>
          <w:rFonts w:ascii="Arial" w:hAnsi="Arial" w:cs="Arial"/>
        </w:rPr>
        <w:t>local C</w:t>
      </w:r>
      <w:r w:rsidRPr="00C74319">
        <w:rPr>
          <w:rFonts w:ascii="Arial" w:hAnsi="Arial" w:cs="Arial"/>
        </w:rPr>
        <w:t>ommunit</w:t>
      </w:r>
      <w:r>
        <w:rPr>
          <w:rFonts w:ascii="Arial" w:hAnsi="Arial" w:cs="Arial"/>
        </w:rPr>
        <w:t>y’s</w:t>
      </w:r>
      <w:r w:rsidRPr="00C74319">
        <w:rPr>
          <w:rFonts w:ascii="Arial" w:hAnsi="Arial" w:cs="Arial"/>
        </w:rPr>
        <w:t xml:space="preserve"> </w:t>
      </w:r>
      <w:r>
        <w:rPr>
          <w:rFonts w:ascii="Arial" w:hAnsi="Arial" w:cs="Arial"/>
        </w:rPr>
        <w:t xml:space="preserve">priorities, </w:t>
      </w:r>
      <w:r w:rsidRPr="00C74319">
        <w:rPr>
          <w:rFonts w:ascii="Arial" w:hAnsi="Arial" w:cs="Arial"/>
        </w:rPr>
        <w:t>needs</w:t>
      </w:r>
      <w:r>
        <w:rPr>
          <w:rFonts w:ascii="Arial" w:hAnsi="Arial" w:cs="Arial"/>
        </w:rPr>
        <w:t xml:space="preserve"> and</w:t>
      </w:r>
      <w:r w:rsidRPr="00C74319">
        <w:rPr>
          <w:rFonts w:ascii="Arial" w:hAnsi="Arial" w:cs="Arial"/>
        </w:rPr>
        <w:t xml:space="preserve"> aspirations </w:t>
      </w:r>
      <w:r>
        <w:rPr>
          <w:rFonts w:ascii="Arial" w:hAnsi="Arial" w:cs="Arial"/>
        </w:rPr>
        <w:t>are? What opportunities exist or can be created to build this knowledge? How are placed-based approaches embedded in service delivery to local Communities?</w:t>
      </w:r>
    </w:p>
    <w:p w14:paraId="2902A4A2" w14:textId="77777777" w:rsidR="00BB1C8D" w:rsidRPr="00076CEC" w:rsidRDefault="00BB1C8D" w:rsidP="00C60256">
      <w:pPr>
        <w:pStyle w:val="ListParagraph"/>
        <w:numPr>
          <w:ilvl w:val="0"/>
          <w:numId w:val="19"/>
        </w:numPr>
        <w:spacing w:before="0"/>
        <w:ind w:left="284" w:hanging="284"/>
        <w:contextualSpacing w:val="0"/>
        <w:rPr>
          <w:rFonts w:ascii="Arial" w:hAnsi="Arial" w:cs="Arial"/>
        </w:rPr>
      </w:pPr>
      <w:r w:rsidRPr="00076CEC">
        <w:rPr>
          <w:rFonts w:ascii="Arial" w:hAnsi="Arial" w:cs="Arial"/>
        </w:rPr>
        <w:t>What is the level of knowledge and observation of local Community protocols</w:t>
      </w:r>
      <w:r>
        <w:rPr>
          <w:rFonts w:ascii="Arial" w:hAnsi="Arial" w:cs="Arial"/>
        </w:rPr>
        <w:t>, and how are these communicated and supported across all levels of the organisation</w:t>
      </w:r>
      <w:r w:rsidRPr="00076CEC">
        <w:rPr>
          <w:rFonts w:ascii="Arial" w:hAnsi="Arial" w:cs="Arial"/>
        </w:rPr>
        <w:t>?</w:t>
      </w:r>
    </w:p>
    <w:p w14:paraId="65729D63" w14:textId="77777777" w:rsidR="00BB1C8D" w:rsidRDefault="00BB1C8D" w:rsidP="00C60256">
      <w:pPr>
        <w:pStyle w:val="ListParagraph"/>
        <w:numPr>
          <w:ilvl w:val="0"/>
          <w:numId w:val="19"/>
        </w:numPr>
        <w:spacing w:before="0"/>
        <w:ind w:left="284" w:hanging="284"/>
        <w:contextualSpacing w:val="0"/>
        <w:rPr>
          <w:rFonts w:ascii="Arial" w:hAnsi="Arial" w:cs="Arial"/>
        </w:rPr>
      </w:pPr>
      <w:r w:rsidRPr="00076CEC">
        <w:rPr>
          <w:rFonts w:ascii="Arial" w:hAnsi="Arial" w:cs="Arial"/>
        </w:rPr>
        <w:t>How are the voices of the local Community prioritised and incorporated into organisational ways of working related to delivery of services to First Nations service users? How can this be strengthened?</w:t>
      </w:r>
    </w:p>
    <w:p w14:paraId="790CC431" w14:textId="77777777" w:rsidR="00BB1C8D" w:rsidRPr="00076CEC" w:rsidRDefault="00BB1C8D" w:rsidP="00C60256">
      <w:pPr>
        <w:pStyle w:val="ListParagraph"/>
        <w:numPr>
          <w:ilvl w:val="0"/>
          <w:numId w:val="19"/>
        </w:numPr>
        <w:spacing w:before="0"/>
        <w:ind w:left="284" w:hanging="284"/>
        <w:contextualSpacing w:val="0"/>
        <w:rPr>
          <w:rFonts w:ascii="Arial" w:hAnsi="Arial" w:cs="Arial"/>
        </w:rPr>
      </w:pPr>
      <w:r>
        <w:rPr>
          <w:rFonts w:ascii="Arial" w:hAnsi="Arial" w:cs="Arial"/>
        </w:rPr>
        <w:t>How are the strengths of the local Community recognised and how are strength-based approaches reflected in organisational ways of working?</w:t>
      </w:r>
    </w:p>
    <w:p w14:paraId="79CF74D9" w14:textId="350C2432" w:rsidR="00BB1C8D" w:rsidRPr="00076CEC" w:rsidRDefault="00BB1C8D" w:rsidP="00C60256">
      <w:pPr>
        <w:pStyle w:val="ListParagraph"/>
        <w:numPr>
          <w:ilvl w:val="0"/>
          <w:numId w:val="19"/>
        </w:numPr>
        <w:spacing w:before="0"/>
        <w:ind w:left="284" w:hanging="284"/>
        <w:contextualSpacing w:val="0"/>
        <w:rPr>
          <w:rFonts w:ascii="Arial" w:hAnsi="Arial" w:cs="Arial"/>
        </w:rPr>
      </w:pPr>
      <w:r>
        <w:rPr>
          <w:rFonts w:ascii="Arial" w:hAnsi="Arial" w:cs="Arial"/>
        </w:rPr>
        <w:t xml:space="preserve">How well are the principles of Indigenous </w:t>
      </w:r>
      <w:r w:rsidR="00105478">
        <w:rPr>
          <w:rFonts w:ascii="Arial" w:hAnsi="Arial" w:cs="Arial"/>
        </w:rPr>
        <w:t>c</w:t>
      </w:r>
      <w:r>
        <w:rPr>
          <w:rFonts w:ascii="Arial" w:hAnsi="Arial" w:cs="Arial"/>
        </w:rPr>
        <w:t xml:space="preserve">ultural </w:t>
      </w:r>
      <w:r w:rsidR="00105478">
        <w:rPr>
          <w:rFonts w:ascii="Arial" w:hAnsi="Arial" w:cs="Arial"/>
        </w:rPr>
        <w:t>g</w:t>
      </w:r>
      <w:r>
        <w:rPr>
          <w:rFonts w:ascii="Arial" w:hAnsi="Arial" w:cs="Arial"/>
        </w:rPr>
        <w:t>overnance understood and reflected in the way the organisation engages with the local Community?</w:t>
      </w:r>
    </w:p>
    <w:p w14:paraId="26C29C00" w14:textId="77777777" w:rsidR="00BB1C8D" w:rsidRPr="00825BF1" w:rsidRDefault="00BB1C8D" w:rsidP="00C60256">
      <w:pPr>
        <w:pStyle w:val="ListParagraph"/>
        <w:numPr>
          <w:ilvl w:val="0"/>
          <w:numId w:val="19"/>
        </w:numPr>
        <w:spacing w:before="0"/>
        <w:ind w:left="284" w:hanging="284"/>
        <w:contextualSpacing w:val="0"/>
        <w:rPr>
          <w:rFonts w:ascii="Arial" w:hAnsi="Arial" w:cs="Arial"/>
        </w:rPr>
      </w:pPr>
      <w:r w:rsidRPr="00825BF1">
        <w:rPr>
          <w:rFonts w:ascii="Arial" w:hAnsi="Arial" w:cs="Arial"/>
        </w:rPr>
        <w:lastRenderedPageBreak/>
        <w:t>How are collaborative partnerships with local Communities currently facilitated and what opportunities exist for strengthening these relationships? What mechanisms are in place to ensure current and future partnerships support self-determination and reciprocity? How are power imbalances in partnerships acknowledged and addressed?</w:t>
      </w:r>
    </w:p>
    <w:p w14:paraId="12E76686" w14:textId="0971E0E3" w:rsidR="00BB1C8D" w:rsidRDefault="00BB1C8D" w:rsidP="00C60256">
      <w:pPr>
        <w:pStyle w:val="ListParagraph"/>
        <w:numPr>
          <w:ilvl w:val="0"/>
          <w:numId w:val="19"/>
        </w:numPr>
        <w:spacing w:before="0"/>
        <w:ind w:left="284" w:hanging="284"/>
        <w:contextualSpacing w:val="0"/>
        <w:rPr>
          <w:rFonts w:ascii="Arial" w:hAnsi="Arial" w:cs="Arial"/>
        </w:rPr>
      </w:pPr>
      <w:r w:rsidRPr="00076CEC">
        <w:rPr>
          <w:rFonts w:ascii="Arial" w:hAnsi="Arial" w:cs="Arial"/>
        </w:rPr>
        <w:t>How does the organisation collect and act on feedback from services use</w:t>
      </w:r>
      <w:r>
        <w:rPr>
          <w:rFonts w:ascii="Arial" w:hAnsi="Arial" w:cs="Arial"/>
        </w:rPr>
        <w:t>r</w:t>
      </w:r>
      <w:r w:rsidRPr="00076CEC">
        <w:rPr>
          <w:rFonts w:ascii="Arial" w:hAnsi="Arial" w:cs="Arial"/>
        </w:rPr>
        <w:t>s and the local Community</w:t>
      </w:r>
      <w:r w:rsidR="00BA5339">
        <w:rPr>
          <w:rFonts w:ascii="Arial" w:hAnsi="Arial" w:cs="Arial"/>
        </w:rPr>
        <w:t>,</w:t>
      </w:r>
      <w:r w:rsidRPr="00076CEC">
        <w:rPr>
          <w:rFonts w:ascii="Arial" w:hAnsi="Arial" w:cs="Arial"/>
        </w:rPr>
        <w:t xml:space="preserve"> and how does the organisation ensure these processes are culturally safe? </w:t>
      </w:r>
      <w:r>
        <w:rPr>
          <w:rFonts w:ascii="Arial" w:hAnsi="Arial" w:cs="Arial"/>
        </w:rPr>
        <w:t>Are</w:t>
      </w:r>
      <w:r w:rsidRPr="00076CEC">
        <w:rPr>
          <w:rFonts w:ascii="Arial" w:hAnsi="Arial" w:cs="Arial"/>
        </w:rPr>
        <w:t xml:space="preserve"> these processes and outcomes communicated to </w:t>
      </w:r>
      <w:r>
        <w:rPr>
          <w:rFonts w:ascii="Arial" w:hAnsi="Arial" w:cs="Arial"/>
        </w:rPr>
        <w:t>the local Community</w:t>
      </w:r>
      <w:r w:rsidRPr="00076CEC">
        <w:rPr>
          <w:rFonts w:ascii="Arial" w:hAnsi="Arial" w:cs="Arial"/>
        </w:rPr>
        <w:t>?</w:t>
      </w:r>
    </w:p>
    <w:p w14:paraId="5254D0D6" w14:textId="14059A4D" w:rsidR="00BB1C8D" w:rsidRPr="00076CEC" w:rsidRDefault="00BB1C8D" w:rsidP="00C60256">
      <w:pPr>
        <w:pStyle w:val="ListParagraph"/>
        <w:numPr>
          <w:ilvl w:val="0"/>
          <w:numId w:val="19"/>
        </w:numPr>
        <w:spacing w:before="0"/>
        <w:ind w:left="284" w:hanging="284"/>
        <w:contextualSpacing w:val="0"/>
        <w:rPr>
          <w:rFonts w:ascii="Arial" w:hAnsi="Arial" w:cs="Arial"/>
        </w:rPr>
      </w:pPr>
      <w:r>
        <w:rPr>
          <w:rFonts w:ascii="Arial" w:hAnsi="Arial" w:cs="Arial"/>
        </w:rPr>
        <w:t xml:space="preserve">Do processes for managing service user feedback data uphold the principles of Indigenous </w:t>
      </w:r>
      <w:r w:rsidR="00BA5339">
        <w:rPr>
          <w:rFonts w:ascii="Arial" w:hAnsi="Arial" w:cs="Arial"/>
        </w:rPr>
        <w:t>d</w:t>
      </w:r>
      <w:r>
        <w:rPr>
          <w:rFonts w:ascii="Arial" w:hAnsi="Arial" w:cs="Arial"/>
        </w:rPr>
        <w:t xml:space="preserve">ata </w:t>
      </w:r>
      <w:r w:rsidR="00BA5339">
        <w:rPr>
          <w:rFonts w:ascii="Arial" w:hAnsi="Arial" w:cs="Arial"/>
        </w:rPr>
        <w:t>s</w:t>
      </w:r>
      <w:r>
        <w:rPr>
          <w:rFonts w:ascii="Arial" w:hAnsi="Arial" w:cs="Arial"/>
        </w:rPr>
        <w:t xml:space="preserve">overeignty and </w:t>
      </w:r>
      <w:r w:rsidR="00BA5339">
        <w:rPr>
          <w:rFonts w:ascii="Arial" w:hAnsi="Arial" w:cs="Arial"/>
        </w:rPr>
        <w:t>go</w:t>
      </w:r>
      <w:r>
        <w:rPr>
          <w:rFonts w:ascii="Arial" w:hAnsi="Arial" w:cs="Arial"/>
        </w:rPr>
        <w:t xml:space="preserve">vernance? </w:t>
      </w:r>
    </w:p>
    <w:p w14:paraId="31F26BFC" w14:textId="5E6A69C0" w:rsidR="00BB1C8D" w:rsidRPr="00BB1C8D" w:rsidRDefault="00BB1C8D" w:rsidP="00C60256">
      <w:pPr>
        <w:pStyle w:val="ListParagraph"/>
        <w:numPr>
          <w:ilvl w:val="0"/>
          <w:numId w:val="19"/>
        </w:numPr>
        <w:spacing w:before="0"/>
        <w:ind w:left="284" w:hanging="284"/>
        <w:contextualSpacing w:val="0"/>
        <w:rPr>
          <w:rFonts w:ascii="Arial" w:hAnsi="Arial" w:cs="Arial"/>
        </w:rPr>
      </w:pPr>
      <w:r w:rsidRPr="00076CEC">
        <w:rPr>
          <w:rFonts w:ascii="Arial" w:hAnsi="Arial" w:cs="Arial"/>
        </w:rPr>
        <w:t xml:space="preserve">What processes are in place for services users and the local Community to call attention to racism and culturally unsafe practices, and how are these concerns managed and </w:t>
      </w:r>
      <w:r>
        <w:rPr>
          <w:rFonts w:ascii="Arial" w:hAnsi="Arial" w:cs="Arial"/>
        </w:rPr>
        <w:t xml:space="preserve">the </w:t>
      </w:r>
      <w:r w:rsidRPr="00076CEC">
        <w:rPr>
          <w:rFonts w:ascii="Arial" w:hAnsi="Arial" w:cs="Arial"/>
        </w:rPr>
        <w:t>outcomes communicated?</w:t>
      </w:r>
    </w:p>
    <w:p w14:paraId="3C258228" w14:textId="737348E3" w:rsidR="00BB1C8D" w:rsidRPr="00BB1C8D" w:rsidRDefault="00BB1C8D" w:rsidP="00BB1C8D">
      <w:pPr>
        <w:pStyle w:val="Heading1"/>
        <w:rPr>
          <w:color w:val="0070C0"/>
        </w:rPr>
      </w:pPr>
      <w:bookmarkStart w:id="26" w:name="_Toc178264949"/>
      <w:r w:rsidRPr="00BB1C8D">
        <w:rPr>
          <w:color w:val="0070C0"/>
        </w:rPr>
        <w:t>Examples of evidence</w:t>
      </w:r>
      <w:bookmarkEnd w:id="26"/>
    </w:p>
    <w:p w14:paraId="05FF09AF" w14:textId="35FD36DE" w:rsidR="00BB1C8D" w:rsidRPr="00075AAB" w:rsidRDefault="00BB1C8D" w:rsidP="00C60256">
      <w:pPr>
        <w:pStyle w:val="ListParagraph"/>
        <w:numPr>
          <w:ilvl w:val="0"/>
          <w:numId w:val="20"/>
        </w:numPr>
        <w:spacing w:before="0" w:line="240" w:lineRule="auto"/>
        <w:ind w:left="284" w:hanging="284"/>
        <w:contextualSpacing w:val="0"/>
        <w:rPr>
          <w:rFonts w:ascii="Arial" w:hAnsi="Arial" w:cs="Arial"/>
        </w:rPr>
      </w:pPr>
      <w:r w:rsidRPr="00075AAB">
        <w:rPr>
          <w:rFonts w:ascii="Arial" w:hAnsi="Arial" w:cs="Arial"/>
        </w:rPr>
        <w:t>Documented participation in cultural training developed and delivered by local First Nations Peoples and Communities</w:t>
      </w:r>
    </w:p>
    <w:p w14:paraId="24232730" w14:textId="70AEA857" w:rsidR="00BB1C8D" w:rsidRDefault="00BB1C8D" w:rsidP="00C60256">
      <w:pPr>
        <w:pStyle w:val="ListParagraph"/>
        <w:numPr>
          <w:ilvl w:val="0"/>
          <w:numId w:val="20"/>
        </w:numPr>
        <w:spacing w:before="0" w:line="240" w:lineRule="auto"/>
        <w:ind w:left="284" w:hanging="284"/>
        <w:contextualSpacing w:val="0"/>
        <w:rPr>
          <w:rFonts w:ascii="Arial" w:hAnsi="Arial" w:cs="Arial"/>
        </w:rPr>
      </w:pPr>
      <w:r>
        <w:rPr>
          <w:rFonts w:ascii="Arial" w:hAnsi="Arial" w:cs="Arial"/>
        </w:rPr>
        <w:t>Display of l</w:t>
      </w:r>
      <w:r w:rsidRPr="00075AAB">
        <w:rPr>
          <w:rFonts w:ascii="Arial" w:hAnsi="Arial" w:cs="Arial"/>
        </w:rPr>
        <w:t xml:space="preserve">ocally commissioned artwork, health educational material and promotion of local </w:t>
      </w:r>
      <w:r>
        <w:rPr>
          <w:rFonts w:ascii="Arial" w:hAnsi="Arial" w:cs="Arial"/>
        </w:rPr>
        <w:t xml:space="preserve">Community </w:t>
      </w:r>
      <w:r w:rsidRPr="00075AAB">
        <w:rPr>
          <w:rFonts w:ascii="Arial" w:hAnsi="Arial" w:cs="Arial"/>
        </w:rPr>
        <w:t xml:space="preserve">events </w:t>
      </w:r>
      <w:r>
        <w:rPr>
          <w:rFonts w:ascii="Arial" w:hAnsi="Arial" w:cs="Arial"/>
        </w:rPr>
        <w:t>and achievements</w:t>
      </w:r>
    </w:p>
    <w:p w14:paraId="73A32125" w14:textId="7A28B387" w:rsidR="00BB1C8D" w:rsidRPr="007E78C5" w:rsidRDefault="00BB1C8D" w:rsidP="00C60256">
      <w:pPr>
        <w:pStyle w:val="ListParagraph"/>
        <w:numPr>
          <w:ilvl w:val="0"/>
          <w:numId w:val="20"/>
        </w:numPr>
        <w:spacing w:before="0" w:line="240" w:lineRule="auto"/>
        <w:ind w:left="284" w:hanging="284"/>
        <w:contextualSpacing w:val="0"/>
        <w:rPr>
          <w:rFonts w:ascii="Arial" w:hAnsi="Arial" w:cs="Arial"/>
        </w:rPr>
      </w:pPr>
      <w:r w:rsidRPr="007E78C5">
        <w:rPr>
          <w:rFonts w:ascii="Arial" w:hAnsi="Arial" w:cs="Arial"/>
        </w:rPr>
        <w:t>Inclusion of locally commissioned artwork, health educational material and promotion of local Community events and achievements</w:t>
      </w:r>
      <w:r>
        <w:rPr>
          <w:rFonts w:ascii="Arial" w:hAnsi="Arial" w:cs="Arial"/>
        </w:rPr>
        <w:t xml:space="preserve"> </w:t>
      </w:r>
      <w:r w:rsidRPr="007E78C5">
        <w:rPr>
          <w:rFonts w:ascii="Arial" w:hAnsi="Arial" w:cs="Arial"/>
        </w:rPr>
        <w:t>in organisational documents and public communications e.g.</w:t>
      </w:r>
      <w:r>
        <w:rPr>
          <w:rFonts w:ascii="Arial" w:hAnsi="Arial" w:cs="Arial"/>
        </w:rPr>
        <w:t xml:space="preserve"> </w:t>
      </w:r>
      <w:r w:rsidRPr="007E78C5">
        <w:rPr>
          <w:rFonts w:ascii="Arial" w:hAnsi="Arial" w:cs="Arial"/>
        </w:rPr>
        <w:t>newsletters</w:t>
      </w:r>
    </w:p>
    <w:p w14:paraId="543B77EF" w14:textId="067C2853" w:rsidR="00BB1C8D" w:rsidRDefault="00BB1C8D" w:rsidP="00C60256">
      <w:pPr>
        <w:pStyle w:val="ListParagraph"/>
        <w:numPr>
          <w:ilvl w:val="0"/>
          <w:numId w:val="20"/>
        </w:numPr>
        <w:spacing w:before="0" w:line="240" w:lineRule="auto"/>
        <w:ind w:left="284" w:hanging="284"/>
        <w:contextualSpacing w:val="0"/>
        <w:rPr>
          <w:rFonts w:ascii="Arial" w:hAnsi="Arial" w:cs="Arial"/>
        </w:rPr>
      </w:pPr>
      <w:r w:rsidRPr="00075AAB">
        <w:rPr>
          <w:rFonts w:ascii="Arial" w:hAnsi="Arial" w:cs="Arial"/>
        </w:rPr>
        <w:t>Memorandums of Understanding, or alternative formal written agreements with local ACCHOs or other relevant Community-led organisations</w:t>
      </w:r>
    </w:p>
    <w:p w14:paraId="0874F075" w14:textId="116AC291" w:rsidR="00BB1C8D" w:rsidRDefault="00BB1C8D" w:rsidP="00C60256">
      <w:pPr>
        <w:pStyle w:val="ListParagraph"/>
        <w:numPr>
          <w:ilvl w:val="0"/>
          <w:numId w:val="20"/>
        </w:numPr>
        <w:spacing w:before="0" w:line="240" w:lineRule="auto"/>
        <w:ind w:left="284" w:hanging="284"/>
        <w:contextualSpacing w:val="0"/>
        <w:rPr>
          <w:rFonts w:ascii="Arial" w:hAnsi="Arial" w:cs="Arial"/>
        </w:rPr>
      </w:pPr>
      <w:r>
        <w:rPr>
          <w:rFonts w:ascii="Arial" w:hAnsi="Arial" w:cs="Arial"/>
        </w:rPr>
        <w:t>Letters of support from local Community organisations for programs and service</w:t>
      </w:r>
      <w:r w:rsidR="00BA5339">
        <w:rPr>
          <w:rFonts w:ascii="Arial" w:hAnsi="Arial" w:cs="Arial"/>
        </w:rPr>
        <w:t>s</w:t>
      </w:r>
    </w:p>
    <w:p w14:paraId="093969CF" w14:textId="47B6F7A9" w:rsidR="00BB1C8D" w:rsidRPr="00075AAB" w:rsidRDefault="00BB1C8D" w:rsidP="00C60256">
      <w:pPr>
        <w:pStyle w:val="ListParagraph"/>
        <w:numPr>
          <w:ilvl w:val="0"/>
          <w:numId w:val="20"/>
        </w:numPr>
        <w:spacing w:before="0" w:line="240" w:lineRule="auto"/>
        <w:ind w:left="284" w:hanging="284"/>
        <w:contextualSpacing w:val="0"/>
        <w:rPr>
          <w:rFonts w:ascii="Arial" w:hAnsi="Arial" w:cs="Arial"/>
        </w:rPr>
      </w:pPr>
      <w:r>
        <w:rPr>
          <w:rFonts w:ascii="Arial" w:hAnsi="Arial" w:cs="Arial"/>
        </w:rPr>
        <w:t>Funding agreements with local Community organisations that reflect self-determination and power equity</w:t>
      </w:r>
    </w:p>
    <w:p w14:paraId="7A9CF19A" w14:textId="50DE3DDD" w:rsidR="00BB1C8D" w:rsidRPr="00075AAB" w:rsidRDefault="00BB1C8D" w:rsidP="00C60256">
      <w:pPr>
        <w:pStyle w:val="ListParagraph"/>
        <w:numPr>
          <w:ilvl w:val="0"/>
          <w:numId w:val="20"/>
        </w:numPr>
        <w:spacing w:before="0" w:line="240" w:lineRule="auto"/>
        <w:ind w:left="284" w:hanging="284"/>
        <w:contextualSpacing w:val="0"/>
        <w:rPr>
          <w:rFonts w:ascii="Arial" w:hAnsi="Arial" w:cs="Arial"/>
        </w:rPr>
      </w:pPr>
      <w:r w:rsidRPr="00075AAB">
        <w:rPr>
          <w:rFonts w:ascii="Arial" w:hAnsi="Arial" w:cs="Arial"/>
        </w:rPr>
        <w:t>Representation from the local First Nations Community on the Board, Executive Committee and program leadership groups</w:t>
      </w:r>
    </w:p>
    <w:p w14:paraId="71EDA51E" w14:textId="78F81655" w:rsidR="00BB1C8D" w:rsidRPr="00075AAB" w:rsidRDefault="00BB1C8D" w:rsidP="00C60256">
      <w:pPr>
        <w:pStyle w:val="ListParagraph"/>
        <w:numPr>
          <w:ilvl w:val="0"/>
          <w:numId w:val="20"/>
        </w:numPr>
        <w:spacing w:before="0" w:line="240" w:lineRule="auto"/>
        <w:ind w:left="284" w:hanging="284"/>
        <w:contextualSpacing w:val="0"/>
        <w:rPr>
          <w:rFonts w:ascii="Arial" w:hAnsi="Arial" w:cs="Arial"/>
        </w:rPr>
      </w:pPr>
      <w:r w:rsidRPr="00075AAB">
        <w:rPr>
          <w:rFonts w:ascii="Arial" w:hAnsi="Arial" w:cs="Arial"/>
        </w:rPr>
        <w:t xml:space="preserve">Establishment of </w:t>
      </w:r>
      <w:r>
        <w:rPr>
          <w:rFonts w:ascii="Arial" w:hAnsi="Arial" w:cs="Arial"/>
        </w:rPr>
        <w:t xml:space="preserve">a </w:t>
      </w:r>
      <w:r w:rsidRPr="00075AAB">
        <w:rPr>
          <w:rFonts w:ascii="Arial" w:hAnsi="Arial" w:cs="Arial"/>
        </w:rPr>
        <w:t>First Nations Reference Group, Community Advisory Committee, Elders Council or First Nations Working Parties,</w:t>
      </w:r>
      <w:r>
        <w:rPr>
          <w:rFonts w:ascii="Arial" w:hAnsi="Arial" w:cs="Arial"/>
        </w:rPr>
        <w:t xml:space="preserve"> with Terms of Reference, and</w:t>
      </w:r>
      <w:r w:rsidRPr="00075AAB">
        <w:rPr>
          <w:rFonts w:ascii="Arial" w:hAnsi="Arial" w:cs="Arial"/>
        </w:rPr>
        <w:t xml:space="preserve"> dates, minutes and documented outcomes of meetings</w:t>
      </w:r>
    </w:p>
    <w:p w14:paraId="44E4599F" w14:textId="77777777" w:rsidR="00BB1C8D" w:rsidRPr="00BF4E22" w:rsidRDefault="00BB1C8D" w:rsidP="00C60256">
      <w:pPr>
        <w:pStyle w:val="ListParagraph"/>
        <w:numPr>
          <w:ilvl w:val="0"/>
          <w:numId w:val="20"/>
        </w:numPr>
        <w:spacing w:before="0" w:line="240" w:lineRule="auto"/>
        <w:ind w:left="284" w:hanging="284"/>
        <w:contextualSpacing w:val="0"/>
        <w:rPr>
          <w:rFonts w:ascii="Arial" w:hAnsi="Arial" w:cs="Arial"/>
        </w:rPr>
      </w:pPr>
      <w:r>
        <w:rPr>
          <w:rFonts w:ascii="Arial" w:hAnsi="Arial" w:cs="Arial"/>
        </w:rPr>
        <w:t xml:space="preserve">Mechanisms for respectful Community engagement </w:t>
      </w:r>
      <w:r w:rsidRPr="00BF4E22">
        <w:rPr>
          <w:rFonts w:ascii="Arial" w:hAnsi="Arial" w:cs="Arial"/>
        </w:rPr>
        <w:t>are included in organisational policies and strategies, for example:</w:t>
      </w:r>
    </w:p>
    <w:p w14:paraId="074F0DFE" w14:textId="47840BE6" w:rsidR="00BB1C8D" w:rsidRPr="00BF4E22" w:rsidRDefault="00BB1C8D" w:rsidP="00C60256">
      <w:pPr>
        <w:pStyle w:val="BodyText"/>
        <w:numPr>
          <w:ilvl w:val="0"/>
          <w:numId w:val="23"/>
        </w:numPr>
        <w:spacing w:before="0" w:after="120" w:line="240" w:lineRule="auto"/>
        <w:ind w:left="709" w:hanging="425"/>
        <w:rPr>
          <w:rFonts w:ascii="Arial" w:hAnsi="Arial" w:cs="Arial"/>
        </w:rPr>
      </w:pPr>
      <w:r w:rsidRPr="00BF4E22">
        <w:rPr>
          <w:rFonts w:ascii="Arial" w:hAnsi="Arial" w:cs="Arial"/>
        </w:rPr>
        <w:t xml:space="preserve">First Nations </w:t>
      </w:r>
      <w:r w:rsidR="00F9013E">
        <w:rPr>
          <w:rFonts w:ascii="Arial" w:hAnsi="Arial" w:cs="Arial"/>
        </w:rPr>
        <w:t>c</w:t>
      </w:r>
      <w:r>
        <w:rPr>
          <w:rFonts w:ascii="Arial" w:hAnsi="Arial" w:cs="Arial"/>
        </w:rPr>
        <w:t xml:space="preserve">ommunity </w:t>
      </w:r>
      <w:r w:rsidR="00F9013E">
        <w:rPr>
          <w:rFonts w:ascii="Arial" w:hAnsi="Arial" w:cs="Arial"/>
        </w:rPr>
        <w:t>e</w:t>
      </w:r>
      <w:r w:rsidRPr="00BF4E22">
        <w:rPr>
          <w:rFonts w:ascii="Arial" w:hAnsi="Arial" w:cs="Arial"/>
        </w:rPr>
        <w:t xml:space="preserve">ngagement </w:t>
      </w:r>
      <w:r w:rsidR="00F9013E">
        <w:rPr>
          <w:rFonts w:ascii="Arial" w:hAnsi="Arial" w:cs="Arial"/>
        </w:rPr>
        <w:t>p</w:t>
      </w:r>
      <w:r>
        <w:rPr>
          <w:rFonts w:ascii="Arial" w:hAnsi="Arial" w:cs="Arial"/>
        </w:rPr>
        <w:t>rotocol</w:t>
      </w:r>
      <w:r w:rsidRPr="00BF4E22">
        <w:rPr>
          <w:rFonts w:ascii="Arial" w:hAnsi="Arial" w:cs="Arial"/>
        </w:rPr>
        <w:t xml:space="preserve"> </w:t>
      </w:r>
    </w:p>
    <w:p w14:paraId="7ED88BF5" w14:textId="6FE96351" w:rsidR="00BB1C8D" w:rsidRDefault="00BB1C8D" w:rsidP="00C60256">
      <w:pPr>
        <w:pStyle w:val="BodyText"/>
        <w:numPr>
          <w:ilvl w:val="0"/>
          <w:numId w:val="23"/>
        </w:numPr>
        <w:spacing w:before="0" w:after="120" w:line="240" w:lineRule="auto"/>
        <w:ind w:left="709" w:hanging="425"/>
        <w:rPr>
          <w:rFonts w:ascii="Arial" w:hAnsi="Arial" w:cs="Arial"/>
        </w:rPr>
      </w:pPr>
      <w:r>
        <w:rPr>
          <w:rFonts w:ascii="Arial" w:hAnsi="Arial" w:cs="Arial"/>
        </w:rPr>
        <w:t xml:space="preserve">First Nations </w:t>
      </w:r>
      <w:r w:rsidR="00F9013E">
        <w:rPr>
          <w:rFonts w:ascii="Arial" w:hAnsi="Arial" w:cs="Arial"/>
        </w:rPr>
        <w:t>s</w:t>
      </w:r>
      <w:r>
        <w:rPr>
          <w:rFonts w:ascii="Arial" w:hAnsi="Arial" w:cs="Arial"/>
        </w:rPr>
        <w:t>elf-</w:t>
      </w:r>
      <w:r w:rsidR="00F9013E">
        <w:rPr>
          <w:rFonts w:ascii="Arial" w:hAnsi="Arial" w:cs="Arial"/>
        </w:rPr>
        <w:t>d</w:t>
      </w:r>
      <w:r>
        <w:rPr>
          <w:rFonts w:ascii="Arial" w:hAnsi="Arial" w:cs="Arial"/>
        </w:rPr>
        <w:t xml:space="preserve">etermination </w:t>
      </w:r>
      <w:r w:rsidR="00F9013E">
        <w:rPr>
          <w:rFonts w:ascii="Arial" w:hAnsi="Arial" w:cs="Arial"/>
        </w:rPr>
        <w:t>f</w:t>
      </w:r>
      <w:r>
        <w:rPr>
          <w:rFonts w:ascii="Arial" w:hAnsi="Arial" w:cs="Arial"/>
        </w:rPr>
        <w:t>ramework</w:t>
      </w:r>
    </w:p>
    <w:p w14:paraId="547E292B" w14:textId="0DB64BBF" w:rsidR="00BB1C8D" w:rsidRDefault="00BB1C8D" w:rsidP="00C60256">
      <w:pPr>
        <w:pStyle w:val="BodyText"/>
        <w:numPr>
          <w:ilvl w:val="0"/>
          <w:numId w:val="23"/>
        </w:numPr>
        <w:spacing w:before="0" w:after="120" w:line="240" w:lineRule="auto"/>
        <w:ind w:left="709" w:hanging="425"/>
        <w:rPr>
          <w:rFonts w:ascii="Arial" w:hAnsi="Arial" w:cs="Arial"/>
        </w:rPr>
      </w:pPr>
      <w:r>
        <w:rPr>
          <w:rFonts w:ascii="Arial" w:hAnsi="Arial" w:cs="Arial"/>
        </w:rPr>
        <w:t xml:space="preserve">Consumer </w:t>
      </w:r>
      <w:r w:rsidR="00F9013E">
        <w:rPr>
          <w:rFonts w:ascii="Arial" w:hAnsi="Arial" w:cs="Arial"/>
        </w:rPr>
        <w:t>f</w:t>
      </w:r>
      <w:r>
        <w:rPr>
          <w:rFonts w:ascii="Arial" w:hAnsi="Arial" w:cs="Arial"/>
        </w:rPr>
        <w:t xml:space="preserve">eedback </w:t>
      </w:r>
      <w:r w:rsidR="00F9013E">
        <w:rPr>
          <w:rFonts w:ascii="Arial" w:hAnsi="Arial" w:cs="Arial"/>
        </w:rPr>
        <w:t>p</w:t>
      </w:r>
      <w:r>
        <w:rPr>
          <w:rFonts w:ascii="Arial" w:hAnsi="Arial" w:cs="Arial"/>
        </w:rPr>
        <w:t>olicy</w:t>
      </w:r>
    </w:p>
    <w:p w14:paraId="06FE3782" w14:textId="699BE46E" w:rsidR="00BB1C8D" w:rsidRPr="00BF4E22" w:rsidRDefault="00F9013E" w:rsidP="00C60256">
      <w:pPr>
        <w:pStyle w:val="ListParagraph"/>
        <w:numPr>
          <w:ilvl w:val="0"/>
          <w:numId w:val="23"/>
        </w:numPr>
        <w:spacing w:before="0" w:line="240" w:lineRule="auto"/>
        <w:ind w:left="709" w:hanging="425"/>
        <w:contextualSpacing w:val="0"/>
        <w:rPr>
          <w:rFonts w:ascii="Arial" w:hAnsi="Arial" w:cs="Arial"/>
        </w:rPr>
      </w:pPr>
      <w:r>
        <w:rPr>
          <w:rFonts w:ascii="Arial" w:hAnsi="Arial" w:cs="Arial"/>
        </w:rPr>
        <w:t>A c</w:t>
      </w:r>
      <w:r w:rsidR="00BB1C8D" w:rsidRPr="00BF4E22">
        <w:rPr>
          <w:rFonts w:ascii="Arial" w:hAnsi="Arial" w:cs="Arial"/>
        </w:rPr>
        <w:t xml:space="preserve">ultural </w:t>
      </w:r>
      <w:r>
        <w:rPr>
          <w:rFonts w:ascii="Arial" w:hAnsi="Arial" w:cs="Arial"/>
        </w:rPr>
        <w:t>s</w:t>
      </w:r>
      <w:r w:rsidR="00BB1C8D" w:rsidRPr="00BF4E22">
        <w:rPr>
          <w:rFonts w:ascii="Arial" w:hAnsi="Arial" w:cs="Arial"/>
        </w:rPr>
        <w:t xml:space="preserve">afety </w:t>
      </w:r>
      <w:r>
        <w:rPr>
          <w:rFonts w:ascii="Arial" w:hAnsi="Arial" w:cs="Arial"/>
        </w:rPr>
        <w:t>ac</w:t>
      </w:r>
      <w:r w:rsidR="00BB1C8D" w:rsidRPr="00BF4E22">
        <w:rPr>
          <w:rFonts w:ascii="Arial" w:hAnsi="Arial" w:cs="Arial"/>
        </w:rPr>
        <w:t xml:space="preserve">tion </w:t>
      </w:r>
      <w:r>
        <w:rPr>
          <w:rFonts w:ascii="Arial" w:hAnsi="Arial" w:cs="Arial"/>
        </w:rPr>
        <w:t>p</w:t>
      </w:r>
      <w:r w:rsidR="00BB1C8D" w:rsidRPr="00BF4E22">
        <w:rPr>
          <w:rFonts w:ascii="Arial" w:hAnsi="Arial" w:cs="Arial"/>
        </w:rPr>
        <w:t>lan</w:t>
      </w:r>
      <w:r w:rsidR="00BB1C8D">
        <w:rPr>
          <w:rFonts w:ascii="Arial" w:hAnsi="Arial" w:cs="Arial"/>
        </w:rPr>
        <w:t xml:space="preserve"> that reflects collaboration with local Communities</w:t>
      </w:r>
      <w:r>
        <w:rPr>
          <w:rFonts w:ascii="Arial" w:hAnsi="Arial" w:cs="Arial"/>
        </w:rPr>
        <w:t>.</w:t>
      </w:r>
    </w:p>
    <w:p w14:paraId="61A42461" w14:textId="319C32ED" w:rsidR="00BB1C8D" w:rsidRPr="00BF4E22" w:rsidRDefault="00BB1C8D" w:rsidP="00C60256">
      <w:pPr>
        <w:pStyle w:val="BodyText"/>
        <w:numPr>
          <w:ilvl w:val="0"/>
          <w:numId w:val="20"/>
        </w:numPr>
        <w:spacing w:before="0" w:after="120" w:line="240" w:lineRule="auto"/>
        <w:ind w:left="284" w:hanging="284"/>
        <w:rPr>
          <w:rFonts w:ascii="Arial" w:hAnsi="Arial" w:cs="Arial"/>
        </w:rPr>
      </w:pPr>
      <w:r>
        <w:rPr>
          <w:rFonts w:ascii="Arial" w:hAnsi="Arial" w:cs="Arial"/>
        </w:rPr>
        <w:t xml:space="preserve">Evidence that </w:t>
      </w:r>
      <w:r w:rsidRPr="00670D3F">
        <w:rPr>
          <w:rFonts w:ascii="Arial" w:hAnsi="Arial" w:cs="Arial"/>
        </w:rPr>
        <w:t>P</w:t>
      </w:r>
      <w:r>
        <w:rPr>
          <w:rFonts w:ascii="Arial" w:hAnsi="Arial" w:cs="Arial"/>
        </w:rPr>
        <w:t>atient Reported Measures (P</w:t>
      </w:r>
      <w:r w:rsidRPr="00670D3F">
        <w:rPr>
          <w:rFonts w:ascii="Arial" w:hAnsi="Arial" w:cs="Arial"/>
        </w:rPr>
        <w:t>RMs</w:t>
      </w:r>
      <w:r>
        <w:rPr>
          <w:rFonts w:ascii="Arial" w:hAnsi="Arial" w:cs="Arial"/>
        </w:rPr>
        <w:t xml:space="preserve">) are informed by and reflect First Nations worldviews, values and preferences, and the principles of Indigenous </w:t>
      </w:r>
      <w:r w:rsidR="00F9013E">
        <w:rPr>
          <w:rFonts w:ascii="Arial" w:hAnsi="Arial" w:cs="Arial"/>
        </w:rPr>
        <w:t>d</w:t>
      </w:r>
      <w:r>
        <w:rPr>
          <w:rFonts w:ascii="Arial" w:hAnsi="Arial" w:cs="Arial"/>
        </w:rPr>
        <w:t xml:space="preserve">ata </w:t>
      </w:r>
      <w:r w:rsidR="00F9013E">
        <w:rPr>
          <w:rFonts w:ascii="Arial" w:hAnsi="Arial" w:cs="Arial"/>
        </w:rPr>
        <w:t>s</w:t>
      </w:r>
      <w:r>
        <w:rPr>
          <w:rFonts w:ascii="Arial" w:hAnsi="Arial" w:cs="Arial"/>
        </w:rPr>
        <w:t xml:space="preserve">overeignty and </w:t>
      </w:r>
      <w:r w:rsidR="00F9013E">
        <w:rPr>
          <w:rFonts w:ascii="Arial" w:hAnsi="Arial" w:cs="Arial"/>
        </w:rPr>
        <w:t>g</w:t>
      </w:r>
      <w:r>
        <w:rPr>
          <w:rFonts w:ascii="Arial" w:hAnsi="Arial" w:cs="Arial"/>
        </w:rPr>
        <w:t>overnance are demonstrated in the way data is managed</w:t>
      </w:r>
    </w:p>
    <w:p w14:paraId="64286DB8" w14:textId="505A828B" w:rsidR="00BB1C8D" w:rsidRPr="00BB1C8D" w:rsidRDefault="00BB1C8D" w:rsidP="00C60256">
      <w:pPr>
        <w:pStyle w:val="BodyText"/>
        <w:numPr>
          <w:ilvl w:val="0"/>
          <w:numId w:val="20"/>
        </w:numPr>
        <w:spacing w:before="0" w:after="120" w:line="240" w:lineRule="auto"/>
        <w:ind w:left="284" w:hanging="284"/>
        <w:rPr>
          <w:rFonts w:ascii="Arial" w:hAnsi="Arial" w:cs="Arial"/>
        </w:rPr>
      </w:pPr>
      <w:r w:rsidRPr="00C74319">
        <w:rPr>
          <w:rFonts w:ascii="Arial" w:hAnsi="Arial" w:cs="Arial"/>
        </w:rPr>
        <w:t>Document</w:t>
      </w:r>
      <w:r>
        <w:rPr>
          <w:rFonts w:ascii="Arial" w:hAnsi="Arial" w:cs="Arial"/>
        </w:rPr>
        <w:t xml:space="preserve">ation of culturally safe processes for collecting service user feedback, and evidence of how </w:t>
      </w:r>
      <w:r w:rsidRPr="00C74319">
        <w:rPr>
          <w:rFonts w:ascii="Arial" w:hAnsi="Arial" w:cs="Arial"/>
        </w:rPr>
        <w:t xml:space="preserve">actions </w:t>
      </w:r>
      <w:r>
        <w:rPr>
          <w:rFonts w:ascii="Arial" w:hAnsi="Arial" w:cs="Arial"/>
        </w:rPr>
        <w:t xml:space="preserve">are </w:t>
      </w:r>
      <w:r w:rsidRPr="00C74319">
        <w:rPr>
          <w:rFonts w:ascii="Arial" w:hAnsi="Arial" w:cs="Arial"/>
        </w:rPr>
        <w:t>taken in response</w:t>
      </w:r>
      <w:r w:rsidR="00F9013E">
        <w:rPr>
          <w:rFonts w:ascii="Arial" w:hAnsi="Arial" w:cs="Arial"/>
        </w:rPr>
        <w:t>,</w:t>
      </w:r>
      <w:r>
        <w:rPr>
          <w:rFonts w:ascii="Arial" w:hAnsi="Arial" w:cs="Arial"/>
        </w:rPr>
        <w:t xml:space="preserve"> and then communicated and shared with local Communities. </w:t>
      </w:r>
    </w:p>
    <w:p w14:paraId="10F96CE8" w14:textId="77777777" w:rsidR="00382FE6" w:rsidRDefault="00382FE6">
      <w:pPr>
        <w:spacing w:before="0" w:after="160"/>
        <w:rPr>
          <w:rFonts w:asciiTheme="majorHAnsi" w:eastAsiaTheme="majorEastAsia" w:hAnsiTheme="majorHAnsi" w:cstheme="majorBidi"/>
          <w:b/>
          <w:color w:val="0070C0"/>
          <w:sz w:val="24"/>
          <w:szCs w:val="32"/>
        </w:rPr>
      </w:pPr>
      <w:bookmarkStart w:id="27" w:name="_Toc178264950"/>
      <w:r>
        <w:rPr>
          <w:color w:val="0070C0"/>
        </w:rPr>
        <w:br w:type="page"/>
      </w:r>
    </w:p>
    <w:p w14:paraId="7E060B73" w14:textId="58B0C81A" w:rsidR="00BB1C8D" w:rsidRPr="00BB1C8D" w:rsidRDefault="00BB1C8D" w:rsidP="00BB1C8D">
      <w:pPr>
        <w:pStyle w:val="Heading1"/>
        <w:rPr>
          <w:color w:val="0070C0"/>
        </w:rPr>
      </w:pPr>
      <w:r w:rsidRPr="00BB1C8D">
        <w:rPr>
          <w:color w:val="0070C0"/>
        </w:rPr>
        <w:lastRenderedPageBreak/>
        <w:t>Recommended resources</w:t>
      </w:r>
      <w:bookmarkEnd w:id="27"/>
    </w:p>
    <w:p w14:paraId="48F2324A" w14:textId="77777777" w:rsidR="00BB1C8D" w:rsidRPr="001F1532" w:rsidRDefault="00BB1C8D" w:rsidP="00C60256">
      <w:pPr>
        <w:pStyle w:val="ListParagraph"/>
        <w:numPr>
          <w:ilvl w:val="0"/>
          <w:numId w:val="9"/>
        </w:numPr>
        <w:spacing w:before="0" w:line="240" w:lineRule="auto"/>
        <w:ind w:left="284" w:hanging="284"/>
        <w:contextualSpacing w:val="0"/>
        <w:rPr>
          <w:rFonts w:ascii="Arial" w:hAnsi="Arial" w:cs="Arial"/>
        </w:rPr>
      </w:pPr>
      <w:hyperlink r:id="rId25" w:history="1">
        <w:r w:rsidRPr="001F1532">
          <w:rPr>
            <w:rStyle w:val="Hyperlink"/>
            <w:rFonts w:ascii="Arial" w:hAnsi="Arial" w:cs="Arial"/>
          </w:rPr>
          <w:t>Cultural Respect Framework 2016-2026: For Aboriginal and Torres Strait Islander Health – A National approach to building a culturally respectful health system</w:t>
        </w:r>
      </w:hyperlink>
      <w:r w:rsidRPr="001F1532">
        <w:rPr>
          <w:rFonts w:ascii="Arial" w:hAnsi="Arial" w:cs="Arial"/>
        </w:rPr>
        <w:t xml:space="preserve"> Australian Health Ministers’ Advisory Council’s National Aboriginal and Torres Strait Islander Health Standing Committee, 2016</w:t>
      </w:r>
    </w:p>
    <w:p w14:paraId="0E800FEF" w14:textId="6251A4E9" w:rsidR="00BB1C8D" w:rsidRPr="001F1532" w:rsidRDefault="00BB1C8D" w:rsidP="00BB1C8D">
      <w:pPr>
        <w:spacing w:before="0" w:line="240" w:lineRule="auto"/>
        <w:ind w:left="284"/>
        <w:rPr>
          <w:rFonts w:ascii="Arial" w:hAnsi="Arial" w:cs="Arial"/>
        </w:rPr>
      </w:pPr>
      <w:r w:rsidRPr="001F1532">
        <w:rPr>
          <w:rFonts w:ascii="Arial" w:hAnsi="Arial" w:cs="Arial"/>
          <w:b/>
          <w:bCs/>
        </w:rPr>
        <w:t>Domain 4: Consumer participation and Engagement</w:t>
      </w:r>
      <w:r w:rsidRPr="001F1532">
        <w:rPr>
          <w:rFonts w:ascii="Arial" w:hAnsi="Arial" w:cs="Arial"/>
        </w:rPr>
        <w:t xml:space="preserve"> - Healthcare and health services and systems are informed by active and meaningful partnerships and engagement with Aboriginal and Torres Strait Islander health consumers, families and </w:t>
      </w:r>
      <w:r>
        <w:rPr>
          <w:rFonts w:ascii="Arial" w:hAnsi="Arial" w:cs="Arial"/>
        </w:rPr>
        <w:t>C</w:t>
      </w:r>
      <w:r w:rsidRPr="001F1532">
        <w:rPr>
          <w:rFonts w:ascii="Arial" w:hAnsi="Arial" w:cs="Arial"/>
        </w:rPr>
        <w:t>ommunities</w:t>
      </w:r>
    </w:p>
    <w:p w14:paraId="61F00F80" w14:textId="6799D4E3" w:rsidR="00BB1C8D" w:rsidRPr="001F1532" w:rsidRDefault="00BB1C8D" w:rsidP="00BB1C8D">
      <w:pPr>
        <w:spacing w:before="0" w:line="240" w:lineRule="auto"/>
        <w:ind w:left="284"/>
        <w:rPr>
          <w:rFonts w:ascii="Arial" w:hAnsi="Arial" w:cs="Arial"/>
        </w:rPr>
      </w:pPr>
      <w:r w:rsidRPr="001F1532">
        <w:rPr>
          <w:rFonts w:ascii="Arial" w:hAnsi="Arial" w:cs="Arial"/>
          <w:b/>
          <w:bCs/>
        </w:rPr>
        <w:t>Domain 5: Stakeholder partnerships and collaboration</w:t>
      </w:r>
      <w:r w:rsidRPr="001F1532">
        <w:rPr>
          <w:rFonts w:ascii="Arial" w:hAnsi="Arial" w:cs="Arial"/>
        </w:rPr>
        <w:t xml:space="preserve"> - Respectful and effective partnerships and collaboration between Aboriginal and Torres Strait Islander stakeholders and healthcare providers is a key element to supporting accessible, responsive and culturally safe services</w:t>
      </w:r>
    </w:p>
    <w:p w14:paraId="518F8CDF" w14:textId="77777777" w:rsidR="00BB1C8D" w:rsidRPr="001F1532" w:rsidRDefault="00BB1C8D" w:rsidP="00C60256">
      <w:pPr>
        <w:pStyle w:val="ListParagraph"/>
        <w:numPr>
          <w:ilvl w:val="0"/>
          <w:numId w:val="9"/>
        </w:numPr>
        <w:spacing w:before="0" w:line="240" w:lineRule="auto"/>
        <w:ind w:left="284" w:hanging="284"/>
        <w:contextualSpacing w:val="0"/>
        <w:rPr>
          <w:rFonts w:ascii="Arial" w:hAnsi="Arial" w:cs="Arial"/>
        </w:rPr>
      </w:pPr>
      <w:hyperlink r:id="rId26" w:history="1">
        <w:r w:rsidRPr="001F1532">
          <w:rPr>
            <w:rStyle w:val="Hyperlink"/>
            <w:rFonts w:ascii="Arial" w:hAnsi="Arial" w:cs="Arial"/>
          </w:rPr>
          <w:t>National Safety and Quality Health Service Standards User Guide for Aboriginal and Torres Strait Islander health</w:t>
        </w:r>
      </w:hyperlink>
      <w:r w:rsidRPr="001F1532">
        <w:rPr>
          <w:rFonts w:ascii="Arial" w:hAnsi="Arial" w:cs="Arial"/>
        </w:rPr>
        <w:t xml:space="preserve">. </w:t>
      </w:r>
      <w:proofErr w:type="spellStart"/>
      <w:r w:rsidRPr="001F1532">
        <w:rPr>
          <w:rFonts w:ascii="Arial" w:hAnsi="Arial" w:cs="Arial"/>
        </w:rPr>
        <w:t>Wardliparingga</w:t>
      </w:r>
      <w:proofErr w:type="spellEnd"/>
      <w:r w:rsidRPr="001F1532">
        <w:rPr>
          <w:rFonts w:ascii="Arial" w:hAnsi="Arial" w:cs="Arial"/>
        </w:rPr>
        <w:t xml:space="preserve"> Aboriginal Research Unit, Australian Commission on Safety and Quality in Health Care, 2017 </w:t>
      </w:r>
    </w:p>
    <w:p w14:paraId="0B1C2C05" w14:textId="13890214" w:rsidR="00BB1C8D" w:rsidRPr="001F1532" w:rsidRDefault="00BB1C8D" w:rsidP="00BB1C8D">
      <w:pPr>
        <w:tabs>
          <w:tab w:val="left" w:pos="1134"/>
        </w:tabs>
        <w:spacing w:before="0" w:line="240" w:lineRule="auto"/>
        <w:ind w:left="284" w:hanging="284"/>
        <w:rPr>
          <w:rFonts w:ascii="Arial" w:hAnsi="Arial" w:cs="Arial"/>
        </w:rPr>
      </w:pPr>
      <w:r>
        <w:rPr>
          <w:rFonts w:ascii="Arial" w:hAnsi="Arial" w:cs="Arial"/>
          <w:b/>
          <w:bCs/>
        </w:rPr>
        <w:tab/>
      </w:r>
      <w:r w:rsidRPr="001F1532">
        <w:rPr>
          <w:rFonts w:ascii="Arial" w:hAnsi="Arial" w:cs="Arial"/>
          <w:b/>
          <w:bCs/>
        </w:rPr>
        <w:t>Action 2.13:</w:t>
      </w:r>
      <w:r w:rsidRPr="001F1532">
        <w:rPr>
          <w:rFonts w:ascii="Arial" w:hAnsi="Arial" w:cs="Arial"/>
        </w:rPr>
        <w:t xml:space="preserve"> The health service organisation works in partnership with Aboriginal and Torres Strait Islander </w:t>
      </w:r>
      <w:r>
        <w:rPr>
          <w:rFonts w:ascii="Arial" w:hAnsi="Arial" w:cs="Arial"/>
        </w:rPr>
        <w:t>C</w:t>
      </w:r>
      <w:r w:rsidRPr="001F1532">
        <w:rPr>
          <w:rFonts w:ascii="Arial" w:hAnsi="Arial" w:cs="Arial"/>
        </w:rPr>
        <w:t>ommunities to meet their healthcare needs</w:t>
      </w:r>
    </w:p>
    <w:p w14:paraId="52D16999" w14:textId="77777777" w:rsidR="00BB1C8D" w:rsidRPr="002D03EF" w:rsidRDefault="00BB1C8D" w:rsidP="00C60256">
      <w:pPr>
        <w:pStyle w:val="ListParagraph"/>
        <w:numPr>
          <w:ilvl w:val="0"/>
          <w:numId w:val="9"/>
        </w:numPr>
        <w:spacing w:before="0" w:line="240" w:lineRule="auto"/>
        <w:ind w:left="284" w:hanging="284"/>
        <w:contextualSpacing w:val="0"/>
        <w:rPr>
          <w:rFonts w:ascii="Arial" w:hAnsi="Arial" w:cs="Arial"/>
        </w:rPr>
      </w:pPr>
      <w:r w:rsidRPr="002D03EF">
        <w:rPr>
          <w:rFonts w:ascii="Arial" w:hAnsi="Arial" w:cs="Arial"/>
        </w:rPr>
        <w:t>Aboriginal and/or Torres Strait Islander cultural capability toolkit, Victorian Public Sector Commission, 2022</w:t>
      </w:r>
    </w:p>
    <w:p w14:paraId="46CCEBBF" w14:textId="77777777" w:rsidR="00BB1C8D" w:rsidRPr="0038784D" w:rsidRDefault="00BB1C8D" w:rsidP="00C60256">
      <w:pPr>
        <w:pStyle w:val="ListParagraph"/>
        <w:numPr>
          <w:ilvl w:val="0"/>
          <w:numId w:val="26"/>
        </w:numPr>
        <w:spacing w:before="0" w:line="240" w:lineRule="auto"/>
        <w:ind w:left="709" w:hanging="357"/>
        <w:contextualSpacing w:val="0"/>
        <w:rPr>
          <w:rFonts w:ascii="Arial" w:hAnsi="Arial" w:cs="Arial"/>
        </w:rPr>
      </w:pPr>
      <w:hyperlink r:id="rId27" w:history="1">
        <w:r w:rsidRPr="0038784D">
          <w:rPr>
            <w:rStyle w:val="Hyperlink"/>
            <w:rFonts w:ascii="Arial" w:hAnsi="Arial" w:cs="Arial"/>
          </w:rPr>
          <w:t>Aboriginal and Torres Strait Islander protocols</w:t>
        </w:r>
      </w:hyperlink>
      <w:r w:rsidRPr="0038784D">
        <w:rPr>
          <w:rFonts w:ascii="Arial" w:hAnsi="Arial" w:cs="Arial"/>
        </w:rPr>
        <w:t xml:space="preserve"> </w:t>
      </w:r>
    </w:p>
    <w:p w14:paraId="3E7CDE12" w14:textId="77777777" w:rsidR="00BB1C8D" w:rsidRPr="0038784D" w:rsidRDefault="00BB1C8D" w:rsidP="00C60256">
      <w:pPr>
        <w:pStyle w:val="ListParagraph"/>
        <w:numPr>
          <w:ilvl w:val="0"/>
          <w:numId w:val="26"/>
        </w:numPr>
        <w:spacing w:before="0" w:line="240" w:lineRule="auto"/>
        <w:ind w:left="709" w:hanging="357"/>
        <w:contextualSpacing w:val="0"/>
        <w:rPr>
          <w:rFonts w:ascii="Arial" w:hAnsi="Arial" w:cs="Arial"/>
        </w:rPr>
      </w:pPr>
      <w:hyperlink r:id="rId28" w:history="1">
        <w:r w:rsidRPr="0038784D">
          <w:rPr>
            <w:rStyle w:val="Hyperlink"/>
            <w:rFonts w:ascii="Arial" w:hAnsi="Arial" w:cs="Arial"/>
          </w:rPr>
          <w:t>Aboriginal and Torres Strait Islander self-determination</w:t>
        </w:r>
      </w:hyperlink>
    </w:p>
    <w:p w14:paraId="576030A7" w14:textId="77777777" w:rsidR="00BB1C8D" w:rsidRDefault="00BB1C8D" w:rsidP="00C60256">
      <w:pPr>
        <w:pStyle w:val="ListParagraph"/>
        <w:numPr>
          <w:ilvl w:val="0"/>
          <w:numId w:val="21"/>
        </w:numPr>
        <w:spacing w:before="0" w:line="240" w:lineRule="auto"/>
        <w:ind w:left="284" w:hanging="284"/>
        <w:contextualSpacing w:val="0"/>
        <w:rPr>
          <w:rFonts w:ascii="Arial" w:hAnsi="Arial" w:cs="Arial"/>
        </w:rPr>
      </w:pPr>
      <w:hyperlink r:id="rId29" w:history="1">
        <w:r w:rsidRPr="00710A28">
          <w:rPr>
            <w:rStyle w:val="Hyperlink"/>
            <w:rFonts w:ascii="Arial" w:hAnsi="Arial" w:cs="Arial"/>
          </w:rPr>
          <w:t>National Aboriginal and Torres Strait Islander Health Plan 2021-2031</w:t>
        </w:r>
      </w:hyperlink>
      <w:r w:rsidRPr="00710A28">
        <w:rPr>
          <w:rFonts w:ascii="Arial" w:hAnsi="Arial" w:cs="Arial"/>
        </w:rPr>
        <w:t xml:space="preserve">. Commonwealth of Australia, 2021 </w:t>
      </w:r>
    </w:p>
    <w:p w14:paraId="0899348D" w14:textId="716A0D8C" w:rsidR="00BB1C8D" w:rsidRDefault="00BB1C8D" w:rsidP="00BB1C8D">
      <w:pPr>
        <w:spacing w:before="0" w:line="240" w:lineRule="auto"/>
        <w:ind w:left="284"/>
        <w:rPr>
          <w:rFonts w:ascii="Arial" w:hAnsi="Arial" w:cs="Arial"/>
        </w:rPr>
      </w:pPr>
      <w:r w:rsidRPr="00731FCF">
        <w:rPr>
          <w:rFonts w:ascii="Arial" w:hAnsi="Arial" w:cs="Arial"/>
          <w:b/>
          <w:bCs/>
        </w:rPr>
        <w:t>Priority 1</w:t>
      </w:r>
      <w:r>
        <w:rPr>
          <w:rFonts w:ascii="Arial" w:hAnsi="Arial" w:cs="Arial"/>
          <w:b/>
          <w:bCs/>
        </w:rPr>
        <w:t>:</w:t>
      </w:r>
      <w:r w:rsidRPr="00731FCF">
        <w:rPr>
          <w:rFonts w:ascii="Arial" w:hAnsi="Arial" w:cs="Arial"/>
        </w:rPr>
        <w:t xml:space="preserve"> </w:t>
      </w:r>
      <w:r w:rsidRPr="002E3913">
        <w:rPr>
          <w:rFonts w:ascii="Arial" w:hAnsi="Arial" w:cs="Arial"/>
          <w:b/>
          <w:bCs/>
        </w:rPr>
        <w:t>Genuine shared decision</w:t>
      </w:r>
      <w:r w:rsidR="0007753E" w:rsidRPr="002E3913">
        <w:rPr>
          <w:rFonts w:ascii="Arial" w:hAnsi="Arial" w:cs="Arial"/>
          <w:b/>
          <w:bCs/>
        </w:rPr>
        <w:t>-</w:t>
      </w:r>
      <w:r w:rsidRPr="002E3913">
        <w:rPr>
          <w:rFonts w:ascii="Arial" w:hAnsi="Arial" w:cs="Arial"/>
          <w:b/>
          <w:bCs/>
        </w:rPr>
        <w:t>making and partnerships</w:t>
      </w:r>
      <w:r w:rsidRPr="00731FCF">
        <w:rPr>
          <w:rFonts w:ascii="Arial" w:hAnsi="Arial" w:cs="Arial"/>
        </w:rPr>
        <w:t>: shared decision</w:t>
      </w:r>
      <w:r w:rsidR="0007753E">
        <w:rPr>
          <w:rFonts w:ascii="Arial" w:hAnsi="Arial" w:cs="Arial"/>
        </w:rPr>
        <w:t>-</w:t>
      </w:r>
      <w:r w:rsidRPr="00731FCF">
        <w:rPr>
          <w:rFonts w:ascii="Arial" w:hAnsi="Arial" w:cs="Arial"/>
        </w:rPr>
        <w:t xml:space="preserve">making, shared partnerships and collaborative cross-sector approaches – including through </w:t>
      </w:r>
      <w:r>
        <w:rPr>
          <w:rFonts w:ascii="Arial" w:hAnsi="Arial" w:cs="Arial"/>
        </w:rPr>
        <w:t>C</w:t>
      </w:r>
      <w:r w:rsidRPr="00731FCF">
        <w:rPr>
          <w:rFonts w:ascii="Arial" w:hAnsi="Arial" w:cs="Arial"/>
        </w:rPr>
        <w:t>ommunity-led and nation building approaches and structural reform – operate across all levels of health planning and services delivery, including mainstream services</w:t>
      </w:r>
    </w:p>
    <w:p w14:paraId="7881CAD4" w14:textId="77777777" w:rsidR="00BB1C8D" w:rsidRDefault="00BB1C8D" w:rsidP="00C60256">
      <w:pPr>
        <w:pStyle w:val="ListParagraph"/>
        <w:numPr>
          <w:ilvl w:val="0"/>
          <w:numId w:val="22"/>
        </w:numPr>
        <w:spacing w:before="0" w:line="240" w:lineRule="auto"/>
        <w:ind w:left="284" w:hanging="284"/>
        <w:contextualSpacing w:val="0"/>
        <w:rPr>
          <w:rFonts w:ascii="Arial" w:hAnsi="Arial" w:cs="Arial"/>
        </w:rPr>
      </w:pPr>
      <w:hyperlink r:id="rId30" w:history="1">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Balit-Djak</w:t>
        </w:r>
        <w:proofErr w:type="spellEnd"/>
        <w:r w:rsidRPr="00710A28">
          <w:rPr>
            <w:rStyle w:val="Hyperlink"/>
            <w:rFonts w:ascii="Arial" w:hAnsi="Arial" w:cs="Arial"/>
          </w:rPr>
          <w:t xml:space="preserve"> Aboriginal health, wellbeing and safety strategic plan 2017-2027</w:t>
        </w:r>
      </w:hyperlink>
      <w:r w:rsidRPr="00710A28">
        <w:rPr>
          <w:rFonts w:ascii="Arial" w:hAnsi="Arial" w:cs="Arial"/>
        </w:rPr>
        <w:t>. State of Victoria</w:t>
      </w:r>
      <w:r>
        <w:rPr>
          <w:rFonts w:ascii="Arial" w:hAnsi="Arial" w:cs="Arial"/>
        </w:rPr>
        <w:t xml:space="preserve">, </w:t>
      </w:r>
      <w:r w:rsidRPr="00710A28">
        <w:rPr>
          <w:rFonts w:ascii="Arial" w:hAnsi="Arial" w:cs="Arial"/>
        </w:rPr>
        <w:t>2017</w:t>
      </w:r>
    </w:p>
    <w:p w14:paraId="264F1D67" w14:textId="77777777" w:rsidR="00BB1C8D" w:rsidRPr="00731FCF" w:rsidRDefault="00BB1C8D" w:rsidP="00BB1C8D">
      <w:pPr>
        <w:spacing w:before="0" w:line="240" w:lineRule="auto"/>
        <w:ind w:left="284"/>
        <w:rPr>
          <w:rFonts w:ascii="Arial" w:hAnsi="Arial" w:cs="Arial"/>
        </w:rPr>
      </w:pPr>
      <w:r w:rsidRPr="00731FCF">
        <w:rPr>
          <w:rFonts w:ascii="Arial" w:hAnsi="Arial" w:cs="Arial"/>
          <w:b/>
          <w:bCs/>
        </w:rPr>
        <w:t>Priority Focus 3.3: Aboriginal leadership in governance and accountability</w:t>
      </w:r>
      <w:r w:rsidRPr="00731FCF">
        <w:rPr>
          <w:rFonts w:ascii="Arial" w:hAnsi="Arial" w:cs="Arial"/>
        </w:rPr>
        <w:t xml:space="preserve">: Aboriginal </w:t>
      </w:r>
      <w:r>
        <w:rPr>
          <w:rFonts w:ascii="Arial" w:hAnsi="Arial" w:cs="Arial"/>
        </w:rPr>
        <w:t>C</w:t>
      </w:r>
      <w:r w:rsidRPr="00731FCF">
        <w:rPr>
          <w:rFonts w:ascii="Arial" w:hAnsi="Arial" w:cs="Arial"/>
        </w:rPr>
        <w:t>ommunities should not only be involved in the design, development and delivery of health and human services, they also need to have their voice and experience heard in the oversight of governance, monitoring and evaluation.</w:t>
      </w:r>
    </w:p>
    <w:p w14:paraId="5961442F" w14:textId="77777777" w:rsidR="00BB1C8D" w:rsidRPr="00165B19" w:rsidRDefault="00BB1C8D" w:rsidP="00BB1C8D">
      <w:pPr>
        <w:spacing w:before="240" w:line="240" w:lineRule="auto"/>
      </w:pPr>
    </w:p>
    <w:p w14:paraId="3FC35650" w14:textId="045EC122" w:rsidR="00FC0CFA" w:rsidRPr="009507D2" w:rsidRDefault="00372149" w:rsidP="009507D2">
      <w:pPr>
        <w:pStyle w:val="Subtitle"/>
        <w:rPr>
          <w:i/>
          <w:color w:val="E51A92" w:themeColor="accent2"/>
        </w:rPr>
      </w:pPr>
      <w:bookmarkStart w:id="28" w:name="_Toc175139526"/>
      <w:bookmarkStart w:id="29" w:name="_Toc178264951"/>
      <w:r w:rsidRPr="009507D2">
        <w:rPr>
          <w:i/>
          <w:noProof/>
          <w:color w:val="E51A92" w:themeColor="accent2"/>
        </w:rPr>
        <w:drawing>
          <wp:anchor distT="0" distB="0" distL="114300" distR="114300" simplePos="0" relativeHeight="251678720" behindDoc="0" locked="0" layoutInCell="1" allowOverlap="1" wp14:anchorId="3900929E" wp14:editId="24C17585">
            <wp:simplePos x="0" y="0"/>
            <wp:positionH relativeFrom="column">
              <wp:posOffset>-102235</wp:posOffset>
            </wp:positionH>
            <wp:positionV relativeFrom="paragraph">
              <wp:posOffset>57150</wp:posOffset>
            </wp:positionV>
            <wp:extent cx="1109345" cy="1019810"/>
            <wp:effectExtent l="0" t="0" r="0" b="0"/>
            <wp:wrapSquare wrapText="bothSides"/>
            <wp:docPr id="195807862" name="Picture 6" descr="A couple of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745" name="Picture 6" descr="A couple of circles with text&#10;&#10;Description automatically generated"/>
                    <pic:cNvPicPr/>
                  </pic:nvPicPr>
                  <pic:blipFill rotWithShape="1">
                    <a:blip r:embed="rId31" cstate="print">
                      <a:extLst>
                        <a:ext uri="{28A0092B-C50C-407E-A947-70E740481C1C}">
                          <a14:useLocalDpi xmlns:a14="http://schemas.microsoft.com/office/drawing/2010/main" val="0"/>
                        </a:ext>
                      </a:extLst>
                    </a:blip>
                    <a:srcRect l="49949" r="25463"/>
                    <a:stretch/>
                  </pic:blipFill>
                  <pic:spPr bwMode="auto">
                    <a:xfrm>
                      <a:off x="0" y="0"/>
                      <a:ext cx="1109345"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744" w:rsidRPr="009507D2">
        <w:rPr>
          <w:color w:val="E51A92" w:themeColor="accent2"/>
        </w:rPr>
        <w:t>Key Element 3: Workforce</w:t>
      </w:r>
      <w:bookmarkEnd w:id="28"/>
      <w:bookmarkEnd w:id="29"/>
    </w:p>
    <w:p w14:paraId="13237B9C" w14:textId="3103FDF1" w:rsidR="00FC0CFA" w:rsidRPr="00820FFE" w:rsidRDefault="00FC0CFA" w:rsidP="00FC0CFA">
      <w:r>
        <w:t xml:space="preserve">The crucial role of a culturally capable health workforce, including First Nations Peoples employed across all areas of service delivery, in meeting the needs of local Communities is reflected in organisational policy and practice. </w:t>
      </w:r>
    </w:p>
    <w:p w14:paraId="0A7D276A" w14:textId="210EE220" w:rsidR="00FC0CFA" w:rsidRPr="00576D0A" w:rsidRDefault="00FC0CFA" w:rsidP="00576D0A">
      <w:pPr>
        <w:pStyle w:val="Heading1"/>
        <w:rPr>
          <w:color w:val="E51A92" w:themeColor="accent2"/>
        </w:rPr>
      </w:pPr>
      <w:bookmarkStart w:id="30" w:name="_Toc178264952"/>
      <w:r w:rsidRPr="00576D0A">
        <w:rPr>
          <w:color w:val="E51A92" w:themeColor="accent2"/>
        </w:rPr>
        <w:t>Focus areas</w:t>
      </w:r>
      <w:bookmarkEnd w:id="30"/>
      <w:r w:rsidRPr="00576D0A">
        <w:rPr>
          <w:color w:val="E51A92" w:themeColor="accent2"/>
        </w:rPr>
        <w:t xml:space="preserve"> </w:t>
      </w:r>
    </w:p>
    <w:p w14:paraId="6D68393A" w14:textId="6D201148" w:rsidR="00FC0CFA" w:rsidRPr="009507D2" w:rsidRDefault="00FC0CFA" w:rsidP="00C60256">
      <w:pPr>
        <w:pStyle w:val="NormalWeb"/>
        <w:numPr>
          <w:ilvl w:val="0"/>
          <w:numId w:val="7"/>
        </w:numPr>
        <w:spacing w:before="0" w:line="240" w:lineRule="auto"/>
        <w:ind w:left="284" w:hanging="284"/>
        <w:rPr>
          <w:rFonts w:asciiTheme="minorHAnsi" w:hAnsiTheme="minorHAnsi" w:cstheme="minorHAnsi"/>
          <w:color w:val="000000" w:themeColor="text1"/>
          <w:szCs w:val="22"/>
        </w:rPr>
      </w:pPr>
      <w:r w:rsidRPr="009507D2">
        <w:rPr>
          <w:rFonts w:asciiTheme="minorHAnsi" w:hAnsiTheme="minorHAnsi" w:cstheme="minorHAnsi"/>
          <w:b/>
          <w:bCs/>
          <w:color w:val="000000" w:themeColor="text1"/>
          <w:szCs w:val="22"/>
        </w:rPr>
        <w:t>First Nations employees</w:t>
      </w:r>
      <w:r w:rsidR="00165B19" w:rsidRPr="009507D2">
        <w:rPr>
          <w:rFonts w:asciiTheme="minorHAnsi" w:hAnsiTheme="minorHAnsi" w:cstheme="minorHAnsi"/>
          <w:b/>
          <w:bCs/>
          <w:color w:val="000000" w:themeColor="text1"/>
          <w:szCs w:val="22"/>
        </w:rPr>
        <w:t>:</w:t>
      </w:r>
      <w:r w:rsidR="00165B19" w:rsidRPr="009507D2">
        <w:rPr>
          <w:rFonts w:asciiTheme="minorHAnsi" w:hAnsiTheme="minorHAnsi" w:cstheme="minorHAnsi"/>
          <w:color w:val="000000" w:themeColor="text1"/>
          <w:szCs w:val="22"/>
        </w:rPr>
        <w:t xml:space="preserve"> </w:t>
      </w:r>
      <w:r w:rsidRPr="009507D2">
        <w:rPr>
          <w:rFonts w:asciiTheme="minorHAnsi" w:hAnsiTheme="minorHAnsi" w:cstheme="minorHAnsi"/>
          <w:color w:val="000000" w:themeColor="text1"/>
          <w:szCs w:val="22"/>
        </w:rPr>
        <w:t>Valuing and building a strong First Nations workforce is prioritised through developing culturally responsive recruitment and creating culturally safe workplaces</w:t>
      </w:r>
    </w:p>
    <w:p w14:paraId="06400A30" w14:textId="0243F065" w:rsidR="00FC0CFA" w:rsidRPr="009E5958" w:rsidRDefault="00FC0CFA" w:rsidP="00C60256">
      <w:pPr>
        <w:pStyle w:val="NormalWeb"/>
        <w:numPr>
          <w:ilvl w:val="0"/>
          <w:numId w:val="7"/>
        </w:numPr>
        <w:spacing w:before="0" w:line="240" w:lineRule="auto"/>
        <w:ind w:left="284" w:hanging="284"/>
        <w:rPr>
          <w:rFonts w:asciiTheme="minorHAnsi" w:hAnsiTheme="minorHAnsi" w:cstheme="minorHAnsi"/>
          <w:color w:val="000000" w:themeColor="text1"/>
          <w:szCs w:val="22"/>
        </w:rPr>
      </w:pPr>
      <w:r w:rsidRPr="009507D2">
        <w:rPr>
          <w:rFonts w:asciiTheme="minorHAnsi" w:hAnsiTheme="minorHAnsi" w:cstheme="minorHAnsi"/>
          <w:b/>
          <w:bCs/>
          <w:color w:val="000000" w:themeColor="text1"/>
          <w:szCs w:val="22"/>
        </w:rPr>
        <w:t>Non-First Nations employees</w:t>
      </w:r>
      <w:r w:rsidR="00165B19" w:rsidRPr="009507D2">
        <w:rPr>
          <w:rFonts w:asciiTheme="minorHAnsi" w:hAnsiTheme="minorHAnsi" w:cstheme="minorHAnsi"/>
          <w:b/>
          <w:bCs/>
          <w:color w:val="000000" w:themeColor="text1"/>
          <w:szCs w:val="22"/>
        </w:rPr>
        <w:t>:</w:t>
      </w:r>
      <w:r w:rsidR="00165B19" w:rsidRPr="009507D2">
        <w:rPr>
          <w:rFonts w:asciiTheme="minorHAnsi" w:hAnsiTheme="minorHAnsi" w:cstheme="minorHAnsi"/>
          <w:color w:val="000000" w:themeColor="text1"/>
          <w:szCs w:val="22"/>
        </w:rPr>
        <w:t xml:space="preserve"> </w:t>
      </w:r>
      <w:r w:rsidRPr="009507D2">
        <w:rPr>
          <w:color w:val="000000" w:themeColor="text1"/>
        </w:rPr>
        <w:t>Building the cultural capacities of all non-First Nations employees to work in culturally responsive ways with colleagues, service users and Communities is valued and strategically prioritised</w:t>
      </w:r>
    </w:p>
    <w:p w14:paraId="62CE18AC" w14:textId="0635BD43" w:rsidR="009E5958" w:rsidRPr="009E5958" w:rsidRDefault="009E5958" w:rsidP="009E5958">
      <w:pPr>
        <w:pStyle w:val="Heading1"/>
        <w:spacing w:before="0" w:line="240" w:lineRule="auto"/>
        <w:rPr>
          <w:color w:val="E51A92" w:themeColor="accent2"/>
        </w:rPr>
      </w:pPr>
      <w:bookmarkStart w:id="31" w:name="_Toc178264953"/>
      <w:r w:rsidRPr="009E5958">
        <w:rPr>
          <w:color w:val="E51A92" w:themeColor="accent2"/>
        </w:rPr>
        <w:lastRenderedPageBreak/>
        <w:t>Reflective questions</w:t>
      </w:r>
      <w:bookmarkEnd w:id="31"/>
    </w:p>
    <w:p w14:paraId="179566CA" w14:textId="5568B850"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 xml:space="preserve">How many First Nations </w:t>
      </w:r>
      <w:r w:rsidR="005D0712">
        <w:rPr>
          <w:rFonts w:ascii="Arial" w:hAnsi="Arial" w:cs="Arial"/>
        </w:rPr>
        <w:t>P</w:t>
      </w:r>
      <w:r w:rsidRPr="0058553D">
        <w:rPr>
          <w:rFonts w:ascii="Arial" w:hAnsi="Arial" w:cs="Arial"/>
        </w:rPr>
        <w:t>eoples are employed across the organisation</w:t>
      </w:r>
      <w:r w:rsidR="005D0712">
        <w:rPr>
          <w:rFonts w:ascii="Arial" w:hAnsi="Arial" w:cs="Arial"/>
        </w:rPr>
        <w:t>,</w:t>
      </w:r>
      <w:r w:rsidRPr="0058553D">
        <w:rPr>
          <w:rFonts w:ascii="Arial" w:hAnsi="Arial" w:cs="Arial"/>
        </w:rPr>
        <w:t xml:space="preserve"> and does this include clinical and non-clinical roles and leadership positions?</w:t>
      </w:r>
    </w:p>
    <w:p w14:paraId="599500DD" w14:textId="2D73C438"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 xml:space="preserve">Does the organisation have a commitment to increasing </w:t>
      </w:r>
      <w:r>
        <w:rPr>
          <w:rFonts w:ascii="Arial" w:hAnsi="Arial" w:cs="Arial"/>
        </w:rPr>
        <w:t xml:space="preserve">and empowering </w:t>
      </w:r>
      <w:r w:rsidRPr="0058553D">
        <w:rPr>
          <w:rFonts w:ascii="Arial" w:hAnsi="Arial" w:cs="Arial"/>
        </w:rPr>
        <w:t>its First Nation workforce</w:t>
      </w:r>
      <w:r w:rsidR="005D0712">
        <w:rPr>
          <w:rFonts w:ascii="Arial" w:hAnsi="Arial" w:cs="Arial"/>
        </w:rPr>
        <w:t>,</w:t>
      </w:r>
      <w:r w:rsidRPr="0058553D">
        <w:rPr>
          <w:rFonts w:ascii="Arial" w:hAnsi="Arial" w:cs="Arial"/>
        </w:rPr>
        <w:t xml:space="preserve"> and how is this articulated in strategic and policy documents?</w:t>
      </w:r>
    </w:p>
    <w:p w14:paraId="444F01F1" w14:textId="77777777"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How does the organisation value the knowledge and skills First Nations staff bring to all areas of the organisation?</w:t>
      </w:r>
      <w:r>
        <w:rPr>
          <w:rFonts w:ascii="Arial" w:hAnsi="Arial" w:cs="Arial"/>
        </w:rPr>
        <w:t xml:space="preserve"> What opportunities can be created to build First Nations leadership and increase the impact of First Nations knowledges and skills across relevant programs?</w:t>
      </w:r>
    </w:p>
    <w:p w14:paraId="260A445B" w14:textId="77777777"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How does the organisation ensure a culturally safe and respectful workplace for its First Nations staff, and is this informed by First Nations input?</w:t>
      </w:r>
      <w:r>
        <w:rPr>
          <w:rFonts w:ascii="Arial" w:hAnsi="Arial" w:cs="Arial"/>
        </w:rPr>
        <w:t xml:space="preserve"> How can the organisation increase its understanding of what a culturally safe workplace looks like?</w:t>
      </w:r>
    </w:p>
    <w:p w14:paraId="72ED2DAC" w14:textId="77777777"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What mechanisms are in place to</w:t>
      </w:r>
      <w:r>
        <w:rPr>
          <w:rFonts w:ascii="Arial" w:hAnsi="Arial" w:cs="Arial"/>
        </w:rPr>
        <w:t xml:space="preserve"> understand,</w:t>
      </w:r>
      <w:r w:rsidRPr="0058553D">
        <w:rPr>
          <w:rFonts w:ascii="Arial" w:hAnsi="Arial" w:cs="Arial"/>
        </w:rPr>
        <w:t xml:space="preserve"> identify and address workplace racism, and how are these informed by the experiences of First Nations staff?</w:t>
      </w:r>
    </w:p>
    <w:p w14:paraId="0FFE1ECA" w14:textId="77777777" w:rsidR="009E5958" w:rsidRDefault="009E5958" w:rsidP="00C60256">
      <w:pPr>
        <w:pStyle w:val="ListParagraph"/>
        <w:numPr>
          <w:ilvl w:val="0"/>
          <w:numId w:val="9"/>
        </w:numPr>
        <w:spacing w:before="0" w:line="240" w:lineRule="auto"/>
        <w:ind w:left="284" w:hanging="284"/>
        <w:contextualSpacing w:val="0"/>
        <w:rPr>
          <w:rFonts w:ascii="Arial" w:hAnsi="Arial" w:cs="Arial"/>
        </w:rPr>
      </w:pPr>
      <w:r>
        <w:rPr>
          <w:rFonts w:ascii="Arial" w:hAnsi="Arial" w:cs="Arial"/>
        </w:rPr>
        <w:t>How is the cultural and colonial load of First Nations employees understood, validated and addressed?</w:t>
      </w:r>
    </w:p>
    <w:p w14:paraId="22EFF63D" w14:textId="77777777" w:rsidR="009E5958" w:rsidRPr="00107696" w:rsidRDefault="009E5958" w:rsidP="00C60256">
      <w:pPr>
        <w:pStyle w:val="ListParagraph"/>
        <w:numPr>
          <w:ilvl w:val="0"/>
          <w:numId w:val="9"/>
        </w:numPr>
        <w:spacing w:before="0" w:line="240" w:lineRule="auto"/>
        <w:ind w:left="284" w:hanging="284"/>
        <w:contextualSpacing w:val="0"/>
        <w:rPr>
          <w:rFonts w:ascii="Arial" w:hAnsi="Arial" w:cs="Arial"/>
        </w:rPr>
      </w:pPr>
      <w:r w:rsidRPr="00107696">
        <w:rPr>
          <w:rFonts w:ascii="Arial" w:hAnsi="Arial" w:cs="Arial"/>
        </w:rPr>
        <w:t>Has the organisation experienced difficulties in recruiting First Nations staff and, if yes, are there processes in place to build an understanding of the reasons for this?</w:t>
      </w:r>
      <w:r>
        <w:rPr>
          <w:rFonts w:ascii="Arial" w:hAnsi="Arial" w:cs="Arial"/>
        </w:rPr>
        <w:t xml:space="preserve"> Are First Nations Peoples involved in recruitment and selection processes?</w:t>
      </w:r>
    </w:p>
    <w:p w14:paraId="6AC6473E" w14:textId="77777777" w:rsidR="009E5958" w:rsidRPr="0058553D"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What is the extent of First Nations staff turnover and</w:t>
      </w:r>
      <w:r>
        <w:rPr>
          <w:rFonts w:ascii="Arial" w:hAnsi="Arial" w:cs="Arial"/>
        </w:rPr>
        <w:t>, if high,</w:t>
      </w:r>
      <w:r w:rsidRPr="0058553D">
        <w:rPr>
          <w:rFonts w:ascii="Arial" w:hAnsi="Arial" w:cs="Arial"/>
        </w:rPr>
        <w:t xml:space="preserve"> </w:t>
      </w:r>
      <w:r>
        <w:rPr>
          <w:rFonts w:ascii="Arial" w:hAnsi="Arial" w:cs="Arial"/>
        </w:rPr>
        <w:t xml:space="preserve">are there processes </w:t>
      </w:r>
      <w:r w:rsidRPr="0058553D">
        <w:rPr>
          <w:rFonts w:ascii="Arial" w:hAnsi="Arial" w:cs="Arial"/>
        </w:rPr>
        <w:t xml:space="preserve">in place to build an understanding of the reasons for </w:t>
      </w:r>
      <w:r>
        <w:rPr>
          <w:rFonts w:ascii="Arial" w:hAnsi="Arial" w:cs="Arial"/>
        </w:rPr>
        <w:t>this</w:t>
      </w:r>
      <w:r w:rsidRPr="0058553D">
        <w:rPr>
          <w:rFonts w:ascii="Arial" w:hAnsi="Arial" w:cs="Arial"/>
        </w:rPr>
        <w:t>?</w:t>
      </w:r>
    </w:p>
    <w:p w14:paraId="53A8017F" w14:textId="77777777" w:rsidR="009E5958" w:rsidRDefault="009E5958" w:rsidP="00C60256">
      <w:pPr>
        <w:pStyle w:val="ListParagraph"/>
        <w:numPr>
          <w:ilvl w:val="0"/>
          <w:numId w:val="9"/>
        </w:numPr>
        <w:spacing w:before="0" w:line="240" w:lineRule="auto"/>
        <w:ind w:left="284" w:hanging="284"/>
        <w:contextualSpacing w:val="0"/>
        <w:rPr>
          <w:rFonts w:ascii="Arial" w:hAnsi="Arial" w:cs="Arial"/>
        </w:rPr>
      </w:pPr>
      <w:r w:rsidRPr="0058553D">
        <w:rPr>
          <w:rFonts w:ascii="Arial" w:hAnsi="Arial" w:cs="Arial"/>
        </w:rPr>
        <w:t>Is there an awareness and working knowledge of existing national and state frameworks designed to guide development of culturally responsive recruitment, selection, induction and employee support processes? How can input from local Communities tailor this guidance to local contexts?</w:t>
      </w:r>
    </w:p>
    <w:p w14:paraId="6F4E353C" w14:textId="77777777" w:rsidR="009E5958" w:rsidRDefault="009E5958" w:rsidP="00C60256">
      <w:pPr>
        <w:pStyle w:val="ListParagraph"/>
        <w:numPr>
          <w:ilvl w:val="0"/>
          <w:numId w:val="9"/>
        </w:numPr>
        <w:spacing w:before="0" w:line="240" w:lineRule="auto"/>
        <w:ind w:left="284" w:hanging="284"/>
        <w:contextualSpacing w:val="0"/>
        <w:rPr>
          <w:rFonts w:ascii="Arial" w:hAnsi="Arial" w:cs="Arial"/>
        </w:rPr>
      </w:pPr>
      <w:r>
        <w:rPr>
          <w:rFonts w:ascii="Arial" w:hAnsi="Arial" w:cs="Arial"/>
        </w:rPr>
        <w:t>Does the organisation recognise and support the diverse cultural needs of individual First Nations staff members, and how are individual staff empowered to express these needs?</w:t>
      </w:r>
    </w:p>
    <w:p w14:paraId="265D1F4E" w14:textId="55D0BA5C" w:rsidR="009E5958" w:rsidRDefault="009E5958" w:rsidP="00C60256">
      <w:pPr>
        <w:pStyle w:val="ListParagraph"/>
        <w:numPr>
          <w:ilvl w:val="0"/>
          <w:numId w:val="9"/>
        </w:numPr>
        <w:spacing w:before="0" w:line="240" w:lineRule="auto"/>
        <w:ind w:left="284" w:hanging="284"/>
        <w:contextualSpacing w:val="0"/>
        <w:rPr>
          <w:rFonts w:ascii="Arial" w:hAnsi="Arial" w:cs="Arial"/>
        </w:rPr>
      </w:pPr>
      <w:r>
        <w:rPr>
          <w:rFonts w:ascii="Arial" w:hAnsi="Arial" w:cs="Arial"/>
        </w:rPr>
        <w:t>How are non-First Nations staff supported to reflect on and build both their own and the organisation</w:t>
      </w:r>
      <w:r w:rsidR="00515829">
        <w:rPr>
          <w:rFonts w:ascii="Arial" w:hAnsi="Arial" w:cs="Arial"/>
        </w:rPr>
        <w:t>’</w:t>
      </w:r>
      <w:r>
        <w:rPr>
          <w:rFonts w:ascii="Arial" w:hAnsi="Arial" w:cs="Arial"/>
        </w:rPr>
        <w:t xml:space="preserve">s capacity to work in culturally responsive and safe ways? </w:t>
      </w:r>
    </w:p>
    <w:p w14:paraId="5D86CB60" w14:textId="77777777" w:rsidR="009E5958" w:rsidRDefault="009E5958" w:rsidP="00C60256">
      <w:pPr>
        <w:pStyle w:val="ListParagraph"/>
        <w:numPr>
          <w:ilvl w:val="0"/>
          <w:numId w:val="9"/>
        </w:numPr>
        <w:spacing w:before="0" w:line="240" w:lineRule="auto"/>
        <w:ind w:left="284" w:hanging="284"/>
        <w:contextualSpacing w:val="0"/>
        <w:rPr>
          <w:rFonts w:ascii="Arial" w:hAnsi="Arial" w:cs="Arial"/>
        </w:rPr>
      </w:pPr>
      <w:r w:rsidRPr="008148A1">
        <w:rPr>
          <w:rFonts w:ascii="Arial" w:hAnsi="Arial" w:cs="Arial"/>
        </w:rPr>
        <w:t xml:space="preserve">How is participation in cultural training and the delivery of culturally responsive service recognised and rewarded?  </w:t>
      </w:r>
    </w:p>
    <w:p w14:paraId="691EF0D4" w14:textId="561C10FA" w:rsidR="009E5958" w:rsidRPr="009F1E14" w:rsidRDefault="009E5958" w:rsidP="00C60256">
      <w:pPr>
        <w:pStyle w:val="ListParagraph"/>
        <w:numPr>
          <w:ilvl w:val="0"/>
          <w:numId w:val="9"/>
        </w:numPr>
        <w:spacing w:before="0" w:line="240" w:lineRule="auto"/>
        <w:ind w:left="284" w:hanging="284"/>
        <w:contextualSpacing w:val="0"/>
        <w:rPr>
          <w:rFonts w:ascii="Arial" w:hAnsi="Arial" w:cs="Arial"/>
        </w:rPr>
      </w:pPr>
      <w:r>
        <w:rPr>
          <w:rFonts w:ascii="Arial" w:hAnsi="Arial" w:cs="Arial"/>
        </w:rPr>
        <w:t>How is the level of understanding about racism within the organisation assessed and increased, and how are staff supported to embed anti-racism approaches in their work roles? Does this include an understanding of how power, privilege and bias impact individual and organisational ways of working?</w:t>
      </w:r>
    </w:p>
    <w:p w14:paraId="6309E09C" w14:textId="0CB9B27A" w:rsidR="009E5958" w:rsidRPr="009F1E14" w:rsidRDefault="009E5958" w:rsidP="009F1E14">
      <w:pPr>
        <w:pStyle w:val="Heading1"/>
        <w:rPr>
          <w:color w:val="E51A92" w:themeColor="accent2"/>
        </w:rPr>
      </w:pPr>
      <w:bookmarkStart w:id="32" w:name="_Toc178264954"/>
      <w:r w:rsidRPr="009F1E14">
        <w:rPr>
          <w:color w:val="E51A92" w:themeColor="accent2"/>
        </w:rPr>
        <w:t>Examples of evidence</w:t>
      </w:r>
      <w:bookmarkEnd w:id="32"/>
    </w:p>
    <w:p w14:paraId="0CFABA95" w14:textId="7B256D56"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Records indicating the number of First Nations employees, positions held, staff turnover and recruitment efforts</w:t>
      </w:r>
    </w:p>
    <w:p w14:paraId="09D4ADEA" w14:textId="65E0727A"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 xml:space="preserve">Meeting </w:t>
      </w:r>
      <w:r>
        <w:rPr>
          <w:rFonts w:ascii="Arial" w:hAnsi="Arial" w:cs="Arial"/>
        </w:rPr>
        <w:t xml:space="preserve">dates, </w:t>
      </w:r>
      <w:r w:rsidRPr="00AA6C00">
        <w:rPr>
          <w:rFonts w:ascii="Arial" w:hAnsi="Arial" w:cs="Arial"/>
        </w:rPr>
        <w:t>agenda items and minutes of discussions related to building and valuing a First Nations workforce</w:t>
      </w:r>
    </w:p>
    <w:p w14:paraId="3F209DEF" w14:textId="6E94A46F"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Strategic and policy documents demonstrating a commitment to building and valuing a First Nations workforce</w:t>
      </w:r>
    </w:p>
    <w:p w14:paraId="6157AEF1" w14:textId="7B07E907"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 xml:space="preserve">A First Nations </w:t>
      </w:r>
      <w:r w:rsidR="009674A1">
        <w:rPr>
          <w:rFonts w:ascii="Arial" w:hAnsi="Arial" w:cs="Arial"/>
        </w:rPr>
        <w:t>e</w:t>
      </w:r>
      <w:r w:rsidRPr="00AA6C00">
        <w:rPr>
          <w:rFonts w:ascii="Arial" w:hAnsi="Arial" w:cs="Arial"/>
        </w:rPr>
        <w:t xml:space="preserve">mployment </w:t>
      </w:r>
      <w:r w:rsidR="009674A1">
        <w:rPr>
          <w:rFonts w:ascii="Arial" w:hAnsi="Arial" w:cs="Arial"/>
        </w:rPr>
        <w:t>s</w:t>
      </w:r>
      <w:r w:rsidRPr="00AA6C00">
        <w:rPr>
          <w:rFonts w:ascii="Arial" w:hAnsi="Arial" w:cs="Arial"/>
        </w:rPr>
        <w:t>trategy outlining recruitment, selection, induction and support processes that have been guided by First Nations Peoples</w:t>
      </w:r>
    </w:p>
    <w:p w14:paraId="7BDF3A93" w14:textId="6DEC371A"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 xml:space="preserve">A </w:t>
      </w:r>
      <w:r w:rsidR="009674A1">
        <w:rPr>
          <w:rFonts w:ascii="Arial" w:hAnsi="Arial" w:cs="Arial"/>
        </w:rPr>
        <w:t>c</w:t>
      </w:r>
      <w:r w:rsidRPr="00AA6C00">
        <w:rPr>
          <w:rFonts w:ascii="Arial" w:hAnsi="Arial" w:cs="Arial"/>
        </w:rPr>
        <w:t xml:space="preserve">ultural </w:t>
      </w:r>
      <w:r w:rsidR="009674A1">
        <w:rPr>
          <w:rFonts w:ascii="Arial" w:hAnsi="Arial" w:cs="Arial"/>
        </w:rPr>
        <w:t>s</w:t>
      </w:r>
      <w:r w:rsidRPr="00AA6C00">
        <w:rPr>
          <w:rFonts w:ascii="Arial" w:hAnsi="Arial" w:cs="Arial"/>
        </w:rPr>
        <w:t xml:space="preserve">afety </w:t>
      </w:r>
      <w:r w:rsidR="009674A1">
        <w:rPr>
          <w:rFonts w:ascii="Arial" w:hAnsi="Arial" w:cs="Arial"/>
        </w:rPr>
        <w:t>p</w:t>
      </w:r>
      <w:r w:rsidRPr="00AA6C00">
        <w:rPr>
          <w:rFonts w:ascii="Arial" w:hAnsi="Arial" w:cs="Arial"/>
        </w:rPr>
        <w:t>lan which includes strategies for creating and maintaining a culturally safe and racism-free workplace</w:t>
      </w:r>
    </w:p>
    <w:p w14:paraId="3DD7103D" w14:textId="185181A0" w:rsidR="009E5958" w:rsidRPr="00AA6C00"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t xml:space="preserve">A </w:t>
      </w:r>
      <w:r>
        <w:rPr>
          <w:rFonts w:ascii="Arial" w:hAnsi="Arial" w:cs="Arial"/>
        </w:rPr>
        <w:t xml:space="preserve">detailed </w:t>
      </w:r>
      <w:r w:rsidRPr="00AA6C00">
        <w:rPr>
          <w:rFonts w:ascii="Arial" w:hAnsi="Arial" w:cs="Arial"/>
        </w:rPr>
        <w:t>cultural training plan for non-First Nations staff, including anti-racism training and records of participation</w:t>
      </w:r>
      <w:r w:rsidR="00406448">
        <w:rPr>
          <w:rFonts w:ascii="Arial" w:hAnsi="Arial" w:cs="Arial"/>
        </w:rPr>
        <w:t>, p</w:t>
      </w:r>
      <w:r>
        <w:rPr>
          <w:rFonts w:ascii="Arial" w:hAnsi="Arial" w:cs="Arial"/>
        </w:rPr>
        <w:t>olicy evidence of mandatory and ongoing training</w:t>
      </w:r>
    </w:p>
    <w:p w14:paraId="7E96D125" w14:textId="09E69A31" w:rsidR="009E5958" w:rsidRDefault="009E5958" w:rsidP="00C60256">
      <w:pPr>
        <w:pStyle w:val="ListParagraph"/>
        <w:numPr>
          <w:ilvl w:val="0"/>
          <w:numId w:val="25"/>
        </w:numPr>
        <w:spacing w:before="0" w:line="240" w:lineRule="auto"/>
        <w:ind w:left="284" w:hanging="284"/>
        <w:contextualSpacing w:val="0"/>
        <w:rPr>
          <w:rFonts w:ascii="Arial" w:hAnsi="Arial" w:cs="Arial"/>
        </w:rPr>
      </w:pPr>
      <w:r w:rsidRPr="00AA6C00">
        <w:rPr>
          <w:rFonts w:ascii="Arial" w:hAnsi="Arial" w:cs="Arial"/>
        </w:rPr>
        <w:lastRenderedPageBreak/>
        <w:t>Documentation related to the inclusion of cultural training in workload allocation and performance review processes</w:t>
      </w:r>
      <w:r>
        <w:rPr>
          <w:rFonts w:ascii="Arial" w:hAnsi="Arial" w:cs="Arial"/>
        </w:rPr>
        <w:t>. Cultural training is stipulated as a criterion in promotion processes</w:t>
      </w:r>
    </w:p>
    <w:p w14:paraId="59DFAA48" w14:textId="4D888C87" w:rsidR="009E5958" w:rsidRPr="003501AB" w:rsidRDefault="009E5958" w:rsidP="00C60256">
      <w:pPr>
        <w:pStyle w:val="ListParagraph"/>
        <w:numPr>
          <w:ilvl w:val="0"/>
          <w:numId w:val="25"/>
        </w:numPr>
        <w:spacing w:before="0" w:line="240" w:lineRule="auto"/>
        <w:ind w:left="284" w:hanging="284"/>
        <w:contextualSpacing w:val="0"/>
        <w:rPr>
          <w:rFonts w:ascii="Arial" w:hAnsi="Arial" w:cs="Arial"/>
        </w:rPr>
      </w:pPr>
      <w:r>
        <w:rPr>
          <w:rFonts w:ascii="Arial" w:hAnsi="Arial" w:cs="Arial"/>
        </w:rPr>
        <w:t>Recruitment processes for non-First Nations staff, including selection criteria, that stipulate a requirement for working in culturally responsive and safe ways.</w:t>
      </w:r>
    </w:p>
    <w:p w14:paraId="74946A30" w14:textId="7D614E36" w:rsidR="009E5958" w:rsidRPr="003501AB" w:rsidRDefault="009E5958" w:rsidP="003501AB">
      <w:pPr>
        <w:pStyle w:val="Heading1"/>
        <w:rPr>
          <w:color w:val="E51A92" w:themeColor="accent2"/>
        </w:rPr>
      </w:pPr>
      <w:bookmarkStart w:id="33" w:name="_Toc178264955"/>
      <w:r w:rsidRPr="003501AB">
        <w:rPr>
          <w:color w:val="E51A92" w:themeColor="accent2"/>
        </w:rPr>
        <w:t xml:space="preserve">Recommended </w:t>
      </w:r>
      <w:r w:rsidR="00A23C09">
        <w:rPr>
          <w:color w:val="E51A92" w:themeColor="accent2"/>
        </w:rPr>
        <w:t>r</w:t>
      </w:r>
      <w:r w:rsidRPr="003501AB">
        <w:rPr>
          <w:color w:val="E51A92" w:themeColor="accent2"/>
        </w:rPr>
        <w:t>esources</w:t>
      </w:r>
      <w:bookmarkEnd w:id="33"/>
    </w:p>
    <w:p w14:paraId="7CBAB210" w14:textId="77777777" w:rsidR="009E5958" w:rsidRPr="001F1532" w:rsidRDefault="009E5958" w:rsidP="00C60256">
      <w:pPr>
        <w:pStyle w:val="ListParagraph"/>
        <w:numPr>
          <w:ilvl w:val="0"/>
          <w:numId w:val="9"/>
        </w:numPr>
        <w:spacing w:before="0" w:line="240" w:lineRule="auto"/>
        <w:ind w:left="284" w:hanging="284"/>
        <w:contextualSpacing w:val="0"/>
        <w:rPr>
          <w:rFonts w:ascii="Arial" w:hAnsi="Arial" w:cs="Arial"/>
        </w:rPr>
      </w:pPr>
      <w:hyperlink r:id="rId32" w:history="1">
        <w:r w:rsidRPr="001F1532">
          <w:rPr>
            <w:rStyle w:val="Hyperlink"/>
            <w:rFonts w:ascii="Arial" w:hAnsi="Arial" w:cs="Arial"/>
          </w:rPr>
          <w:t>National Aboriginal and Torres Strait Islander Health Workforce Strategic Framework and Implementation Plan 2021–2031</w:t>
        </w:r>
      </w:hyperlink>
      <w:r w:rsidRPr="001F1532">
        <w:rPr>
          <w:rFonts w:ascii="Arial" w:hAnsi="Arial" w:cs="Arial"/>
        </w:rPr>
        <w:t>. Commonwealth of Australia, 2022</w:t>
      </w:r>
    </w:p>
    <w:p w14:paraId="214E0EF8" w14:textId="77777777" w:rsidR="009E5958" w:rsidRPr="001F1532" w:rsidRDefault="009E5958" w:rsidP="00C60256">
      <w:pPr>
        <w:pStyle w:val="ListParagraph"/>
        <w:numPr>
          <w:ilvl w:val="0"/>
          <w:numId w:val="9"/>
        </w:numPr>
        <w:spacing w:before="0" w:line="240" w:lineRule="auto"/>
        <w:ind w:left="284" w:hanging="284"/>
        <w:contextualSpacing w:val="0"/>
        <w:rPr>
          <w:rFonts w:ascii="Arial" w:hAnsi="Arial" w:cs="Arial"/>
        </w:rPr>
      </w:pPr>
      <w:hyperlink r:id="rId33" w:history="1">
        <w:r w:rsidRPr="001F1532">
          <w:rPr>
            <w:rStyle w:val="Hyperlink"/>
            <w:rFonts w:ascii="Arial" w:hAnsi="Arial" w:cs="Arial"/>
          </w:rPr>
          <w:t>Aboriginal Workforce Strategy 2021 – 2026</w:t>
        </w:r>
      </w:hyperlink>
      <w:r w:rsidRPr="001F1532">
        <w:rPr>
          <w:rFonts w:ascii="Arial" w:hAnsi="Arial" w:cs="Arial"/>
        </w:rPr>
        <w:t xml:space="preserve"> State of Victoria, Department of Health and Department of Families, Fairness and Housing, 2021 </w:t>
      </w:r>
    </w:p>
    <w:p w14:paraId="4AA0FD03" w14:textId="77777777" w:rsidR="009E5958" w:rsidRPr="001F1532" w:rsidRDefault="009E5958" w:rsidP="00C60256">
      <w:pPr>
        <w:pStyle w:val="ListParagraph"/>
        <w:numPr>
          <w:ilvl w:val="0"/>
          <w:numId w:val="9"/>
        </w:numPr>
        <w:spacing w:before="0" w:line="240" w:lineRule="auto"/>
        <w:ind w:left="284" w:hanging="284"/>
        <w:contextualSpacing w:val="0"/>
        <w:rPr>
          <w:rFonts w:ascii="Arial" w:hAnsi="Arial" w:cs="Arial"/>
        </w:rPr>
      </w:pPr>
      <w:hyperlink r:id="rId34" w:history="1">
        <w:r w:rsidRPr="001F1532">
          <w:rPr>
            <w:rStyle w:val="Hyperlink"/>
            <w:rFonts w:ascii="Arial" w:hAnsi="Arial" w:cs="Arial"/>
          </w:rPr>
          <w:t>Cultural Respect Framework 2016-2026: For Aboriginal and Torres Strait Islander Health – A National approach to building a culturally respectful health system</w:t>
        </w:r>
      </w:hyperlink>
      <w:r w:rsidRPr="001F1532">
        <w:rPr>
          <w:rFonts w:ascii="Arial" w:hAnsi="Arial" w:cs="Arial"/>
        </w:rPr>
        <w:t xml:space="preserve"> Australian Health Ministers’ Advisory Council’s National Aboriginal and Torres Strait Islander Health Standing Committee, 2016</w:t>
      </w:r>
    </w:p>
    <w:p w14:paraId="1D17296B" w14:textId="7B073EE5" w:rsidR="009E5958" w:rsidRPr="001F1532" w:rsidRDefault="009E5958" w:rsidP="00A23C09">
      <w:pPr>
        <w:spacing w:before="0" w:line="240" w:lineRule="auto"/>
        <w:ind w:left="284"/>
        <w:rPr>
          <w:rFonts w:ascii="Arial" w:hAnsi="Arial" w:cs="Arial"/>
        </w:rPr>
      </w:pPr>
      <w:r w:rsidRPr="001F1532">
        <w:rPr>
          <w:rFonts w:ascii="Arial" w:hAnsi="Arial" w:cs="Arial"/>
          <w:b/>
          <w:bCs/>
        </w:rPr>
        <w:t>Domain 3:</w:t>
      </w:r>
      <w:r w:rsidRPr="00840D2F">
        <w:rPr>
          <w:rFonts w:ascii="Arial" w:hAnsi="Arial" w:cs="Arial"/>
          <w:b/>
          <w:bCs/>
        </w:rPr>
        <w:t xml:space="preserve"> Workforce development and training: </w:t>
      </w:r>
      <w:r w:rsidRPr="001F1532">
        <w:rPr>
          <w:rFonts w:ascii="Arial" w:hAnsi="Arial" w:cs="Arial"/>
        </w:rPr>
        <w:t xml:space="preserve">Health services and organisational culture support and promote building a workforce that is appropriately skilled, supported and resourced to influence and provide accessible, culturally responsive and safe services for Aboriginal and Torres Strait Islander people and </w:t>
      </w:r>
      <w:r>
        <w:rPr>
          <w:rFonts w:ascii="Arial" w:hAnsi="Arial" w:cs="Arial"/>
        </w:rPr>
        <w:t>C</w:t>
      </w:r>
      <w:r w:rsidRPr="001F1532">
        <w:rPr>
          <w:rFonts w:ascii="Arial" w:hAnsi="Arial" w:cs="Arial"/>
        </w:rPr>
        <w:t>ommunities</w:t>
      </w:r>
    </w:p>
    <w:p w14:paraId="1C9CB2BC" w14:textId="77777777" w:rsidR="009E5958" w:rsidRPr="001F1532" w:rsidRDefault="009E5958" w:rsidP="00C60256">
      <w:pPr>
        <w:pStyle w:val="ListParagraph"/>
        <w:numPr>
          <w:ilvl w:val="0"/>
          <w:numId w:val="9"/>
        </w:numPr>
        <w:spacing w:before="0" w:line="240" w:lineRule="auto"/>
        <w:ind w:left="284" w:hanging="284"/>
        <w:contextualSpacing w:val="0"/>
        <w:rPr>
          <w:rFonts w:ascii="Arial" w:hAnsi="Arial" w:cs="Arial"/>
        </w:rPr>
      </w:pPr>
      <w:hyperlink r:id="rId35" w:history="1">
        <w:r w:rsidRPr="001F1532">
          <w:rPr>
            <w:rStyle w:val="Hyperlink"/>
            <w:rFonts w:ascii="Arial" w:hAnsi="Arial" w:cs="Arial"/>
          </w:rPr>
          <w:t>National Safety and Quality Health Service Standards User Guide for Aboriginal and Torres Strait Islander health</w:t>
        </w:r>
      </w:hyperlink>
      <w:r w:rsidRPr="001F1532">
        <w:rPr>
          <w:rFonts w:ascii="Arial" w:hAnsi="Arial" w:cs="Arial"/>
        </w:rPr>
        <w:t xml:space="preserve">. </w:t>
      </w:r>
      <w:proofErr w:type="spellStart"/>
      <w:r w:rsidRPr="001F1532">
        <w:rPr>
          <w:rFonts w:ascii="Arial" w:hAnsi="Arial" w:cs="Arial"/>
        </w:rPr>
        <w:t>Wardliparingga</w:t>
      </w:r>
      <w:proofErr w:type="spellEnd"/>
      <w:r w:rsidRPr="001F1532">
        <w:rPr>
          <w:rFonts w:ascii="Arial" w:hAnsi="Arial" w:cs="Arial"/>
        </w:rPr>
        <w:t xml:space="preserve"> Aboriginal Research Unit, Australian Commission on Safety and Quality in Health Care, 2017 </w:t>
      </w:r>
    </w:p>
    <w:p w14:paraId="42818700" w14:textId="6004C782" w:rsidR="009E5958" w:rsidRDefault="009E5958" w:rsidP="00A23C09">
      <w:pPr>
        <w:spacing w:before="0" w:line="240" w:lineRule="auto"/>
        <w:ind w:left="284"/>
        <w:rPr>
          <w:rFonts w:ascii="Arial" w:hAnsi="Arial" w:cs="Arial"/>
        </w:rPr>
      </w:pPr>
      <w:r w:rsidRPr="001F1532">
        <w:rPr>
          <w:rFonts w:ascii="Arial" w:hAnsi="Arial" w:cs="Arial"/>
          <w:b/>
          <w:bCs/>
        </w:rPr>
        <w:t>Action 1.21:</w:t>
      </w:r>
      <w:r w:rsidRPr="001F1532">
        <w:rPr>
          <w:rFonts w:ascii="Arial" w:hAnsi="Arial" w:cs="Arial"/>
        </w:rPr>
        <w:t xml:space="preserve"> The health service organisation has strategies to improve the cultural awareness and cultural competency of the workforce to meet the needs of its Aboriginal and Torres Strait Islander patients</w:t>
      </w:r>
    </w:p>
    <w:p w14:paraId="7E24E762" w14:textId="77777777" w:rsidR="009E5958" w:rsidRPr="002D03EF" w:rsidRDefault="009E5958" w:rsidP="00C60256">
      <w:pPr>
        <w:pStyle w:val="ListParagraph"/>
        <w:numPr>
          <w:ilvl w:val="0"/>
          <w:numId w:val="9"/>
        </w:numPr>
        <w:spacing w:before="0" w:line="240" w:lineRule="auto"/>
        <w:ind w:left="284" w:hanging="284"/>
        <w:contextualSpacing w:val="0"/>
        <w:rPr>
          <w:rFonts w:ascii="Arial" w:hAnsi="Arial" w:cs="Arial"/>
        </w:rPr>
      </w:pPr>
      <w:r w:rsidRPr="002D03EF">
        <w:rPr>
          <w:rFonts w:ascii="Arial" w:hAnsi="Arial" w:cs="Arial"/>
        </w:rPr>
        <w:t>Aboriginal and/or Torres Strait Islander cultural capability toolkit, Victorian Public Sector Commission, 2022</w:t>
      </w:r>
    </w:p>
    <w:p w14:paraId="68CD9961" w14:textId="77777777" w:rsidR="009E5958" w:rsidRPr="003501AB" w:rsidRDefault="009E5958" w:rsidP="00C60256">
      <w:pPr>
        <w:pStyle w:val="ListParagraph"/>
        <w:numPr>
          <w:ilvl w:val="0"/>
          <w:numId w:val="27"/>
        </w:numPr>
        <w:spacing w:before="0" w:line="240" w:lineRule="auto"/>
        <w:ind w:left="709"/>
        <w:contextualSpacing w:val="0"/>
        <w:rPr>
          <w:rFonts w:ascii="Arial" w:hAnsi="Arial" w:cs="Arial"/>
        </w:rPr>
      </w:pPr>
      <w:hyperlink r:id="rId36" w:history="1">
        <w:r w:rsidRPr="003501AB">
          <w:rPr>
            <w:rStyle w:val="Hyperlink"/>
            <w:rFonts w:ascii="Arial" w:hAnsi="Arial" w:cs="Arial"/>
          </w:rPr>
          <w:t>Recruiting Aboriginal and/or Torres Strait Islander staff</w:t>
        </w:r>
      </w:hyperlink>
      <w:r w:rsidRPr="003501AB">
        <w:rPr>
          <w:rFonts w:ascii="Arial" w:hAnsi="Arial" w:cs="Arial"/>
        </w:rPr>
        <w:t xml:space="preserve"> </w:t>
      </w:r>
    </w:p>
    <w:p w14:paraId="328204F7" w14:textId="77777777" w:rsidR="009E5958" w:rsidRPr="003501AB" w:rsidRDefault="009E5958" w:rsidP="00C60256">
      <w:pPr>
        <w:pStyle w:val="ListParagraph"/>
        <w:numPr>
          <w:ilvl w:val="0"/>
          <w:numId w:val="27"/>
        </w:numPr>
        <w:spacing w:before="0" w:line="240" w:lineRule="auto"/>
        <w:ind w:left="709"/>
        <w:contextualSpacing w:val="0"/>
        <w:rPr>
          <w:rFonts w:ascii="Arial" w:hAnsi="Arial" w:cs="Arial"/>
        </w:rPr>
      </w:pPr>
      <w:hyperlink r:id="rId37" w:history="1">
        <w:r w:rsidRPr="003501AB">
          <w:rPr>
            <w:rStyle w:val="Hyperlink"/>
            <w:rFonts w:ascii="Arial" w:hAnsi="Arial" w:cs="Arial"/>
          </w:rPr>
          <w:t>Inducting and welcoming Aboriginal and/or Torres Strait Islander staff</w:t>
        </w:r>
      </w:hyperlink>
    </w:p>
    <w:p w14:paraId="410552B2" w14:textId="77777777" w:rsidR="009E5958" w:rsidRPr="003501AB" w:rsidRDefault="009E5958" w:rsidP="00C60256">
      <w:pPr>
        <w:pStyle w:val="ListParagraph"/>
        <w:numPr>
          <w:ilvl w:val="0"/>
          <w:numId w:val="27"/>
        </w:numPr>
        <w:spacing w:before="0" w:line="240" w:lineRule="auto"/>
        <w:ind w:left="709"/>
        <w:contextualSpacing w:val="0"/>
        <w:rPr>
          <w:rFonts w:ascii="Arial" w:hAnsi="Arial" w:cs="Arial"/>
        </w:rPr>
      </w:pPr>
      <w:hyperlink r:id="rId38" w:history="1">
        <w:r w:rsidRPr="003501AB">
          <w:rPr>
            <w:rStyle w:val="Hyperlink"/>
            <w:rFonts w:ascii="Arial" w:hAnsi="Arial" w:cs="Arial"/>
          </w:rPr>
          <w:t>Supporting Aboriginal and/or Torres Strait Islander staff</w:t>
        </w:r>
      </w:hyperlink>
    </w:p>
    <w:p w14:paraId="04423DC6" w14:textId="77777777" w:rsidR="009E5958" w:rsidRDefault="009E5958" w:rsidP="00C60256">
      <w:pPr>
        <w:pStyle w:val="ListParagraph"/>
        <w:numPr>
          <w:ilvl w:val="0"/>
          <w:numId w:val="24"/>
        </w:numPr>
        <w:spacing w:before="0" w:line="240" w:lineRule="auto"/>
        <w:ind w:left="284" w:hanging="284"/>
        <w:contextualSpacing w:val="0"/>
        <w:rPr>
          <w:rFonts w:ascii="Arial" w:hAnsi="Arial" w:cs="Arial"/>
        </w:rPr>
      </w:pPr>
      <w:hyperlink r:id="rId39" w:history="1">
        <w:r w:rsidRPr="00710A28">
          <w:rPr>
            <w:rStyle w:val="Hyperlink"/>
            <w:rFonts w:ascii="Arial" w:hAnsi="Arial" w:cs="Arial"/>
          </w:rPr>
          <w:t>National Aboriginal and Torres Strait Islander Health Plan 2021-2031</w:t>
        </w:r>
      </w:hyperlink>
      <w:r w:rsidRPr="00710A28">
        <w:rPr>
          <w:rFonts w:ascii="Arial" w:hAnsi="Arial" w:cs="Arial"/>
        </w:rPr>
        <w:t>. Commonwealth of Australia, 2021</w:t>
      </w:r>
    </w:p>
    <w:p w14:paraId="7C4896DD" w14:textId="32EB6BAF" w:rsidR="009E5958" w:rsidRPr="00731FCF" w:rsidRDefault="009E5958" w:rsidP="00A23C09">
      <w:pPr>
        <w:spacing w:before="0" w:line="240" w:lineRule="auto"/>
        <w:ind w:left="284"/>
        <w:rPr>
          <w:rFonts w:ascii="Arial" w:hAnsi="Arial" w:cs="Arial"/>
        </w:rPr>
      </w:pPr>
      <w:bookmarkStart w:id="34" w:name="_Hlk176757159"/>
      <w:r w:rsidRPr="00731FCF">
        <w:rPr>
          <w:rFonts w:ascii="Arial" w:hAnsi="Arial" w:cs="Arial"/>
          <w:b/>
          <w:bCs/>
        </w:rPr>
        <w:t>Priority 3 Workforce</w:t>
      </w:r>
      <w:r w:rsidRPr="00731FCF">
        <w:rPr>
          <w:rFonts w:ascii="Arial" w:hAnsi="Arial" w:cs="Arial"/>
        </w:rPr>
        <w:t>: Aboriginal and Torres Strait Islander representation and leadership is prioritised across the health, disability and aged care workforces. These workforces are grown and sustained across all health services, including mainstream services. Personal and professional development is prioritised and available to all Aboriginal and Torres Strait Islander workers across the health system</w:t>
      </w:r>
    </w:p>
    <w:p w14:paraId="07D0967F" w14:textId="77777777" w:rsidR="009E5958" w:rsidRDefault="009E5958" w:rsidP="00C60256">
      <w:pPr>
        <w:pStyle w:val="ListParagraph"/>
        <w:numPr>
          <w:ilvl w:val="0"/>
          <w:numId w:val="22"/>
        </w:numPr>
        <w:spacing w:before="0" w:line="240" w:lineRule="auto"/>
        <w:ind w:left="284" w:hanging="284"/>
        <w:contextualSpacing w:val="0"/>
        <w:rPr>
          <w:rFonts w:ascii="Arial" w:hAnsi="Arial" w:cs="Arial"/>
        </w:rPr>
      </w:pPr>
      <w:hyperlink r:id="rId40" w:history="1">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Balit-Djak</w:t>
        </w:r>
        <w:proofErr w:type="spellEnd"/>
        <w:r w:rsidRPr="00710A28">
          <w:rPr>
            <w:rStyle w:val="Hyperlink"/>
            <w:rFonts w:ascii="Arial" w:hAnsi="Arial" w:cs="Arial"/>
          </w:rPr>
          <w:t xml:space="preserve"> Aboriginal health, wellbeing and safety strategic plan 2017-2027</w:t>
        </w:r>
      </w:hyperlink>
      <w:r w:rsidRPr="00710A28">
        <w:rPr>
          <w:rFonts w:ascii="Arial" w:hAnsi="Arial" w:cs="Arial"/>
        </w:rPr>
        <w:t>. State of Victoria</w:t>
      </w:r>
      <w:r>
        <w:rPr>
          <w:rFonts w:ascii="Arial" w:hAnsi="Arial" w:cs="Arial"/>
        </w:rPr>
        <w:t xml:space="preserve">, </w:t>
      </w:r>
      <w:r w:rsidRPr="00710A28">
        <w:rPr>
          <w:rFonts w:ascii="Arial" w:hAnsi="Arial" w:cs="Arial"/>
        </w:rPr>
        <w:t>2017</w:t>
      </w:r>
    </w:p>
    <w:p w14:paraId="682A4380" w14:textId="0C8EDB30" w:rsidR="009E5958" w:rsidRPr="00731FCF" w:rsidRDefault="009E5958" w:rsidP="00A23C09">
      <w:pPr>
        <w:spacing w:before="0" w:line="240" w:lineRule="auto"/>
        <w:ind w:left="284"/>
        <w:rPr>
          <w:rFonts w:ascii="Arial" w:hAnsi="Arial" w:cs="Arial"/>
        </w:rPr>
      </w:pPr>
      <w:r w:rsidRPr="00731FCF">
        <w:rPr>
          <w:rFonts w:ascii="Arial" w:hAnsi="Arial" w:cs="Arial"/>
          <w:b/>
          <w:bCs/>
        </w:rPr>
        <w:t>Priority Focus 3.2</w:t>
      </w:r>
      <w:r w:rsidRPr="00731FCF">
        <w:rPr>
          <w:rFonts w:ascii="Arial" w:hAnsi="Arial" w:cs="Arial"/>
        </w:rPr>
        <w:t xml:space="preserve">: A strong and sustainable Aboriginal workforce: The Aboriginal workforce is skilled, responsive and resilient. Investing in the Aboriginal workforce is an investment in the health, wellbeing and safety of Victoria’s Aboriginal people and </w:t>
      </w:r>
      <w:r>
        <w:rPr>
          <w:rFonts w:ascii="Arial" w:hAnsi="Arial" w:cs="Arial"/>
        </w:rPr>
        <w:t>C</w:t>
      </w:r>
      <w:r w:rsidRPr="00731FCF">
        <w:rPr>
          <w:rFonts w:ascii="Arial" w:hAnsi="Arial" w:cs="Arial"/>
        </w:rPr>
        <w:t>ommunities</w:t>
      </w:r>
    </w:p>
    <w:bookmarkEnd w:id="34"/>
    <w:p w14:paraId="386C7CA3" w14:textId="77777777" w:rsidR="009E5958" w:rsidRDefault="009E5958" w:rsidP="00C60256">
      <w:pPr>
        <w:pStyle w:val="ListParagraph"/>
        <w:numPr>
          <w:ilvl w:val="0"/>
          <w:numId w:val="24"/>
        </w:numPr>
        <w:spacing w:before="0" w:line="240" w:lineRule="auto"/>
        <w:ind w:left="284" w:hanging="284"/>
        <w:contextualSpacing w:val="0"/>
        <w:rPr>
          <w:rFonts w:ascii="Arial" w:hAnsi="Arial" w:cs="Arial"/>
        </w:rPr>
      </w:pPr>
      <w:r>
        <w:rPr>
          <w:rFonts w:ascii="Arial" w:hAnsi="Arial" w:cs="Arial"/>
        </w:rPr>
        <w:fldChar w:fldCharType="begin"/>
      </w:r>
      <w:r>
        <w:rPr>
          <w:rFonts w:ascii="Arial" w:hAnsi="Arial" w:cs="Arial"/>
        </w:rPr>
        <w:instrText>HYPERLINK "https://www.lowitja.org.au/wp-content/uploads/2024/08/CulturalSafetyinAustralia_DiscussionPaper_August2024.pdf"</w:instrText>
      </w:r>
      <w:r>
        <w:rPr>
          <w:rFonts w:ascii="Arial" w:hAnsi="Arial" w:cs="Arial"/>
        </w:rPr>
      </w:r>
      <w:r>
        <w:rPr>
          <w:rFonts w:ascii="Arial" w:hAnsi="Arial" w:cs="Arial"/>
        </w:rPr>
        <w:fldChar w:fldCharType="separate"/>
      </w:r>
      <w:r w:rsidRPr="00C65A66">
        <w:rPr>
          <w:rStyle w:val="Hyperlink"/>
          <w:rFonts w:ascii="Arial" w:hAnsi="Arial" w:cs="Arial"/>
        </w:rPr>
        <w:t>Cultural safety in Australia Discussion paper</w:t>
      </w:r>
      <w:r>
        <w:rPr>
          <w:rFonts w:ascii="Arial" w:hAnsi="Arial" w:cs="Arial"/>
        </w:rPr>
        <w:fldChar w:fldCharType="end"/>
      </w:r>
      <w:r>
        <w:rPr>
          <w:rFonts w:ascii="Arial" w:hAnsi="Arial" w:cs="Arial"/>
        </w:rPr>
        <w:t>.</w:t>
      </w:r>
      <w:r w:rsidRPr="00C65A66">
        <w:rPr>
          <w:rFonts w:ascii="Arial" w:hAnsi="Arial" w:cs="Arial"/>
        </w:rPr>
        <w:t xml:space="preserve"> Mohamed, J, Stacey, K, Chamberlain, C &amp; Priest </w:t>
      </w:r>
      <w:proofErr w:type="spellStart"/>
      <w:r w:rsidRPr="00C65A66">
        <w:rPr>
          <w:rFonts w:ascii="Arial" w:hAnsi="Arial" w:cs="Arial"/>
        </w:rPr>
        <w:t>Lowitja</w:t>
      </w:r>
      <w:proofErr w:type="spellEnd"/>
      <w:r w:rsidRPr="00C65A66">
        <w:rPr>
          <w:rFonts w:ascii="Arial" w:hAnsi="Arial" w:cs="Arial"/>
        </w:rPr>
        <w:t xml:space="preserve"> Institute, </w:t>
      </w:r>
      <w:r>
        <w:rPr>
          <w:rFonts w:ascii="Arial" w:hAnsi="Arial" w:cs="Arial"/>
        </w:rPr>
        <w:t>2024</w:t>
      </w:r>
    </w:p>
    <w:p w14:paraId="34F64BB6" w14:textId="77777777" w:rsidR="009E5958" w:rsidRPr="001F1532" w:rsidRDefault="009E5958" w:rsidP="00C60256">
      <w:pPr>
        <w:pStyle w:val="ListParagraph"/>
        <w:numPr>
          <w:ilvl w:val="0"/>
          <w:numId w:val="24"/>
        </w:numPr>
        <w:spacing w:before="0" w:line="240" w:lineRule="auto"/>
        <w:ind w:left="284" w:hanging="284"/>
        <w:contextualSpacing w:val="0"/>
        <w:rPr>
          <w:rFonts w:ascii="Arial" w:hAnsi="Arial" w:cs="Arial"/>
        </w:rPr>
      </w:pPr>
      <w:hyperlink r:id="rId41" w:history="1">
        <w:r w:rsidRPr="001F1532">
          <w:rPr>
            <w:rStyle w:val="Hyperlink"/>
            <w:rFonts w:ascii="Arial" w:hAnsi="Arial" w:cs="Arial"/>
          </w:rPr>
          <w:t xml:space="preserve">Gari </w:t>
        </w:r>
        <w:proofErr w:type="spellStart"/>
        <w:r w:rsidRPr="001F1532">
          <w:rPr>
            <w:rStyle w:val="Hyperlink"/>
            <w:rFonts w:ascii="Arial" w:hAnsi="Arial" w:cs="Arial"/>
          </w:rPr>
          <w:t>Yala</w:t>
        </w:r>
        <w:proofErr w:type="spellEnd"/>
        <w:r w:rsidRPr="001F1532">
          <w:rPr>
            <w:rStyle w:val="Hyperlink"/>
            <w:rFonts w:ascii="Arial" w:hAnsi="Arial" w:cs="Arial"/>
          </w:rPr>
          <w:t xml:space="preserve"> (Speak the Truth): </w:t>
        </w:r>
        <w:proofErr w:type="spellStart"/>
        <w:r w:rsidRPr="001F1532">
          <w:rPr>
            <w:rStyle w:val="Hyperlink"/>
            <w:rFonts w:ascii="Arial" w:hAnsi="Arial" w:cs="Arial"/>
          </w:rPr>
          <w:t>Centreing</w:t>
        </w:r>
        <w:proofErr w:type="spellEnd"/>
        <w:r w:rsidRPr="001F1532">
          <w:rPr>
            <w:rStyle w:val="Hyperlink"/>
            <w:rFonts w:ascii="Arial" w:hAnsi="Arial" w:cs="Arial"/>
          </w:rPr>
          <w:t xml:space="preserve"> the experiences of Aboriginal and/or Torres Strait Islander Australians at work</w:t>
        </w:r>
      </w:hyperlink>
      <w:r w:rsidRPr="001F1532">
        <w:rPr>
          <w:rFonts w:ascii="Arial" w:hAnsi="Arial" w:cs="Arial"/>
        </w:rPr>
        <w:t>, Jumbunna Institute for Indigenous Education and Research and Diversity Council of Australia, 2020</w:t>
      </w:r>
    </w:p>
    <w:p w14:paraId="67C35E6E" w14:textId="77777777" w:rsidR="009E5958" w:rsidRPr="00730678" w:rsidRDefault="009E5958" w:rsidP="00C60256">
      <w:pPr>
        <w:pStyle w:val="ListParagraph"/>
        <w:numPr>
          <w:ilvl w:val="0"/>
          <w:numId w:val="24"/>
        </w:numPr>
        <w:spacing w:before="0" w:line="240" w:lineRule="auto"/>
        <w:ind w:left="284" w:hanging="284"/>
        <w:contextualSpacing w:val="0"/>
        <w:rPr>
          <w:rFonts w:ascii="Arial" w:hAnsi="Arial" w:cs="Arial"/>
        </w:rPr>
      </w:pPr>
      <w:hyperlink r:id="rId42" w:history="1">
        <w:r w:rsidRPr="00730678">
          <w:rPr>
            <w:rStyle w:val="Hyperlink"/>
            <w:rFonts w:ascii="Arial" w:hAnsi="Arial" w:cs="Arial"/>
          </w:rPr>
          <w:t>Aboriginal and Torres Strait Islander Peoples – Leading Practice</w:t>
        </w:r>
      </w:hyperlink>
      <w:r w:rsidRPr="00730678">
        <w:rPr>
          <w:rFonts w:ascii="Arial" w:hAnsi="Arial" w:cs="Arial"/>
        </w:rPr>
        <w:t>, Diversity Council of Australia, 2023</w:t>
      </w:r>
    </w:p>
    <w:p w14:paraId="0D8761D5" w14:textId="77777777" w:rsidR="009E5958" w:rsidRPr="009507D2" w:rsidRDefault="009E5958" w:rsidP="009E5958">
      <w:pPr>
        <w:pStyle w:val="NormalWeb"/>
        <w:spacing w:before="0" w:line="240" w:lineRule="auto"/>
        <w:rPr>
          <w:rFonts w:asciiTheme="minorHAnsi" w:hAnsiTheme="minorHAnsi" w:cstheme="minorHAnsi"/>
          <w:color w:val="000000" w:themeColor="text1"/>
          <w:szCs w:val="22"/>
        </w:rPr>
      </w:pPr>
    </w:p>
    <w:p w14:paraId="08594E4D" w14:textId="46A89F70" w:rsidR="00FC0CFA" w:rsidRPr="00576D0A" w:rsidRDefault="00372149" w:rsidP="00576D0A">
      <w:pPr>
        <w:pStyle w:val="Subtitle"/>
        <w:rPr>
          <w:i/>
          <w:color w:val="00B050"/>
        </w:rPr>
      </w:pPr>
      <w:bookmarkStart w:id="35" w:name="_Toc175139527"/>
      <w:bookmarkStart w:id="36" w:name="_Toc178264956"/>
      <w:r w:rsidRPr="00576D0A">
        <w:rPr>
          <w:i/>
          <w:noProof/>
          <w:color w:val="00B050"/>
        </w:rPr>
        <w:lastRenderedPageBreak/>
        <w:drawing>
          <wp:anchor distT="0" distB="0" distL="114300" distR="114300" simplePos="0" relativeHeight="251680768" behindDoc="0" locked="0" layoutInCell="1" allowOverlap="1" wp14:anchorId="259A4858" wp14:editId="2CC62770">
            <wp:simplePos x="0" y="0"/>
            <wp:positionH relativeFrom="column">
              <wp:posOffset>791</wp:posOffset>
            </wp:positionH>
            <wp:positionV relativeFrom="paragraph">
              <wp:posOffset>626</wp:posOffset>
            </wp:positionV>
            <wp:extent cx="1045028" cy="961723"/>
            <wp:effectExtent l="0" t="0" r="0" b="3810"/>
            <wp:wrapSquare wrapText="bothSides"/>
            <wp:docPr id="8106979" name="Picture 6" descr="A couple of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745" name="Picture 6" descr="A couple of circles with text&#10;&#10;Description automatically generated"/>
                    <pic:cNvPicPr/>
                  </pic:nvPicPr>
                  <pic:blipFill rotWithShape="1">
                    <a:blip r:embed="rId21" cstate="print">
                      <a:extLst>
                        <a:ext uri="{28A0092B-C50C-407E-A947-70E740481C1C}">
                          <a14:useLocalDpi xmlns:a14="http://schemas.microsoft.com/office/drawing/2010/main" val="0"/>
                        </a:ext>
                      </a:extLst>
                    </a:blip>
                    <a:srcRect l="75412"/>
                    <a:stretch/>
                  </pic:blipFill>
                  <pic:spPr bwMode="auto">
                    <a:xfrm>
                      <a:off x="0" y="0"/>
                      <a:ext cx="1051550" cy="96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8B2" w:rsidRPr="00576D0A">
        <w:rPr>
          <w:color w:val="00B050"/>
        </w:rPr>
        <w:t xml:space="preserve">Key Element 4: Inclusive </w:t>
      </w:r>
      <w:r w:rsidR="008A68B2">
        <w:rPr>
          <w:color w:val="00B050"/>
        </w:rPr>
        <w:t>c</w:t>
      </w:r>
      <w:r w:rsidR="008A68B2" w:rsidRPr="00576D0A">
        <w:rPr>
          <w:color w:val="00B050"/>
        </w:rPr>
        <w:t>are</w:t>
      </w:r>
      <w:bookmarkEnd w:id="35"/>
      <w:bookmarkEnd w:id="36"/>
    </w:p>
    <w:p w14:paraId="384FEFBD" w14:textId="41D484C9" w:rsidR="00FC0CFA" w:rsidRPr="00362215" w:rsidRDefault="00FC0CFA" w:rsidP="00FC0CFA">
      <w:r w:rsidRPr="00362215">
        <w:t>An organisational commitment to improving the experiences</w:t>
      </w:r>
      <w:r w:rsidR="003E65EB">
        <w:t xml:space="preserve"> of</w:t>
      </w:r>
      <w:r w:rsidRPr="00362215">
        <w:t xml:space="preserve"> and outcomes </w:t>
      </w:r>
      <w:r w:rsidR="003E65EB">
        <w:t>for</w:t>
      </w:r>
      <w:r w:rsidR="003E65EB" w:rsidRPr="00362215">
        <w:t xml:space="preserve"> </w:t>
      </w:r>
      <w:r w:rsidRPr="00362215">
        <w:t xml:space="preserve">First Nations service users through the delivery of culturally informed, responsive and safe care is </w:t>
      </w:r>
      <w:r>
        <w:t>incorporated</w:t>
      </w:r>
      <w:r w:rsidRPr="00362215">
        <w:t xml:space="preserve"> in</w:t>
      </w:r>
      <w:r>
        <w:t>to</w:t>
      </w:r>
      <w:r w:rsidRPr="00362215">
        <w:t xml:space="preserve"> policy and practice.</w:t>
      </w:r>
    </w:p>
    <w:p w14:paraId="1ED5DA11" w14:textId="41A2E3ED" w:rsidR="00FC0CFA" w:rsidRPr="00576D0A" w:rsidRDefault="00FC0CFA" w:rsidP="00576D0A">
      <w:pPr>
        <w:pStyle w:val="Heading1"/>
        <w:rPr>
          <w:color w:val="00B050"/>
        </w:rPr>
      </w:pPr>
      <w:bookmarkStart w:id="37" w:name="_Toc178264957"/>
      <w:r w:rsidRPr="00576D0A">
        <w:rPr>
          <w:color w:val="00B050"/>
        </w:rPr>
        <w:t>Focus areas</w:t>
      </w:r>
      <w:bookmarkEnd w:id="37"/>
    </w:p>
    <w:p w14:paraId="70E9A514" w14:textId="54AD91FD" w:rsidR="00FC0CFA" w:rsidRPr="00576D0A" w:rsidRDefault="00FC0CFA" w:rsidP="00C60256">
      <w:pPr>
        <w:pStyle w:val="ListParagraph"/>
        <w:numPr>
          <w:ilvl w:val="0"/>
          <w:numId w:val="8"/>
        </w:numPr>
        <w:spacing w:before="0" w:line="240" w:lineRule="auto"/>
        <w:ind w:left="284" w:hanging="284"/>
        <w:contextualSpacing w:val="0"/>
        <w:rPr>
          <w:color w:val="000000" w:themeColor="text1"/>
        </w:rPr>
      </w:pPr>
      <w:r w:rsidRPr="00576D0A">
        <w:rPr>
          <w:b/>
          <w:bCs/>
          <w:color w:val="000000" w:themeColor="text1"/>
        </w:rPr>
        <w:t>Understanding needs</w:t>
      </w:r>
      <w:r w:rsidR="00C73A9D" w:rsidRPr="00576D0A">
        <w:rPr>
          <w:b/>
          <w:bCs/>
          <w:color w:val="000000" w:themeColor="text1"/>
        </w:rPr>
        <w:t>:</w:t>
      </w:r>
      <w:r w:rsidR="00C73A9D" w:rsidRPr="00576D0A">
        <w:rPr>
          <w:color w:val="000000" w:themeColor="text1"/>
        </w:rPr>
        <w:t xml:space="preserve"> </w:t>
      </w:r>
      <w:r w:rsidRPr="00576D0A">
        <w:rPr>
          <w:color w:val="000000" w:themeColor="text1"/>
        </w:rPr>
        <w:t>All employees providing care and services have a well-developed understanding and working knowledge of the individual, Community and population level health considerations for First Nations Peoples</w:t>
      </w:r>
    </w:p>
    <w:p w14:paraId="0FBE8C58" w14:textId="216E55F1" w:rsidR="00FC0CFA" w:rsidRPr="00576D0A" w:rsidRDefault="00FC0CFA" w:rsidP="00C60256">
      <w:pPr>
        <w:pStyle w:val="ListParagraph"/>
        <w:numPr>
          <w:ilvl w:val="0"/>
          <w:numId w:val="8"/>
        </w:numPr>
        <w:spacing w:before="0" w:line="240" w:lineRule="auto"/>
        <w:ind w:left="284" w:hanging="284"/>
        <w:contextualSpacing w:val="0"/>
        <w:rPr>
          <w:color w:val="000000" w:themeColor="text1"/>
        </w:rPr>
      </w:pPr>
      <w:r w:rsidRPr="00576D0A">
        <w:rPr>
          <w:b/>
          <w:bCs/>
          <w:color w:val="000000" w:themeColor="text1"/>
        </w:rPr>
        <w:t>Welcoming environment</w:t>
      </w:r>
      <w:r w:rsidR="00C73A9D" w:rsidRPr="00576D0A">
        <w:rPr>
          <w:b/>
          <w:bCs/>
          <w:color w:val="000000" w:themeColor="text1"/>
        </w:rPr>
        <w:t>:</w:t>
      </w:r>
      <w:r w:rsidR="00C73A9D" w:rsidRPr="00576D0A">
        <w:rPr>
          <w:color w:val="000000" w:themeColor="text1"/>
        </w:rPr>
        <w:t xml:space="preserve"> </w:t>
      </w:r>
      <w:r w:rsidRPr="00576D0A">
        <w:rPr>
          <w:color w:val="000000" w:themeColor="text1"/>
        </w:rPr>
        <w:t>The service provider creates and maintains culturally responsive and welcoming spaces that reflect First Nations cultural values, practices and needs</w:t>
      </w:r>
    </w:p>
    <w:p w14:paraId="4CCFC050" w14:textId="20E3B9E5" w:rsidR="00FC0CFA" w:rsidRPr="00576D0A" w:rsidRDefault="00FC0CFA" w:rsidP="00C60256">
      <w:pPr>
        <w:pStyle w:val="ListParagraph"/>
        <w:numPr>
          <w:ilvl w:val="0"/>
          <w:numId w:val="8"/>
        </w:numPr>
        <w:spacing w:before="0" w:line="240" w:lineRule="auto"/>
        <w:ind w:left="284" w:hanging="284"/>
        <w:contextualSpacing w:val="0"/>
        <w:rPr>
          <w:color w:val="000000" w:themeColor="text1"/>
        </w:rPr>
      </w:pPr>
      <w:r w:rsidRPr="00576D0A">
        <w:rPr>
          <w:b/>
          <w:bCs/>
          <w:color w:val="000000" w:themeColor="text1"/>
        </w:rPr>
        <w:t>Identification</w:t>
      </w:r>
      <w:r w:rsidR="00C73A9D" w:rsidRPr="00576D0A">
        <w:rPr>
          <w:b/>
          <w:bCs/>
          <w:color w:val="000000" w:themeColor="text1"/>
        </w:rPr>
        <w:t>:</w:t>
      </w:r>
      <w:r w:rsidR="00C73A9D" w:rsidRPr="00576D0A">
        <w:rPr>
          <w:color w:val="000000" w:themeColor="text1"/>
        </w:rPr>
        <w:t xml:space="preserve"> </w:t>
      </w:r>
      <w:r w:rsidRPr="00576D0A">
        <w:rPr>
          <w:color w:val="000000" w:themeColor="text1"/>
        </w:rPr>
        <w:t>Processes are in place for accurate identification of First Nations service users and information is collected and managed in culturally responsive and safe ways</w:t>
      </w:r>
    </w:p>
    <w:p w14:paraId="096134F5" w14:textId="5CB12F83" w:rsidR="00FC0CFA" w:rsidRPr="00576D0A" w:rsidRDefault="00FC0CFA" w:rsidP="00C60256">
      <w:pPr>
        <w:pStyle w:val="ListParagraph"/>
        <w:numPr>
          <w:ilvl w:val="0"/>
          <w:numId w:val="8"/>
        </w:numPr>
        <w:spacing w:before="0" w:line="240" w:lineRule="auto"/>
        <w:ind w:left="284" w:hanging="284"/>
        <w:contextualSpacing w:val="0"/>
        <w:rPr>
          <w:color w:val="000000" w:themeColor="text1"/>
        </w:rPr>
      </w:pPr>
      <w:r w:rsidRPr="00576D0A">
        <w:rPr>
          <w:b/>
          <w:bCs/>
          <w:color w:val="000000" w:themeColor="text1"/>
        </w:rPr>
        <w:t>Communication</w:t>
      </w:r>
      <w:r w:rsidR="00C73A9D" w:rsidRPr="00576D0A">
        <w:rPr>
          <w:b/>
          <w:bCs/>
          <w:color w:val="000000" w:themeColor="text1"/>
        </w:rPr>
        <w:t>:</w:t>
      </w:r>
      <w:r w:rsidR="00C73A9D" w:rsidRPr="00576D0A">
        <w:rPr>
          <w:color w:val="000000" w:themeColor="text1"/>
        </w:rPr>
        <w:t xml:space="preserve"> </w:t>
      </w:r>
      <w:r w:rsidRPr="00576D0A">
        <w:rPr>
          <w:color w:val="000000" w:themeColor="text1"/>
        </w:rPr>
        <w:t>The organisation recognises that culturally responsive communication is the foundation for the delivery of care judged by First Nations Peoples as safe to approach and us</w:t>
      </w:r>
      <w:r w:rsidR="007167AE">
        <w:rPr>
          <w:color w:val="000000" w:themeColor="text1"/>
        </w:rPr>
        <w:t>e</w:t>
      </w:r>
    </w:p>
    <w:p w14:paraId="3F64CC45" w14:textId="10F6E84B" w:rsidR="00FC0CFA" w:rsidRPr="001F60EF" w:rsidRDefault="00FC0CFA" w:rsidP="00C60256">
      <w:pPr>
        <w:pStyle w:val="ListParagraph"/>
        <w:numPr>
          <w:ilvl w:val="0"/>
          <w:numId w:val="8"/>
        </w:numPr>
        <w:spacing w:before="0" w:line="240" w:lineRule="auto"/>
        <w:ind w:left="284" w:hanging="284"/>
        <w:contextualSpacing w:val="0"/>
      </w:pPr>
      <w:r w:rsidRPr="00576D0A">
        <w:rPr>
          <w:b/>
          <w:bCs/>
          <w:color w:val="000000" w:themeColor="text1"/>
        </w:rPr>
        <w:t>Holistic care</w:t>
      </w:r>
      <w:r w:rsidR="00C73A9D" w:rsidRPr="00576D0A">
        <w:rPr>
          <w:b/>
          <w:bCs/>
          <w:color w:val="000000" w:themeColor="text1"/>
        </w:rPr>
        <w:t>:</w:t>
      </w:r>
      <w:r w:rsidR="00C73A9D" w:rsidRPr="00576D0A">
        <w:rPr>
          <w:color w:val="000000" w:themeColor="text1"/>
        </w:rPr>
        <w:t xml:space="preserve"> </w:t>
      </w:r>
      <w:r w:rsidRPr="00576D0A">
        <w:rPr>
          <w:rFonts w:cstheme="minorHAnsi"/>
          <w:color w:val="000000" w:themeColor="text1"/>
        </w:rPr>
        <w:t>The care/service provided incorporates holistic understandings of the determinants of health and wellbeing</w:t>
      </w:r>
      <w:r w:rsidRPr="00C73A9D">
        <w:rPr>
          <w:rFonts w:cstheme="minorHAnsi"/>
        </w:rPr>
        <w:t>, tailored to the service user’s needs, preferences and desired outcomes.</w:t>
      </w:r>
    </w:p>
    <w:p w14:paraId="6F502C1E" w14:textId="27628BF6" w:rsidR="001F60EF" w:rsidRPr="001F60EF" w:rsidRDefault="001F60EF" w:rsidP="001F60EF">
      <w:pPr>
        <w:pStyle w:val="Heading1"/>
        <w:rPr>
          <w:color w:val="00B050"/>
        </w:rPr>
      </w:pPr>
      <w:bookmarkStart w:id="38" w:name="_Toc178264958"/>
      <w:r w:rsidRPr="001F60EF">
        <w:rPr>
          <w:color w:val="00B050"/>
        </w:rPr>
        <w:t xml:space="preserve">Reflective </w:t>
      </w:r>
      <w:r>
        <w:rPr>
          <w:color w:val="00B050"/>
        </w:rPr>
        <w:t>q</w:t>
      </w:r>
      <w:r w:rsidRPr="001F60EF">
        <w:rPr>
          <w:color w:val="00B050"/>
        </w:rPr>
        <w:t>uestions</w:t>
      </w:r>
      <w:bookmarkEnd w:id="38"/>
    </w:p>
    <w:p w14:paraId="71B967FE" w14:textId="22F7D7E9"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 xml:space="preserve">How well </w:t>
      </w:r>
      <w:r w:rsidR="00EF3AC3">
        <w:rPr>
          <w:rFonts w:ascii="Arial" w:hAnsi="Arial" w:cs="Arial"/>
        </w:rPr>
        <w:t>are</w:t>
      </w:r>
      <w:r w:rsidRPr="00AB7DA9">
        <w:rPr>
          <w:rFonts w:ascii="Arial" w:hAnsi="Arial" w:cs="Arial"/>
        </w:rPr>
        <w:t xml:space="preserve"> the health status, needs and priorities of the local First Nations population</w:t>
      </w:r>
      <w:r>
        <w:rPr>
          <w:rFonts w:ascii="Arial" w:hAnsi="Arial" w:cs="Arial"/>
        </w:rPr>
        <w:t>(s)</w:t>
      </w:r>
      <w:r w:rsidRPr="00AB7DA9">
        <w:rPr>
          <w:rFonts w:ascii="Arial" w:hAnsi="Arial" w:cs="Arial"/>
        </w:rPr>
        <w:t xml:space="preserve"> understood and reflected in the organisation’s models of care and service delivery?</w:t>
      </w:r>
    </w:p>
    <w:p w14:paraId="70D76718" w14:textId="77777777"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 xml:space="preserve">How does the organisation keep </w:t>
      </w:r>
      <w:proofErr w:type="gramStart"/>
      <w:r w:rsidRPr="00AB7DA9">
        <w:rPr>
          <w:rFonts w:ascii="Arial" w:hAnsi="Arial" w:cs="Arial"/>
        </w:rPr>
        <w:t>up-to-date</w:t>
      </w:r>
      <w:proofErr w:type="gramEnd"/>
      <w:r w:rsidRPr="00AB7DA9">
        <w:rPr>
          <w:rFonts w:ascii="Arial" w:hAnsi="Arial" w:cs="Arial"/>
        </w:rPr>
        <w:t xml:space="preserve"> with current evidence and available supports and programs for improving local health outcomes?</w:t>
      </w:r>
    </w:p>
    <w:p w14:paraId="129AEC3F" w14:textId="77777777"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How much consideration has been put into how well the organisation creates a welcoming environment? Has this incorporated physical (design, layout, and appearance), emotional (the feeling of being supported and cared) and relational (the quality of relationships within the workforce and with services users) aspects of the clinical environment?</w:t>
      </w:r>
    </w:p>
    <w:p w14:paraId="5C65EF59" w14:textId="77777777"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t xml:space="preserve">How can First Nations direction be sought for </w:t>
      </w:r>
      <w:r w:rsidRPr="00AB7DA9">
        <w:rPr>
          <w:rFonts w:ascii="Arial" w:hAnsi="Arial" w:cs="Arial"/>
        </w:rPr>
        <w:t>planning and implement</w:t>
      </w:r>
      <w:r>
        <w:rPr>
          <w:rFonts w:ascii="Arial" w:hAnsi="Arial" w:cs="Arial"/>
        </w:rPr>
        <w:t>ing</w:t>
      </w:r>
      <w:r w:rsidRPr="00AB7DA9">
        <w:rPr>
          <w:rFonts w:ascii="Arial" w:hAnsi="Arial" w:cs="Arial"/>
        </w:rPr>
        <w:t xml:space="preserve"> </w:t>
      </w:r>
      <w:r>
        <w:rPr>
          <w:rFonts w:ascii="Arial" w:hAnsi="Arial" w:cs="Arial"/>
        </w:rPr>
        <w:t>an enhanced</w:t>
      </w:r>
      <w:r w:rsidRPr="00AB7DA9">
        <w:rPr>
          <w:rFonts w:ascii="Arial" w:hAnsi="Arial" w:cs="Arial"/>
        </w:rPr>
        <w:t xml:space="preserve"> culturally responsive and welcoming health service environment</w:t>
      </w:r>
      <w:r>
        <w:rPr>
          <w:rFonts w:ascii="Arial" w:hAnsi="Arial" w:cs="Arial"/>
        </w:rPr>
        <w:t>?</w:t>
      </w:r>
    </w:p>
    <w:p w14:paraId="4D9C0797" w14:textId="77777777"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 xml:space="preserve">How does the organisation acknowledge the significance of cultural determinants of health, including the importance of Country, both publicly and in internal </w:t>
      </w:r>
      <w:r>
        <w:rPr>
          <w:rFonts w:ascii="Arial" w:hAnsi="Arial" w:cs="Arial"/>
        </w:rPr>
        <w:t>policies and practices?</w:t>
      </w:r>
    </w:p>
    <w:p w14:paraId="75DC1906" w14:textId="77777777" w:rsidR="001F60EF" w:rsidRPr="007E1285"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How does the organisation ensure culturally safe and racism-free interactions between staff, including clinicians, and services users?</w:t>
      </w:r>
      <w:r>
        <w:rPr>
          <w:rFonts w:ascii="Arial" w:hAnsi="Arial" w:cs="Arial"/>
        </w:rPr>
        <w:t xml:space="preserve"> How does the organisation determine if service users experience the delivery of care as culturally safe?</w:t>
      </w:r>
    </w:p>
    <w:p w14:paraId="17B8EDF9" w14:textId="2E9289C0" w:rsidR="001F60EF" w:rsidRDefault="001F60EF" w:rsidP="00C60256">
      <w:pPr>
        <w:pStyle w:val="ListParagraph"/>
        <w:numPr>
          <w:ilvl w:val="0"/>
          <w:numId w:val="28"/>
        </w:numPr>
        <w:spacing w:before="120" w:line="240" w:lineRule="auto"/>
        <w:ind w:left="284" w:hanging="284"/>
        <w:contextualSpacing w:val="0"/>
        <w:rPr>
          <w:rFonts w:ascii="Arial" w:hAnsi="Arial" w:cs="Arial"/>
        </w:rPr>
      </w:pPr>
      <w:r w:rsidRPr="00AB7DA9">
        <w:rPr>
          <w:rFonts w:ascii="Arial" w:hAnsi="Arial" w:cs="Arial"/>
        </w:rPr>
        <w:t>Wh</w:t>
      </w:r>
      <w:r w:rsidR="004F7251">
        <w:rPr>
          <w:rFonts w:ascii="Arial" w:hAnsi="Arial" w:cs="Arial"/>
        </w:rPr>
        <w:t>ich</w:t>
      </w:r>
      <w:r w:rsidRPr="00AB7DA9">
        <w:rPr>
          <w:rFonts w:ascii="Arial" w:hAnsi="Arial" w:cs="Arial"/>
        </w:rPr>
        <w:t xml:space="preserve"> mechanisms are in place to ensure the collection and recording of the Aboriginal and Torres Strait Islander </w:t>
      </w:r>
      <w:r w:rsidR="004F7251">
        <w:rPr>
          <w:rFonts w:ascii="Arial" w:hAnsi="Arial" w:cs="Arial"/>
        </w:rPr>
        <w:t>identity</w:t>
      </w:r>
      <w:r w:rsidRPr="00AB7DA9">
        <w:rPr>
          <w:rFonts w:ascii="Arial" w:hAnsi="Arial" w:cs="Arial"/>
        </w:rPr>
        <w:t xml:space="preserve"> of service users is consistent and accurate? What mechanism</w:t>
      </w:r>
      <w:r>
        <w:rPr>
          <w:rFonts w:ascii="Arial" w:hAnsi="Arial" w:cs="Arial"/>
        </w:rPr>
        <w:t>s</w:t>
      </w:r>
      <w:r w:rsidRPr="00AB7DA9">
        <w:rPr>
          <w:rFonts w:ascii="Arial" w:hAnsi="Arial" w:cs="Arial"/>
        </w:rPr>
        <w:t xml:space="preserve"> are in place to ensure collection and recording of this data is culturally safe and cultural identity is </w:t>
      </w:r>
      <w:r>
        <w:rPr>
          <w:rFonts w:ascii="Arial" w:hAnsi="Arial" w:cs="Arial"/>
        </w:rPr>
        <w:t>never</w:t>
      </w:r>
      <w:r w:rsidRPr="00AB7DA9">
        <w:rPr>
          <w:rFonts w:ascii="Arial" w:hAnsi="Arial" w:cs="Arial"/>
        </w:rPr>
        <w:t xml:space="preserve"> challenged or questioned? Wh</w:t>
      </w:r>
      <w:r w:rsidR="004F7251">
        <w:rPr>
          <w:rFonts w:ascii="Arial" w:hAnsi="Arial" w:cs="Arial"/>
        </w:rPr>
        <w:t>ich</w:t>
      </w:r>
      <w:r w:rsidRPr="00AB7DA9">
        <w:rPr>
          <w:rFonts w:ascii="Arial" w:hAnsi="Arial" w:cs="Arial"/>
        </w:rPr>
        <w:t xml:space="preserve"> resources are </w:t>
      </w:r>
      <w:r w:rsidR="004F7251">
        <w:rPr>
          <w:rFonts w:ascii="Arial" w:hAnsi="Arial" w:cs="Arial"/>
        </w:rPr>
        <w:t>used</w:t>
      </w:r>
      <w:r w:rsidRPr="00AB7DA9">
        <w:rPr>
          <w:rFonts w:ascii="Arial" w:hAnsi="Arial" w:cs="Arial"/>
        </w:rPr>
        <w:t xml:space="preserve"> to support both staff and service user understanding of the importance of this information?</w:t>
      </w:r>
    </w:p>
    <w:p w14:paraId="2C8E276D" w14:textId="77777777" w:rsidR="001F60EF" w:rsidRPr="00AB7DA9"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t xml:space="preserve">How does the organisation communicate with local First Nations Communities and are these approaches adequately supported with appropriate expertise and funding? </w:t>
      </w:r>
    </w:p>
    <w:p w14:paraId="648B3C63" w14:textId="77777777" w:rsidR="001F60EF"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t xml:space="preserve">What is the level of knowledge and skills in relation to culturally respectful and safe communication with First Nations service users, and how can the organisation increase engagement with services by supporting ongoing upskilling in this area? </w:t>
      </w:r>
    </w:p>
    <w:p w14:paraId="4C98A038" w14:textId="77777777" w:rsidR="001F60EF"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t>How are First Nations understandings of health and healing reflected in organisational ways of working, including the provision of clinical care?</w:t>
      </w:r>
    </w:p>
    <w:p w14:paraId="164760A9" w14:textId="04D66E79" w:rsidR="001F60EF"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lastRenderedPageBreak/>
        <w:t>Are</w:t>
      </w:r>
      <w:r w:rsidRPr="008B542F">
        <w:rPr>
          <w:rFonts w:ascii="Arial" w:hAnsi="Arial" w:cs="Arial"/>
        </w:rPr>
        <w:t xml:space="preserve"> clinicians/</w:t>
      </w:r>
      <w:r w:rsidR="00B8263C">
        <w:rPr>
          <w:rFonts w:ascii="Arial" w:hAnsi="Arial" w:cs="Arial"/>
        </w:rPr>
        <w:t xml:space="preserve"> </w:t>
      </w:r>
      <w:r w:rsidRPr="008B542F">
        <w:rPr>
          <w:rFonts w:ascii="Arial" w:hAnsi="Arial" w:cs="Arial"/>
        </w:rPr>
        <w:t xml:space="preserve">practitioners </w:t>
      </w:r>
      <w:r>
        <w:rPr>
          <w:rFonts w:ascii="Arial" w:hAnsi="Arial" w:cs="Arial"/>
        </w:rPr>
        <w:t xml:space="preserve">supported to </w:t>
      </w:r>
      <w:r w:rsidRPr="008B542F">
        <w:rPr>
          <w:rFonts w:ascii="Arial" w:hAnsi="Arial" w:cs="Arial"/>
        </w:rPr>
        <w:t>undertake discipline specific continu</w:t>
      </w:r>
      <w:r>
        <w:rPr>
          <w:rFonts w:ascii="Arial" w:hAnsi="Arial" w:cs="Arial"/>
        </w:rPr>
        <w:t>ing</w:t>
      </w:r>
      <w:r w:rsidRPr="008B542F">
        <w:rPr>
          <w:rFonts w:ascii="Arial" w:hAnsi="Arial" w:cs="Arial"/>
        </w:rPr>
        <w:t xml:space="preserve"> professional development activities to build cultural responsiveness and safety capabilities</w:t>
      </w:r>
      <w:r>
        <w:rPr>
          <w:rFonts w:ascii="Arial" w:hAnsi="Arial" w:cs="Arial"/>
        </w:rPr>
        <w:t xml:space="preserve"> for working with First Nations clients/</w:t>
      </w:r>
      <w:r w:rsidR="00B8263C">
        <w:rPr>
          <w:rFonts w:ascii="Arial" w:hAnsi="Arial" w:cs="Arial"/>
        </w:rPr>
        <w:t xml:space="preserve"> </w:t>
      </w:r>
      <w:r>
        <w:rPr>
          <w:rFonts w:ascii="Arial" w:hAnsi="Arial" w:cs="Arial"/>
        </w:rPr>
        <w:t>patients?</w:t>
      </w:r>
    </w:p>
    <w:p w14:paraId="4B53DE7A" w14:textId="3158D71F" w:rsidR="001F60EF" w:rsidRDefault="001F60EF" w:rsidP="00C60256">
      <w:pPr>
        <w:pStyle w:val="ListParagraph"/>
        <w:numPr>
          <w:ilvl w:val="0"/>
          <w:numId w:val="28"/>
        </w:numPr>
        <w:spacing w:before="120" w:line="240" w:lineRule="auto"/>
        <w:ind w:left="284" w:hanging="284"/>
        <w:contextualSpacing w:val="0"/>
        <w:rPr>
          <w:rFonts w:ascii="Arial" w:hAnsi="Arial" w:cs="Arial"/>
        </w:rPr>
      </w:pPr>
      <w:r>
        <w:rPr>
          <w:rFonts w:ascii="Arial" w:hAnsi="Arial" w:cs="Arial"/>
        </w:rPr>
        <w:t>Do the models of care support shared decision-making and self-determination of First Nations clients/</w:t>
      </w:r>
      <w:r w:rsidR="00B8263C">
        <w:rPr>
          <w:rFonts w:ascii="Arial" w:hAnsi="Arial" w:cs="Arial"/>
        </w:rPr>
        <w:t xml:space="preserve"> </w:t>
      </w:r>
      <w:r>
        <w:rPr>
          <w:rFonts w:ascii="Arial" w:hAnsi="Arial" w:cs="Arial"/>
        </w:rPr>
        <w:t>patients?</w:t>
      </w:r>
    </w:p>
    <w:p w14:paraId="48BA2136" w14:textId="54B8942C" w:rsidR="001F60EF" w:rsidRPr="001F60EF" w:rsidRDefault="001F60EF" w:rsidP="00C60256">
      <w:pPr>
        <w:pStyle w:val="ListParagraph"/>
        <w:numPr>
          <w:ilvl w:val="0"/>
          <w:numId w:val="28"/>
        </w:numPr>
        <w:spacing w:before="120" w:line="240" w:lineRule="auto"/>
        <w:ind w:left="284" w:hanging="284"/>
        <w:contextualSpacing w:val="0"/>
        <w:rPr>
          <w:rFonts w:ascii="Arial" w:hAnsi="Arial" w:cs="Arial"/>
        </w:rPr>
      </w:pPr>
      <w:r w:rsidRPr="008B542F">
        <w:rPr>
          <w:rFonts w:ascii="Arial" w:hAnsi="Arial" w:cs="Arial"/>
        </w:rPr>
        <w:t>Is the organisation aware of local First Nations specific services and programs</w:t>
      </w:r>
      <w:r>
        <w:rPr>
          <w:rFonts w:ascii="Arial" w:hAnsi="Arial" w:cs="Arial"/>
        </w:rPr>
        <w:t>,</w:t>
      </w:r>
      <w:r w:rsidRPr="008B542F">
        <w:rPr>
          <w:rFonts w:ascii="Arial" w:hAnsi="Arial" w:cs="Arial"/>
        </w:rPr>
        <w:t xml:space="preserve"> and how can collaborative cross-organisational and cross-sector partnerships be established and maintained to maximise health outcomes for First Nations clients/</w:t>
      </w:r>
      <w:r w:rsidR="00B8263C">
        <w:rPr>
          <w:rFonts w:ascii="Arial" w:hAnsi="Arial" w:cs="Arial"/>
        </w:rPr>
        <w:t xml:space="preserve"> </w:t>
      </w:r>
      <w:r w:rsidRPr="008B542F">
        <w:rPr>
          <w:rFonts w:ascii="Arial" w:hAnsi="Arial" w:cs="Arial"/>
        </w:rPr>
        <w:t>patients?</w:t>
      </w:r>
      <w:r>
        <w:rPr>
          <w:rFonts w:ascii="Arial" w:hAnsi="Arial" w:cs="Arial"/>
        </w:rPr>
        <w:t xml:space="preserve"> How does the organisation support service users to navigate and </w:t>
      </w:r>
      <w:r w:rsidR="00B8263C">
        <w:rPr>
          <w:rFonts w:ascii="Arial" w:hAnsi="Arial" w:cs="Arial"/>
        </w:rPr>
        <w:t>use</w:t>
      </w:r>
      <w:r>
        <w:rPr>
          <w:rFonts w:ascii="Arial" w:hAnsi="Arial" w:cs="Arial"/>
        </w:rPr>
        <w:t xml:space="preserve"> relevant services across the health system? </w:t>
      </w:r>
    </w:p>
    <w:p w14:paraId="2798DF53" w14:textId="39C340AF" w:rsidR="001F60EF" w:rsidRPr="001F60EF" w:rsidRDefault="001F60EF" w:rsidP="001F60EF">
      <w:pPr>
        <w:pStyle w:val="Heading1"/>
        <w:rPr>
          <w:color w:val="00B050"/>
        </w:rPr>
      </w:pPr>
      <w:bookmarkStart w:id="39" w:name="_Toc178264959"/>
      <w:r w:rsidRPr="001F60EF">
        <w:rPr>
          <w:color w:val="00B050"/>
        </w:rPr>
        <w:t>Examples of evidence</w:t>
      </w:r>
      <w:bookmarkEnd w:id="39"/>
    </w:p>
    <w:p w14:paraId="2EBC2A4D" w14:textId="48192E2E"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Documented mechanisms to facilitate ongoing Community input into workplace design and models of care that reflect an understanding of the local Community</w:t>
      </w:r>
    </w:p>
    <w:p w14:paraId="03AF99D4" w14:textId="4F1319CB"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Initiatives designed to create a welcoming environment, in</w:t>
      </w:r>
      <w:r>
        <w:rPr>
          <w:rFonts w:ascii="Arial" w:hAnsi="Arial" w:cs="Arial"/>
        </w:rPr>
        <w:t>volving</w:t>
      </w:r>
      <w:r w:rsidRPr="003C251B">
        <w:rPr>
          <w:rFonts w:ascii="Arial" w:hAnsi="Arial" w:cs="Arial"/>
        </w:rPr>
        <w:t xml:space="preserve"> (but not limited to)</w:t>
      </w:r>
      <w:r w:rsidR="006122B9">
        <w:rPr>
          <w:rFonts w:ascii="Arial" w:hAnsi="Arial" w:cs="Arial"/>
        </w:rPr>
        <w:t>:</w:t>
      </w:r>
    </w:p>
    <w:p w14:paraId="02AD02EE" w14:textId="2AD168AC" w:rsidR="001F60EF" w:rsidRPr="003C251B"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3C251B">
        <w:rPr>
          <w:rFonts w:ascii="Arial" w:hAnsi="Arial" w:cs="Arial"/>
        </w:rPr>
        <w:t>The design and layout of the waiting, meeting and consultation rooms</w:t>
      </w:r>
    </w:p>
    <w:p w14:paraId="42561EAE" w14:textId="3EA965DA" w:rsidR="001F60EF" w:rsidRPr="003C251B"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3C251B">
        <w:rPr>
          <w:rFonts w:ascii="Arial" w:hAnsi="Arial" w:cs="Arial"/>
        </w:rPr>
        <w:t>The naming of spaces with local language names</w:t>
      </w:r>
    </w:p>
    <w:p w14:paraId="7CE3D838" w14:textId="03B52E19" w:rsidR="001F60EF" w:rsidRPr="003C251B"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3C251B">
        <w:rPr>
          <w:rFonts w:ascii="Arial" w:hAnsi="Arial" w:cs="Arial"/>
        </w:rPr>
        <w:t>Aboriginal and Torres Strait Islander flags and Acknowledgements of Country are prominently displayed</w:t>
      </w:r>
    </w:p>
    <w:p w14:paraId="4BEAD979" w14:textId="12C01C49" w:rsidR="001F60EF" w:rsidRPr="003C251B"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3C251B">
        <w:rPr>
          <w:rFonts w:ascii="Arial" w:hAnsi="Arial" w:cs="Arial"/>
        </w:rPr>
        <w:t>Local expressions of culture are displayed, such as artwork, calendars of cultural events, posters/</w:t>
      </w:r>
      <w:r w:rsidR="006122B9">
        <w:rPr>
          <w:rFonts w:ascii="Arial" w:hAnsi="Arial" w:cs="Arial"/>
        </w:rPr>
        <w:t xml:space="preserve"> </w:t>
      </w:r>
      <w:r w:rsidRPr="003C251B">
        <w:rPr>
          <w:rFonts w:ascii="Arial" w:hAnsi="Arial" w:cs="Arial"/>
        </w:rPr>
        <w:t>pamphlets promoting respect for culture, promotion of local events and achievements</w:t>
      </w:r>
    </w:p>
    <w:p w14:paraId="0BA5DDD6" w14:textId="55852584" w:rsidR="001F60EF" w:rsidRPr="003C251B"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3C251B">
        <w:rPr>
          <w:rFonts w:ascii="Arial" w:hAnsi="Arial" w:cs="Arial"/>
        </w:rPr>
        <w:t>Allocation of a room/</w:t>
      </w:r>
      <w:r w:rsidR="006122B9">
        <w:rPr>
          <w:rFonts w:ascii="Arial" w:hAnsi="Arial" w:cs="Arial"/>
        </w:rPr>
        <w:t xml:space="preserve"> </w:t>
      </w:r>
      <w:r w:rsidRPr="003C251B">
        <w:rPr>
          <w:rFonts w:ascii="Arial" w:hAnsi="Arial" w:cs="Arial"/>
        </w:rPr>
        <w:t>space for clients, carers, family and staff to wait/gather, including, if possible, a First Nations designed outdoor area</w:t>
      </w:r>
    </w:p>
    <w:p w14:paraId="753C1D47" w14:textId="1F1A7848" w:rsidR="001F60EF" w:rsidRPr="00B552AD" w:rsidRDefault="001F60EF" w:rsidP="00C60256">
      <w:pPr>
        <w:pStyle w:val="ListParagraph"/>
        <w:numPr>
          <w:ilvl w:val="0"/>
          <w:numId w:val="30"/>
        </w:numPr>
        <w:tabs>
          <w:tab w:val="left" w:pos="851"/>
        </w:tabs>
        <w:spacing w:before="120" w:line="240" w:lineRule="auto"/>
        <w:ind w:left="709"/>
        <w:contextualSpacing w:val="0"/>
        <w:rPr>
          <w:rFonts w:ascii="Arial" w:hAnsi="Arial" w:cs="Arial"/>
        </w:rPr>
      </w:pPr>
      <w:r w:rsidRPr="00B552AD">
        <w:rPr>
          <w:rFonts w:ascii="Arial" w:hAnsi="Arial" w:cs="Arial"/>
        </w:rPr>
        <w:t>Facilities that allow service user</w:t>
      </w:r>
      <w:r>
        <w:rPr>
          <w:rFonts w:ascii="Arial" w:hAnsi="Arial" w:cs="Arial"/>
        </w:rPr>
        <w:t>s</w:t>
      </w:r>
      <w:r w:rsidRPr="00B552AD">
        <w:rPr>
          <w:rFonts w:ascii="Arial" w:hAnsi="Arial" w:cs="Arial"/>
        </w:rPr>
        <w:t xml:space="preserve"> to be accompanied by family and/or Community members, including children, to appointments</w:t>
      </w:r>
    </w:p>
    <w:p w14:paraId="1E3C1206" w14:textId="606E6C49"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Inclusion of the Aboriginal and Torres Strait Islander identification question in patient/</w:t>
      </w:r>
      <w:r w:rsidR="006122B9">
        <w:rPr>
          <w:rFonts w:ascii="Arial" w:hAnsi="Arial" w:cs="Arial"/>
        </w:rPr>
        <w:t xml:space="preserve"> </w:t>
      </w:r>
      <w:r w:rsidRPr="003C251B">
        <w:rPr>
          <w:rFonts w:ascii="Arial" w:hAnsi="Arial" w:cs="Arial"/>
        </w:rPr>
        <w:t>client registration processes and clinical records</w:t>
      </w:r>
    </w:p>
    <w:p w14:paraId="018C32F2" w14:textId="073D0430"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Documented evidence of resources, including training, that supports culturally safe collection and management of identification data, including protection of service user privacy</w:t>
      </w:r>
    </w:p>
    <w:p w14:paraId="7A8B1B51" w14:textId="4AD66CD8"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Records of the organisation’s registration (where relevant) for First Nations specific health programs/activities, and data demonstrating usage of such programs/activities</w:t>
      </w:r>
    </w:p>
    <w:p w14:paraId="45A3F57A" w14:textId="6FFD1E1B" w:rsidR="001F60EF" w:rsidRPr="003C251B"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Records of clinician/practitioner participation in discipline specific CPD activities related to enhancing access, quality and outcomes of care for First Nations Peoples</w:t>
      </w:r>
    </w:p>
    <w:p w14:paraId="3E0D22B6" w14:textId="5C78D3E3" w:rsidR="001F60EF" w:rsidRDefault="001F60EF" w:rsidP="00C60256">
      <w:pPr>
        <w:pStyle w:val="ListParagraph"/>
        <w:numPr>
          <w:ilvl w:val="0"/>
          <w:numId w:val="29"/>
        </w:numPr>
        <w:spacing w:before="120" w:line="240" w:lineRule="auto"/>
        <w:ind w:left="284" w:hanging="284"/>
        <w:contextualSpacing w:val="0"/>
        <w:rPr>
          <w:rFonts w:ascii="Arial" w:hAnsi="Arial" w:cs="Arial"/>
        </w:rPr>
      </w:pPr>
      <w:r w:rsidRPr="003C251B">
        <w:rPr>
          <w:rFonts w:ascii="Arial" w:hAnsi="Arial" w:cs="Arial"/>
        </w:rPr>
        <w:t>Provision of accessible capacity-building resources to support evidence-based best practice models of care</w:t>
      </w:r>
    </w:p>
    <w:p w14:paraId="18F96E58" w14:textId="77777777" w:rsidR="001F60EF" w:rsidRDefault="001F60EF" w:rsidP="00C60256">
      <w:pPr>
        <w:pStyle w:val="ListParagraph"/>
        <w:numPr>
          <w:ilvl w:val="0"/>
          <w:numId w:val="29"/>
        </w:numPr>
        <w:spacing w:before="120" w:line="240" w:lineRule="auto"/>
        <w:ind w:left="284" w:hanging="284"/>
        <w:contextualSpacing w:val="0"/>
        <w:rPr>
          <w:rFonts w:ascii="Arial" w:hAnsi="Arial" w:cs="Arial"/>
        </w:rPr>
      </w:pPr>
      <w:r>
        <w:rPr>
          <w:rFonts w:ascii="Arial" w:hAnsi="Arial" w:cs="Arial"/>
        </w:rPr>
        <w:t>Minutes of clinical staff meetings confirming</w:t>
      </w:r>
      <w:r w:rsidRPr="008E615F">
        <w:rPr>
          <w:rFonts w:ascii="Arial" w:hAnsi="Arial" w:cs="Arial"/>
        </w:rPr>
        <w:t xml:space="preserve"> discussion</w:t>
      </w:r>
      <w:r>
        <w:rPr>
          <w:rFonts w:ascii="Arial" w:hAnsi="Arial" w:cs="Arial"/>
        </w:rPr>
        <w:t>s related to the ongoing development of culturally responsive and safe clinical practice.</w:t>
      </w:r>
    </w:p>
    <w:p w14:paraId="22E81230" w14:textId="6733465A" w:rsidR="001F60EF" w:rsidRPr="001F60EF" w:rsidRDefault="001F60EF" w:rsidP="001F60EF">
      <w:pPr>
        <w:pStyle w:val="Heading1"/>
        <w:rPr>
          <w:color w:val="00B050"/>
        </w:rPr>
      </w:pPr>
      <w:bookmarkStart w:id="40" w:name="_Toc178264960"/>
      <w:r w:rsidRPr="001F60EF">
        <w:rPr>
          <w:color w:val="00B050"/>
        </w:rPr>
        <w:t>Recommended resources</w:t>
      </w:r>
      <w:bookmarkEnd w:id="40"/>
    </w:p>
    <w:p w14:paraId="3C0E75F5" w14:textId="77777777" w:rsidR="001F60EF" w:rsidRPr="00AB7DA9" w:rsidRDefault="001F60EF" w:rsidP="00C60256">
      <w:pPr>
        <w:pStyle w:val="ListParagraph"/>
        <w:numPr>
          <w:ilvl w:val="0"/>
          <w:numId w:val="9"/>
        </w:numPr>
        <w:spacing w:before="120" w:line="240" w:lineRule="auto"/>
        <w:ind w:left="284" w:hanging="284"/>
        <w:contextualSpacing w:val="0"/>
        <w:rPr>
          <w:rFonts w:ascii="Arial" w:hAnsi="Arial" w:cs="Arial"/>
        </w:rPr>
      </w:pPr>
      <w:hyperlink r:id="rId43" w:history="1">
        <w:r w:rsidRPr="00AB7DA9">
          <w:rPr>
            <w:rStyle w:val="Hyperlink"/>
            <w:rFonts w:ascii="Arial" w:hAnsi="Arial" w:cs="Arial"/>
          </w:rPr>
          <w:t>National Safety and Quality Health Service Standards User Guide for Aboriginal and Torres Strait Islander health</w:t>
        </w:r>
      </w:hyperlink>
      <w:r w:rsidRPr="00AB7DA9">
        <w:rPr>
          <w:rFonts w:ascii="Arial" w:hAnsi="Arial" w:cs="Arial"/>
        </w:rPr>
        <w:t xml:space="preserve">. </w:t>
      </w:r>
      <w:proofErr w:type="spellStart"/>
      <w:r w:rsidRPr="00AB7DA9">
        <w:rPr>
          <w:rFonts w:ascii="Arial" w:hAnsi="Arial" w:cs="Arial"/>
        </w:rPr>
        <w:t>Wardliparingga</w:t>
      </w:r>
      <w:proofErr w:type="spellEnd"/>
      <w:r w:rsidRPr="00AB7DA9">
        <w:rPr>
          <w:rFonts w:ascii="Arial" w:hAnsi="Arial" w:cs="Arial"/>
        </w:rPr>
        <w:t xml:space="preserve"> Aboriginal Research Unit, Australian Commission on Safety and Quality in Health Care, 2017 </w:t>
      </w:r>
    </w:p>
    <w:p w14:paraId="11D00C87" w14:textId="77777777" w:rsidR="001F60EF" w:rsidRPr="00AB7DA9" w:rsidRDefault="001F60EF" w:rsidP="001F60EF">
      <w:pPr>
        <w:spacing w:line="240" w:lineRule="auto"/>
        <w:ind w:left="284"/>
        <w:rPr>
          <w:rFonts w:ascii="Arial" w:hAnsi="Arial" w:cs="Arial"/>
        </w:rPr>
      </w:pPr>
      <w:r w:rsidRPr="00AB7DA9">
        <w:rPr>
          <w:rFonts w:ascii="Arial" w:hAnsi="Arial" w:cs="Arial"/>
          <w:b/>
          <w:bCs/>
        </w:rPr>
        <w:t>Action 1.33:</w:t>
      </w:r>
      <w:r w:rsidRPr="00AB7DA9">
        <w:rPr>
          <w:rFonts w:ascii="Arial" w:hAnsi="Arial" w:cs="Arial"/>
        </w:rPr>
        <w:t xml:space="preserve"> The health service organisation demonstrates a welcoming environment that recognises the importance of cultural beliefs and practices of Aboriginal and Torres Strait Islander people</w:t>
      </w:r>
    </w:p>
    <w:p w14:paraId="757D4652" w14:textId="77777777" w:rsidR="001F60EF" w:rsidRPr="00AB7DA9" w:rsidRDefault="001F60EF" w:rsidP="001F60EF">
      <w:pPr>
        <w:spacing w:line="240" w:lineRule="auto"/>
        <w:ind w:left="284"/>
        <w:rPr>
          <w:rFonts w:ascii="Arial" w:hAnsi="Arial" w:cs="Arial"/>
        </w:rPr>
      </w:pPr>
      <w:r w:rsidRPr="00AB7DA9">
        <w:rPr>
          <w:rFonts w:ascii="Arial" w:hAnsi="Arial" w:cs="Arial"/>
          <w:b/>
          <w:bCs/>
        </w:rPr>
        <w:t>Action 5.8:</w:t>
      </w:r>
      <w:r w:rsidRPr="00AB7DA9">
        <w:rPr>
          <w:rFonts w:ascii="Arial" w:hAnsi="Arial" w:cs="Arial"/>
        </w:rPr>
        <w:t xml:space="preserve"> The health service organisation has processes to routinely ask patients if they identify as being of Aboriginal and/or Torres Strait Islander origin, and to record this information in administrative and clinical information systems</w:t>
      </w:r>
    </w:p>
    <w:p w14:paraId="61FFA93B" w14:textId="77777777" w:rsidR="001F60EF" w:rsidRPr="00CA62F6" w:rsidRDefault="001F60EF" w:rsidP="00C60256">
      <w:pPr>
        <w:pStyle w:val="ListParagraph"/>
        <w:numPr>
          <w:ilvl w:val="0"/>
          <w:numId w:val="9"/>
        </w:numPr>
        <w:spacing w:before="120" w:line="240" w:lineRule="auto"/>
        <w:ind w:left="284" w:hanging="284"/>
        <w:contextualSpacing w:val="0"/>
        <w:rPr>
          <w:rFonts w:ascii="Arial" w:hAnsi="Arial" w:cs="Arial"/>
        </w:rPr>
      </w:pPr>
      <w:hyperlink r:id="rId44" w:history="1">
        <w:r w:rsidRPr="00CA62F6">
          <w:rPr>
            <w:rStyle w:val="Hyperlink"/>
            <w:rFonts w:ascii="Arial" w:hAnsi="Arial" w:cs="Arial"/>
          </w:rPr>
          <w:t>NACCHO RACGP Good practice tables</w:t>
        </w:r>
      </w:hyperlink>
      <w:r w:rsidRPr="00CA62F6">
        <w:rPr>
          <w:rFonts w:ascii="Arial" w:hAnsi="Arial" w:cs="Arial"/>
        </w:rPr>
        <w:t>, National Aboriginal Community Controlled Organisation and Royal Australian College o</w:t>
      </w:r>
      <w:r>
        <w:rPr>
          <w:rFonts w:ascii="Arial" w:hAnsi="Arial" w:cs="Arial"/>
        </w:rPr>
        <w:t>f</w:t>
      </w:r>
      <w:r w:rsidRPr="00CA62F6">
        <w:rPr>
          <w:rFonts w:ascii="Arial" w:hAnsi="Arial" w:cs="Arial"/>
        </w:rPr>
        <w:t xml:space="preserve"> General Practitioners 2020</w:t>
      </w:r>
    </w:p>
    <w:p w14:paraId="280C166D" w14:textId="17498FCF" w:rsidR="001F60EF" w:rsidRDefault="001F60EF" w:rsidP="001F60EF">
      <w:pPr>
        <w:tabs>
          <w:tab w:val="left" w:pos="1134"/>
        </w:tabs>
        <w:spacing w:before="0" w:after="0" w:line="240" w:lineRule="auto"/>
        <w:ind w:left="1134" w:hanging="851"/>
        <w:rPr>
          <w:rFonts w:ascii="Arial" w:hAnsi="Arial" w:cs="Arial"/>
        </w:rPr>
      </w:pPr>
      <w:r w:rsidRPr="00710A28">
        <w:rPr>
          <w:rFonts w:ascii="Arial" w:hAnsi="Arial" w:cs="Arial"/>
        </w:rPr>
        <w:t xml:space="preserve">Step 2: </w:t>
      </w:r>
      <w:r>
        <w:rPr>
          <w:rFonts w:ascii="Arial" w:hAnsi="Arial" w:cs="Arial"/>
        </w:rPr>
        <w:tab/>
      </w:r>
      <w:r w:rsidRPr="00710A28">
        <w:rPr>
          <w:rFonts w:ascii="Arial" w:hAnsi="Arial" w:cs="Arial"/>
        </w:rPr>
        <w:t>Identification of Aboriginal and Torres Strait Islander patients</w:t>
      </w:r>
    </w:p>
    <w:p w14:paraId="72C50CD7" w14:textId="2F061467" w:rsidR="001F60EF" w:rsidRDefault="001F60EF" w:rsidP="001F60EF">
      <w:pPr>
        <w:tabs>
          <w:tab w:val="left" w:pos="1134"/>
        </w:tabs>
        <w:spacing w:before="0" w:after="0" w:line="240" w:lineRule="auto"/>
        <w:ind w:left="1134" w:hanging="851"/>
        <w:rPr>
          <w:rFonts w:ascii="Arial" w:hAnsi="Arial" w:cs="Arial"/>
        </w:rPr>
      </w:pPr>
      <w:r w:rsidRPr="00710A28">
        <w:rPr>
          <w:rFonts w:ascii="Arial" w:hAnsi="Arial" w:cs="Arial"/>
        </w:rPr>
        <w:t xml:space="preserve">Step 3: </w:t>
      </w:r>
      <w:r>
        <w:rPr>
          <w:rFonts w:ascii="Arial" w:hAnsi="Arial" w:cs="Arial"/>
        </w:rPr>
        <w:tab/>
      </w:r>
      <w:r w:rsidRPr="00710A28">
        <w:rPr>
          <w:rFonts w:ascii="Arial" w:hAnsi="Arial" w:cs="Arial"/>
        </w:rPr>
        <w:t xml:space="preserve">Offer the patient an MBS item annual health check and </w:t>
      </w:r>
      <w:proofErr w:type="gramStart"/>
      <w:r w:rsidRPr="00710A28">
        <w:rPr>
          <w:rFonts w:ascii="Arial" w:hAnsi="Arial" w:cs="Arial"/>
        </w:rPr>
        <w:t>make arrangements</w:t>
      </w:r>
      <w:proofErr w:type="gramEnd"/>
      <w:r w:rsidRPr="00710A28">
        <w:rPr>
          <w:rFonts w:ascii="Arial" w:hAnsi="Arial" w:cs="Arial"/>
        </w:rPr>
        <w:t xml:space="preserve"> for follow-up</w:t>
      </w:r>
    </w:p>
    <w:p w14:paraId="0C8A8B9F" w14:textId="6EE7005E" w:rsidR="001F60EF" w:rsidRDefault="001F60EF" w:rsidP="001F60EF">
      <w:pPr>
        <w:tabs>
          <w:tab w:val="left" w:pos="1134"/>
        </w:tabs>
        <w:spacing w:before="0" w:after="0" w:line="240" w:lineRule="auto"/>
        <w:ind w:left="1134" w:hanging="851"/>
        <w:rPr>
          <w:rFonts w:ascii="Arial" w:hAnsi="Arial" w:cs="Arial"/>
        </w:rPr>
      </w:pPr>
      <w:r w:rsidRPr="00710A28">
        <w:rPr>
          <w:rFonts w:ascii="Arial" w:hAnsi="Arial" w:cs="Arial"/>
        </w:rPr>
        <w:t xml:space="preserve">Step 4: </w:t>
      </w:r>
      <w:r>
        <w:rPr>
          <w:rFonts w:ascii="Arial" w:hAnsi="Arial" w:cs="Arial"/>
        </w:rPr>
        <w:tab/>
      </w:r>
      <w:r w:rsidRPr="00710A28">
        <w:rPr>
          <w:rFonts w:ascii="Arial" w:hAnsi="Arial" w:cs="Arial"/>
        </w:rPr>
        <w:t>Register your practice for the Practice Incentives Program Indigenous Health Incentive and eligible patients for the Closing the Gap co-payment</w:t>
      </w:r>
    </w:p>
    <w:p w14:paraId="3A1AFB73" w14:textId="7C1EAA3F" w:rsidR="001F60EF" w:rsidRPr="00710A28" w:rsidRDefault="001F60EF" w:rsidP="001F60EF">
      <w:pPr>
        <w:tabs>
          <w:tab w:val="left" w:pos="1134"/>
        </w:tabs>
        <w:spacing w:before="0" w:after="0" w:line="240" w:lineRule="auto"/>
        <w:ind w:left="1134" w:hanging="851"/>
        <w:rPr>
          <w:rFonts w:ascii="Arial" w:hAnsi="Arial" w:cs="Arial"/>
        </w:rPr>
      </w:pPr>
      <w:r w:rsidRPr="00710A28">
        <w:rPr>
          <w:rFonts w:ascii="Arial" w:hAnsi="Arial" w:cs="Arial"/>
        </w:rPr>
        <w:t xml:space="preserve">Step 5: </w:t>
      </w:r>
      <w:r>
        <w:rPr>
          <w:rFonts w:ascii="Arial" w:hAnsi="Arial" w:cs="Arial"/>
        </w:rPr>
        <w:tab/>
      </w:r>
      <w:r w:rsidRPr="00710A28">
        <w:rPr>
          <w:rFonts w:ascii="Arial" w:hAnsi="Arial" w:cs="Arial"/>
        </w:rPr>
        <w:t>Use appropriate clinical guidelines and programs to enhance access and quality of care</w:t>
      </w:r>
    </w:p>
    <w:p w14:paraId="382D3675" w14:textId="77777777" w:rsidR="001F60EF" w:rsidRPr="00710A28" w:rsidRDefault="001F60EF" w:rsidP="00C60256">
      <w:pPr>
        <w:pStyle w:val="ListParagraph"/>
        <w:numPr>
          <w:ilvl w:val="0"/>
          <w:numId w:val="21"/>
        </w:numPr>
        <w:spacing w:before="120" w:line="240" w:lineRule="auto"/>
        <w:ind w:left="284" w:hanging="284"/>
        <w:contextualSpacing w:val="0"/>
        <w:rPr>
          <w:rFonts w:ascii="Arial" w:hAnsi="Arial" w:cs="Arial"/>
        </w:rPr>
      </w:pPr>
      <w:hyperlink r:id="rId45" w:history="1">
        <w:r w:rsidRPr="00710A28">
          <w:rPr>
            <w:rStyle w:val="Hyperlink"/>
            <w:rFonts w:ascii="Arial" w:hAnsi="Arial" w:cs="Arial"/>
          </w:rPr>
          <w:t>Aboriginal and Torres Strait Islander identification</w:t>
        </w:r>
      </w:hyperlink>
      <w:r w:rsidRPr="00710A28">
        <w:rPr>
          <w:rFonts w:ascii="Arial" w:hAnsi="Arial" w:cs="Arial"/>
        </w:rPr>
        <w:t>, Australian Institute of Health and Welfare, 2024</w:t>
      </w:r>
    </w:p>
    <w:p w14:paraId="398EEB83" w14:textId="77777777" w:rsidR="001F60EF" w:rsidRPr="00710A28" w:rsidRDefault="001F60EF" w:rsidP="00C60256">
      <w:pPr>
        <w:pStyle w:val="ListParagraph"/>
        <w:numPr>
          <w:ilvl w:val="0"/>
          <w:numId w:val="21"/>
        </w:numPr>
        <w:spacing w:before="120" w:line="240" w:lineRule="auto"/>
        <w:ind w:left="284" w:hanging="284"/>
        <w:contextualSpacing w:val="0"/>
        <w:rPr>
          <w:rFonts w:ascii="Arial" w:hAnsi="Arial" w:cs="Arial"/>
        </w:rPr>
      </w:pPr>
      <w:hyperlink r:id="rId46" w:history="1">
        <w:r w:rsidRPr="00710A28">
          <w:rPr>
            <w:rStyle w:val="Hyperlink"/>
            <w:rFonts w:ascii="Arial" w:hAnsi="Arial" w:cs="Arial"/>
          </w:rPr>
          <w:t>RACGP Aboriginal and Torres Strait Islander Health Practice Resources and Guidelines</w:t>
        </w:r>
      </w:hyperlink>
      <w:r w:rsidRPr="00710A28">
        <w:rPr>
          <w:rFonts w:ascii="Arial" w:hAnsi="Arial" w:cs="Arial"/>
        </w:rPr>
        <w:t>, Royal Australian College of General Practitioners 2024</w:t>
      </w:r>
    </w:p>
    <w:p w14:paraId="3AEDE598" w14:textId="77777777" w:rsidR="001F60EF" w:rsidRDefault="001F60EF" w:rsidP="00C60256">
      <w:pPr>
        <w:pStyle w:val="ListParagraph"/>
        <w:numPr>
          <w:ilvl w:val="0"/>
          <w:numId w:val="21"/>
        </w:numPr>
        <w:spacing w:before="120" w:line="240" w:lineRule="auto"/>
        <w:ind w:left="284" w:hanging="284"/>
        <w:contextualSpacing w:val="0"/>
        <w:rPr>
          <w:rFonts w:ascii="Arial" w:hAnsi="Arial" w:cs="Arial"/>
        </w:rPr>
      </w:pPr>
      <w:hyperlink r:id="rId47" w:history="1">
        <w:r w:rsidRPr="00710A28">
          <w:rPr>
            <w:rStyle w:val="Hyperlink"/>
            <w:rFonts w:ascii="Arial" w:hAnsi="Arial" w:cs="Arial"/>
          </w:rPr>
          <w:t>National Aboriginal and Torres Strait Islander Health Plan 2021-2031</w:t>
        </w:r>
      </w:hyperlink>
      <w:r w:rsidRPr="00710A28">
        <w:rPr>
          <w:rFonts w:ascii="Arial" w:hAnsi="Arial" w:cs="Arial"/>
        </w:rPr>
        <w:t xml:space="preserve">. Commonwealth of Australia, 2021 </w:t>
      </w:r>
    </w:p>
    <w:p w14:paraId="538DCC5D" w14:textId="2265A2D4" w:rsidR="001F60EF" w:rsidRPr="002934AF" w:rsidRDefault="001F60EF" w:rsidP="0078057C">
      <w:pPr>
        <w:spacing w:line="240" w:lineRule="auto"/>
        <w:ind w:left="284"/>
        <w:rPr>
          <w:rFonts w:ascii="Arial" w:hAnsi="Arial" w:cs="Arial"/>
        </w:rPr>
      </w:pPr>
      <w:r w:rsidRPr="002934AF">
        <w:rPr>
          <w:rFonts w:ascii="Arial" w:hAnsi="Arial" w:cs="Arial"/>
          <w:b/>
          <w:bCs/>
        </w:rPr>
        <w:t>Priority 6</w:t>
      </w:r>
      <w:r w:rsidRPr="006122B9">
        <w:rPr>
          <w:rFonts w:ascii="Arial" w:hAnsi="Arial" w:cs="Arial"/>
          <w:b/>
          <w:bCs/>
        </w:rPr>
        <w:t xml:space="preserve">: Social and emotional wellbeing and trauma-aware, healing-informed approaches: </w:t>
      </w:r>
      <w:r w:rsidRPr="002934AF">
        <w:rPr>
          <w:rFonts w:ascii="Arial" w:hAnsi="Arial" w:cs="Arial"/>
        </w:rPr>
        <w:t>Programs, policies and services prioritise social and emotional wellbeing through strengths-based approaches that embrace this holistic view and harness the protective factors of culture</w:t>
      </w:r>
    </w:p>
    <w:p w14:paraId="01E5E4F4" w14:textId="20665CCE" w:rsidR="001F60EF" w:rsidRPr="002934AF" w:rsidRDefault="001F60EF" w:rsidP="0078057C">
      <w:pPr>
        <w:spacing w:line="240" w:lineRule="auto"/>
        <w:ind w:left="284"/>
        <w:rPr>
          <w:rFonts w:ascii="Arial" w:hAnsi="Arial" w:cs="Arial"/>
        </w:rPr>
      </w:pPr>
      <w:r w:rsidRPr="002934AF">
        <w:rPr>
          <w:rFonts w:ascii="Arial" w:hAnsi="Arial" w:cs="Arial"/>
          <w:b/>
          <w:bCs/>
        </w:rPr>
        <w:t>Priority 8</w:t>
      </w:r>
      <w:r>
        <w:rPr>
          <w:rFonts w:ascii="Arial" w:hAnsi="Arial" w:cs="Arial"/>
          <w:b/>
          <w:bCs/>
        </w:rPr>
        <w:t>:</w:t>
      </w:r>
      <w:r w:rsidRPr="006122B9">
        <w:rPr>
          <w:rFonts w:ascii="Arial" w:hAnsi="Arial" w:cs="Arial"/>
          <w:b/>
          <w:bCs/>
        </w:rPr>
        <w:t xml:space="preserve"> Identify and </w:t>
      </w:r>
      <w:r w:rsidR="006122B9" w:rsidRPr="006122B9">
        <w:rPr>
          <w:rFonts w:ascii="Arial" w:hAnsi="Arial" w:cs="Arial"/>
          <w:b/>
          <w:bCs/>
        </w:rPr>
        <w:t>e</w:t>
      </w:r>
      <w:r w:rsidRPr="006122B9">
        <w:rPr>
          <w:rFonts w:ascii="Arial" w:hAnsi="Arial" w:cs="Arial"/>
          <w:b/>
          <w:bCs/>
        </w:rPr>
        <w:t xml:space="preserve">liminate </w:t>
      </w:r>
      <w:r w:rsidR="006122B9" w:rsidRPr="006122B9">
        <w:rPr>
          <w:rFonts w:ascii="Arial" w:hAnsi="Arial" w:cs="Arial"/>
          <w:b/>
          <w:bCs/>
        </w:rPr>
        <w:t>r</w:t>
      </w:r>
      <w:r w:rsidRPr="006122B9">
        <w:rPr>
          <w:rFonts w:ascii="Arial" w:hAnsi="Arial" w:cs="Arial"/>
          <w:b/>
          <w:bCs/>
        </w:rPr>
        <w:t>acism:</w:t>
      </w:r>
      <w:r w:rsidRPr="002934AF">
        <w:rPr>
          <w:rFonts w:ascii="Arial" w:hAnsi="Arial" w:cs="Arial"/>
        </w:rPr>
        <w:t xml:space="preserve"> Individual and institutional racism across health, disability and aged care systems is identified, measured and addressed under a </w:t>
      </w:r>
      <w:proofErr w:type="gramStart"/>
      <w:r w:rsidRPr="002934AF">
        <w:rPr>
          <w:rFonts w:ascii="Arial" w:hAnsi="Arial" w:cs="Arial"/>
        </w:rPr>
        <w:t>human rights</w:t>
      </w:r>
      <w:proofErr w:type="gramEnd"/>
      <w:r w:rsidRPr="002934AF">
        <w:rPr>
          <w:rFonts w:ascii="Arial" w:hAnsi="Arial" w:cs="Arial"/>
        </w:rPr>
        <w:t>–based approach</w:t>
      </w:r>
    </w:p>
    <w:p w14:paraId="6B8D1DF5" w14:textId="1B66CC42" w:rsidR="001F60EF" w:rsidRPr="004B6CB2" w:rsidRDefault="001F60EF" w:rsidP="0078057C">
      <w:pPr>
        <w:spacing w:line="240" w:lineRule="auto"/>
        <w:ind w:left="284"/>
        <w:rPr>
          <w:rFonts w:ascii="Arial" w:hAnsi="Arial" w:cs="Arial"/>
        </w:rPr>
      </w:pPr>
      <w:r w:rsidRPr="002934AF">
        <w:rPr>
          <w:rFonts w:ascii="Arial" w:hAnsi="Arial" w:cs="Arial"/>
          <w:b/>
          <w:bCs/>
        </w:rPr>
        <w:t>Priori</w:t>
      </w:r>
      <w:r w:rsidRPr="006122B9">
        <w:rPr>
          <w:rFonts w:ascii="Arial" w:hAnsi="Arial" w:cs="Arial"/>
          <w:b/>
          <w:bCs/>
        </w:rPr>
        <w:t>ty 9: Access to person-centred and family-centred care:</w:t>
      </w:r>
      <w:r w:rsidRPr="002934AF">
        <w:rPr>
          <w:rFonts w:ascii="Arial" w:hAnsi="Arial" w:cs="Arial"/>
        </w:rPr>
        <w:t xml:space="preserve"> Aboriginal and Torres Strait Islander people have access to healthcare that is responsive to local contexts and different population groups</w:t>
      </w:r>
    </w:p>
    <w:p w14:paraId="1FC33E7D" w14:textId="65968FF8" w:rsidR="001F60EF" w:rsidRPr="002934AF" w:rsidRDefault="001F60EF" w:rsidP="0078057C">
      <w:pPr>
        <w:spacing w:line="240" w:lineRule="auto"/>
        <w:ind w:left="284"/>
        <w:rPr>
          <w:rFonts w:ascii="Arial" w:hAnsi="Arial" w:cs="Arial"/>
        </w:rPr>
      </w:pPr>
      <w:r w:rsidRPr="004B6CB2">
        <w:rPr>
          <w:rFonts w:ascii="Arial" w:hAnsi="Arial" w:cs="Arial"/>
          <w:b/>
          <w:bCs/>
        </w:rPr>
        <w:t>Priority 10</w:t>
      </w:r>
      <w:r>
        <w:rPr>
          <w:rFonts w:ascii="Arial" w:hAnsi="Arial" w:cs="Arial"/>
          <w:b/>
          <w:bCs/>
        </w:rPr>
        <w:t>:</w:t>
      </w:r>
      <w:r w:rsidRPr="004B6CB2">
        <w:rPr>
          <w:rFonts w:ascii="Arial" w:hAnsi="Arial" w:cs="Arial"/>
        </w:rPr>
        <w:t xml:space="preserve"> </w:t>
      </w:r>
      <w:r w:rsidRPr="006122B9">
        <w:rPr>
          <w:rFonts w:ascii="Arial" w:hAnsi="Arial" w:cs="Arial"/>
          <w:b/>
          <w:bCs/>
        </w:rPr>
        <w:t xml:space="preserve">Mental health and suicide prevention: </w:t>
      </w:r>
      <w:r w:rsidRPr="004B6CB2">
        <w:rPr>
          <w:rFonts w:ascii="Arial" w:hAnsi="Arial" w:cs="Arial"/>
        </w:rPr>
        <w:t>Mental health is addressed in a sustained and holistic way that is trauma-aware and healing-informed, recognising the impacts of the social determinants of health and embracing the strength that Aboriginal and Torres Strait Islander people have from culture and language</w:t>
      </w:r>
    </w:p>
    <w:p w14:paraId="2040FCD5" w14:textId="77777777" w:rsidR="001F60EF" w:rsidRDefault="001F60EF" w:rsidP="00C60256">
      <w:pPr>
        <w:pStyle w:val="ListParagraph"/>
        <w:numPr>
          <w:ilvl w:val="0"/>
          <w:numId w:val="21"/>
        </w:numPr>
        <w:spacing w:before="120" w:line="240" w:lineRule="auto"/>
        <w:ind w:left="284" w:hanging="284"/>
        <w:contextualSpacing w:val="0"/>
        <w:rPr>
          <w:rFonts w:ascii="Arial" w:hAnsi="Arial" w:cs="Arial"/>
        </w:rPr>
      </w:pPr>
      <w:hyperlink r:id="rId48" w:history="1">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Korin</w:t>
        </w:r>
        <w:proofErr w:type="spellEnd"/>
        <w:r w:rsidRPr="00710A28">
          <w:rPr>
            <w:rStyle w:val="Hyperlink"/>
            <w:rFonts w:ascii="Arial" w:hAnsi="Arial" w:cs="Arial"/>
          </w:rPr>
          <w:t xml:space="preserve"> </w:t>
        </w:r>
        <w:proofErr w:type="spellStart"/>
        <w:r w:rsidRPr="00710A28">
          <w:rPr>
            <w:rStyle w:val="Hyperlink"/>
            <w:rFonts w:ascii="Arial" w:hAnsi="Arial" w:cs="Arial"/>
          </w:rPr>
          <w:t>Balit-Djak</w:t>
        </w:r>
        <w:proofErr w:type="spellEnd"/>
        <w:r w:rsidRPr="00710A28">
          <w:rPr>
            <w:rStyle w:val="Hyperlink"/>
            <w:rFonts w:ascii="Arial" w:hAnsi="Arial" w:cs="Arial"/>
          </w:rPr>
          <w:t xml:space="preserve"> Aboriginal health, wellbeing and safety strategic plan 2017-2027</w:t>
        </w:r>
      </w:hyperlink>
      <w:r w:rsidRPr="00710A28">
        <w:rPr>
          <w:rFonts w:ascii="Arial" w:hAnsi="Arial" w:cs="Arial"/>
        </w:rPr>
        <w:t>. State of Victoria</w:t>
      </w:r>
      <w:r>
        <w:rPr>
          <w:rFonts w:ascii="Arial" w:hAnsi="Arial" w:cs="Arial"/>
        </w:rPr>
        <w:t xml:space="preserve">, </w:t>
      </w:r>
      <w:r w:rsidRPr="00710A28">
        <w:rPr>
          <w:rFonts w:ascii="Arial" w:hAnsi="Arial" w:cs="Arial"/>
        </w:rPr>
        <w:t>2017</w:t>
      </w:r>
    </w:p>
    <w:p w14:paraId="78302C6D" w14:textId="096DE8C3" w:rsidR="001F60EF" w:rsidRPr="002934AF" w:rsidRDefault="001F60EF" w:rsidP="0078057C">
      <w:pPr>
        <w:spacing w:line="240" w:lineRule="auto"/>
        <w:ind w:left="284"/>
        <w:rPr>
          <w:rFonts w:ascii="Arial" w:hAnsi="Arial" w:cs="Arial"/>
        </w:rPr>
      </w:pPr>
      <w:r w:rsidRPr="002934AF">
        <w:rPr>
          <w:rFonts w:ascii="Arial" w:hAnsi="Arial" w:cs="Arial"/>
          <w:b/>
          <w:bCs/>
        </w:rPr>
        <w:t xml:space="preserve">Priority </w:t>
      </w:r>
      <w:r>
        <w:rPr>
          <w:rFonts w:ascii="Arial" w:hAnsi="Arial" w:cs="Arial"/>
          <w:b/>
          <w:bCs/>
        </w:rPr>
        <w:t>F</w:t>
      </w:r>
      <w:r w:rsidRPr="002934AF">
        <w:rPr>
          <w:rFonts w:ascii="Arial" w:hAnsi="Arial" w:cs="Arial"/>
          <w:b/>
          <w:bCs/>
        </w:rPr>
        <w:t>ocus 3.1</w:t>
      </w:r>
      <w:r>
        <w:rPr>
          <w:rFonts w:ascii="Arial" w:hAnsi="Arial" w:cs="Arial"/>
          <w:b/>
          <w:bCs/>
        </w:rPr>
        <w:t>:</w:t>
      </w:r>
      <w:r w:rsidRPr="002934AF">
        <w:rPr>
          <w:rFonts w:ascii="Arial" w:hAnsi="Arial" w:cs="Arial"/>
        </w:rPr>
        <w:t xml:space="preserve"> </w:t>
      </w:r>
      <w:r w:rsidRPr="00B42A7E">
        <w:rPr>
          <w:rFonts w:ascii="Arial" w:hAnsi="Arial" w:cs="Arial"/>
          <w:b/>
          <w:bCs/>
        </w:rPr>
        <w:t>Health and human services are culturally safe:</w:t>
      </w:r>
      <w:r w:rsidRPr="002934AF">
        <w:rPr>
          <w:rFonts w:ascii="Arial" w:hAnsi="Arial" w:cs="Arial"/>
        </w:rPr>
        <w:t xml:space="preserve"> Aboriginal health, wellbeing and safety is everyone’s business. While the leadership of Aboriginal organisations must be recognised and supported, all health and human services have a responsibility to deliver services to Aboriginal Victorians that are culturally safe, culturally responsive and free of racism</w:t>
      </w:r>
    </w:p>
    <w:p w14:paraId="6B254283" w14:textId="77777777" w:rsidR="001F60EF" w:rsidRPr="00710A28" w:rsidRDefault="001F60EF" w:rsidP="00C60256">
      <w:pPr>
        <w:pStyle w:val="ListParagraph"/>
        <w:numPr>
          <w:ilvl w:val="0"/>
          <w:numId w:val="21"/>
        </w:numPr>
        <w:spacing w:before="120" w:line="240" w:lineRule="auto"/>
        <w:ind w:left="284" w:hanging="284"/>
        <w:contextualSpacing w:val="0"/>
        <w:rPr>
          <w:rFonts w:ascii="Arial" w:hAnsi="Arial" w:cs="Arial"/>
        </w:rPr>
      </w:pPr>
      <w:hyperlink r:id="rId49" w:history="1">
        <w:r w:rsidRPr="00710A28">
          <w:rPr>
            <w:rStyle w:val="Hyperlink"/>
            <w:rFonts w:ascii="Arial" w:hAnsi="Arial" w:cs="Arial"/>
          </w:rPr>
          <w:t>Culture is Key: Towards cultural determinants-driven health policy</w:t>
        </w:r>
      </w:hyperlink>
      <w:r w:rsidRPr="00710A28">
        <w:rPr>
          <w:rFonts w:ascii="Arial" w:hAnsi="Arial" w:cs="Arial"/>
        </w:rPr>
        <w:t xml:space="preserve"> </w:t>
      </w:r>
      <w:proofErr w:type="spellStart"/>
      <w:r w:rsidRPr="00710A28">
        <w:rPr>
          <w:rFonts w:ascii="Arial" w:hAnsi="Arial" w:cs="Arial"/>
        </w:rPr>
        <w:t>Lowitja</w:t>
      </w:r>
      <w:proofErr w:type="spellEnd"/>
      <w:r w:rsidRPr="00710A28">
        <w:rPr>
          <w:rFonts w:ascii="Arial" w:hAnsi="Arial" w:cs="Arial"/>
        </w:rPr>
        <w:t xml:space="preserve"> Institute, 2020</w:t>
      </w:r>
    </w:p>
    <w:p w14:paraId="0F75919B" w14:textId="77777777" w:rsidR="001F60EF" w:rsidRPr="00710A28" w:rsidRDefault="001F60EF" w:rsidP="00C60256">
      <w:pPr>
        <w:pStyle w:val="ListParagraph"/>
        <w:numPr>
          <w:ilvl w:val="0"/>
          <w:numId w:val="21"/>
        </w:numPr>
        <w:spacing w:before="120" w:line="240" w:lineRule="auto"/>
        <w:ind w:left="284" w:hanging="284"/>
        <w:contextualSpacing w:val="0"/>
        <w:rPr>
          <w:rFonts w:ascii="Arial" w:hAnsi="Arial" w:cs="Arial"/>
        </w:rPr>
      </w:pPr>
      <w:hyperlink r:id="rId50" w:history="1">
        <w:r w:rsidRPr="00710A28">
          <w:rPr>
            <w:rStyle w:val="Hyperlink"/>
            <w:rFonts w:ascii="Arial" w:hAnsi="Arial" w:cs="Arial"/>
          </w:rPr>
          <w:t>Defining the Indefinable: Descriptors of Aboriginal and Torres Strait Islander Peoples’ cultures and their links to health and wellbeing</w:t>
        </w:r>
      </w:hyperlink>
      <w:r w:rsidRPr="00710A28">
        <w:rPr>
          <w:rFonts w:ascii="Arial" w:hAnsi="Arial" w:cs="Arial"/>
        </w:rPr>
        <w:t xml:space="preserve"> Salmon, M., et al 2019 </w:t>
      </w:r>
    </w:p>
    <w:p w14:paraId="2C5F9E15" w14:textId="77777777" w:rsidR="001F60EF" w:rsidRPr="00710A28" w:rsidRDefault="001F60EF" w:rsidP="00C60256">
      <w:pPr>
        <w:pStyle w:val="ListParagraph"/>
        <w:numPr>
          <w:ilvl w:val="0"/>
          <w:numId w:val="21"/>
        </w:numPr>
        <w:spacing w:before="120" w:line="240" w:lineRule="auto"/>
        <w:ind w:left="284" w:hanging="284"/>
        <w:contextualSpacing w:val="0"/>
        <w:rPr>
          <w:rFonts w:ascii="Arial" w:hAnsi="Arial" w:cs="Arial"/>
        </w:rPr>
      </w:pPr>
      <w:hyperlink r:id="rId51" w:history="1">
        <w:r w:rsidRPr="00710A28">
          <w:rPr>
            <w:rStyle w:val="Hyperlink"/>
            <w:rFonts w:ascii="Arial" w:hAnsi="Arial" w:cs="Arial"/>
          </w:rPr>
          <w:t>National Strategic Framework for Aboriginal and Torres Strait Islander Peoples’ Mental Health and Social and Emotional Wellbeing 2017-2023</w:t>
        </w:r>
      </w:hyperlink>
      <w:r w:rsidRPr="00710A28">
        <w:rPr>
          <w:rFonts w:ascii="Arial" w:hAnsi="Arial" w:cs="Arial"/>
        </w:rPr>
        <w:t>, Commonwealth of Australia, 2017</w:t>
      </w:r>
    </w:p>
    <w:p w14:paraId="6B405D00" w14:textId="77777777" w:rsidR="001F60EF" w:rsidRDefault="001F60EF" w:rsidP="0078057C">
      <w:pPr>
        <w:spacing w:before="0" w:line="240" w:lineRule="auto"/>
        <w:ind w:left="284"/>
        <w:rPr>
          <w:rFonts w:ascii="Arial" w:hAnsi="Arial" w:cs="Arial"/>
        </w:rPr>
      </w:pPr>
      <w:r w:rsidRPr="002934AF">
        <w:rPr>
          <w:rFonts w:ascii="Arial" w:hAnsi="Arial" w:cs="Arial"/>
        </w:rPr>
        <w:t>A</w:t>
      </w:r>
      <w:r>
        <w:rPr>
          <w:rFonts w:ascii="Arial" w:hAnsi="Arial" w:cs="Arial"/>
        </w:rPr>
        <w:t xml:space="preserve">ction Area </w:t>
      </w:r>
      <w:r w:rsidRPr="002934AF">
        <w:rPr>
          <w:rFonts w:ascii="Arial" w:hAnsi="Arial" w:cs="Arial"/>
        </w:rPr>
        <w:t>1</w:t>
      </w:r>
      <w:r>
        <w:rPr>
          <w:rFonts w:ascii="Arial" w:hAnsi="Arial" w:cs="Arial"/>
        </w:rPr>
        <w:t>:</w:t>
      </w:r>
      <w:r w:rsidRPr="002934AF">
        <w:rPr>
          <w:rFonts w:ascii="Arial" w:hAnsi="Arial" w:cs="Arial"/>
        </w:rPr>
        <w:t xml:space="preserve"> Strengthen the Foundations</w:t>
      </w:r>
    </w:p>
    <w:p w14:paraId="1F3CACE2" w14:textId="77777777" w:rsidR="001F60EF" w:rsidRDefault="001F60EF" w:rsidP="0078057C">
      <w:pPr>
        <w:spacing w:before="0" w:line="240" w:lineRule="auto"/>
        <w:ind w:left="284"/>
        <w:rPr>
          <w:rFonts w:ascii="Arial" w:hAnsi="Arial" w:cs="Arial"/>
        </w:rPr>
      </w:pPr>
      <w:r>
        <w:rPr>
          <w:rFonts w:ascii="Arial" w:hAnsi="Arial" w:cs="Arial"/>
        </w:rPr>
        <w:t>Action Area</w:t>
      </w:r>
      <w:r w:rsidRPr="002934AF">
        <w:rPr>
          <w:rFonts w:ascii="Arial" w:hAnsi="Arial" w:cs="Arial"/>
        </w:rPr>
        <w:t xml:space="preserve"> 2</w:t>
      </w:r>
      <w:r>
        <w:rPr>
          <w:rFonts w:ascii="Arial" w:hAnsi="Arial" w:cs="Arial"/>
        </w:rPr>
        <w:t xml:space="preserve">: </w:t>
      </w:r>
      <w:r w:rsidRPr="002934AF">
        <w:rPr>
          <w:rFonts w:ascii="Arial" w:hAnsi="Arial" w:cs="Arial"/>
        </w:rPr>
        <w:t>Promote Wellness</w:t>
      </w:r>
    </w:p>
    <w:p w14:paraId="75C11285" w14:textId="77777777" w:rsidR="001F60EF" w:rsidRDefault="001F60EF" w:rsidP="0078057C">
      <w:pPr>
        <w:spacing w:before="0" w:line="240" w:lineRule="auto"/>
        <w:ind w:left="284"/>
        <w:rPr>
          <w:rFonts w:ascii="Arial" w:hAnsi="Arial" w:cs="Arial"/>
        </w:rPr>
      </w:pPr>
      <w:r>
        <w:rPr>
          <w:rFonts w:ascii="Arial" w:hAnsi="Arial" w:cs="Arial"/>
        </w:rPr>
        <w:t>Action Area</w:t>
      </w:r>
      <w:r w:rsidRPr="002934AF">
        <w:rPr>
          <w:rFonts w:ascii="Arial" w:hAnsi="Arial" w:cs="Arial"/>
        </w:rPr>
        <w:t xml:space="preserve"> 3</w:t>
      </w:r>
      <w:r>
        <w:rPr>
          <w:rFonts w:ascii="Arial" w:hAnsi="Arial" w:cs="Arial"/>
        </w:rPr>
        <w:t>:</w:t>
      </w:r>
      <w:r w:rsidRPr="002934AF">
        <w:rPr>
          <w:rFonts w:ascii="Arial" w:hAnsi="Arial" w:cs="Arial"/>
        </w:rPr>
        <w:t xml:space="preserve"> Build Capacity and Resilience in People and Groups at Risk</w:t>
      </w:r>
    </w:p>
    <w:p w14:paraId="0AF06FE8" w14:textId="77777777" w:rsidR="001F60EF" w:rsidRDefault="001F60EF" w:rsidP="0078057C">
      <w:pPr>
        <w:spacing w:before="0" w:line="240" w:lineRule="auto"/>
        <w:ind w:left="284"/>
        <w:rPr>
          <w:rFonts w:ascii="Arial" w:hAnsi="Arial" w:cs="Arial"/>
        </w:rPr>
      </w:pPr>
      <w:r>
        <w:rPr>
          <w:rFonts w:ascii="Arial" w:hAnsi="Arial" w:cs="Arial"/>
        </w:rPr>
        <w:t>Action Area</w:t>
      </w:r>
      <w:r w:rsidRPr="004B6CB2">
        <w:rPr>
          <w:rFonts w:ascii="Arial" w:hAnsi="Arial" w:cs="Arial"/>
        </w:rPr>
        <w:t xml:space="preserve"> 4</w:t>
      </w:r>
      <w:r>
        <w:rPr>
          <w:rFonts w:ascii="Arial" w:hAnsi="Arial" w:cs="Arial"/>
        </w:rPr>
        <w:t>:</w:t>
      </w:r>
      <w:r w:rsidRPr="004B6CB2">
        <w:rPr>
          <w:rFonts w:ascii="Arial" w:hAnsi="Arial" w:cs="Arial"/>
        </w:rPr>
        <w:t xml:space="preserve"> Provide Care for People who are Mildly or Moderately Ill</w:t>
      </w:r>
    </w:p>
    <w:p w14:paraId="7A851DAD" w14:textId="77777777" w:rsidR="003B265C" w:rsidRDefault="001F60EF" w:rsidP="003B265C">
      <w:pPr>
        <w:spacing w:before="0" w:line="240" w:lineRule="auto"/>
        <w:ind w:left="284"/>
        <w:rPr>
          <w:rFonts w:ascii="Arial" w:hAnsi="Arial" w:cs="Arial"/>
          <w:color w:val="000000" w:themeColor="text1"/>
        </w:rPr>
      </w:pPr>
      <w:r w:rsidRPr="0078057C">
        <w:rPr>
          <w:rFonts w:ascii="Arial" w:hAnsi="Arial" w:cs="Arial"/>
          <w:color w:val="000000" w:themeColor="text1"/>
        </w:rPr>
        <w:t>Action Area 5: Care for People Living with a Severe Mental Illness</w:t>
      </w:r>
    </w:p>
    <w:p w14:paraId="20A093E5" w14:textId="5F4396D6" w:rsidR="00662F87" w:rsidRDefault="00575C20" w:rsidP="00C60256">
      <w:pPr>
        <w:pStyle w:val="BodyText"/>
        <w:numPr>
          <w:ilvl w:val="0"/>
          <w:numId w:val="31"/>
        </w:numPr>
        <w:ind w:left="284" w:hanging="284"/>
      </w:pPr>
      <w:hyperlink r:id="rId52" w:history="1">
        <w:r w:rsidRPr="00C65A66">
          <w:rPr>
            <w:rStyle w:val="Hyperlink"/>
            <w:rFonts w:ascii="Arial" w:hAnsi="Arial" w:cs="Arial"/>
          </w:rPr>
          <w:t>Manual of Resources for Aboriginal &amp; Torres Strait Islander Suicide Prevention.</w:t>
        </w:r>
      </w:hyperlink>
      <w:r>
        <w:t xml:space="preserve"> </w:t>
      </w:r>
      <w:r w:rsidRPr="00C65A66">
        <w:rPr>
          <w:rFonts w:ascii="Arial" w:hAnsi="Arial" w:cs="Arial"/>
        </w:rPr>
        <w:t>Centre of Best Practice in Aboriginal and Torres Strait Islander Suicide Prevention Communities.</w:t>
      </w:r>
      <w:r w:rsidR="00CC1F89" w:rsidRPr="009841FA">
        <w:t xml:space="preserve"> </w:t>
      </w:r>
    </w:p>
    <w:p w14:paraId="28476FBC" w14:textId="77777777" w:rsidR="00CC1F89" w:rsidRDefault="00CC1F89" w:rsidP="00CC1F89">
      <w:pPr>
        <w:pStyle w:val="BodyText"/>
      </w:pPr>
    </w:p>
    <w:p w14:paraId="3B59E2BF" w14:textId="77777777" w:rsidR="00CC1F89" w:rsidRDefault="00CC1F89" w:rsidP="00CC1F89">
      <w:pPr>
        <w:pStyle w:val="BodyText"/>
      </w:pPr>
    </w:p>
    <w:p w14:paraId="30EE3342" w14:textId="77777777" w:rsidR="00CC1F89" w:rsidRDefault="00CC1F89" w:rsidP="00CC1F89">
      <w:pPr>
        <w:pStyle w:val="BodyText"/>
      </w:pPr>
    </w:p>
    <w:p w14:paraId="231EF1A6" w14:textId="77777777" w:rsidR="00CC1F89" w:rsidRDefault="00CC1F89" w:rsidP="00CC1F89">
      <w:pPr>
        <w:pStyle w:val="BodyText"/>
      </w:pPr>
    </w:p>
    <w:p w14:paraId="51597D10" w14:textId="73073F78" w:rsidR="0009458F" w:rsidRDefault="0009458F" w:rsidP="0009458F">
      <w:pPr>
        <w:pStyle w:val="Title"/>
      </w:pPr>
      <w:r>
        <w:lastRenderedPageBreak/>
        <w:t xml:space="preserve">Part 2: </w:t>
      </w:r>
      <w:r w:rsidRPr="002F4B03">
        <w:t>Self-Assessment Tool</w:t>
      </w:r>
    </w:p>
    <w:tbl>
      <w:tblPr>
        <w:tblStyle w:val="TableGrid"/>
        <w:tblW w:w="99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03"/>
        <w:gridCol w:w="971"/>
        <w:gridCol w:w="1109"/>
        <w:gridCol w:w="1060"/>
      </w:tblGrid>
      <w:tr w:rsidR="003B612F" w:rsidRPr="007776E7" w14:paraId="347E82FF" w14:textId="77777777" w:rsidTr="004403EE">
        <w:trPr>
          <w:trHeight w:val="518"/>
        </w:trPr>
        <w:tc>
          <w:tcPr>
            <w:tcW w:w="6803" w:type="dxa"/>
            <w:shd w:val="clear" w:color="auto" w:fill="EF7622"/>
            <w:tcMar>
              <w:top w:w="51" w:type="dxa"/>
              <w:bottom w:w="51" w:type="dxa"/>
            </w:tcMar>
          </w:tcPr>
          <w:p w14:paraId="711FAD5F" w14:textId="5425CDA9" w:rsidR="003B612F" w:rsidRPr="007776E7" w:rsidRDefault="003B612F" w:rsidP="001E09B6">
            <w:pPr>
              <w:spacing w:before="0" w:after="0"/>
              <w:rPr>
                <w:rFonts w:ascii="Arial" w:hAnsi="Arial" w:cs="Arial"/>
                <w:b/>
                <w:bCs/>
                <w:color w:val="FFFFFF" w:themeColor="background1"/>
                <w:sz w:val="28"/>
                <w:szCs w:val="28"/>
              </w:rPr>
            </w:pPr>
            <w:r w:rsidRPr="007776E7">
              <w:rPr>
                <w:rFonts w:ascii="Arial" w:hAnsi="Arial" w:cs="Arial"/>
                <w:b/>
                <w:bCs/>
                <w:color w:val="FFFFFF" w:themeColor="background1"/>
                <w:sz w:val="28"/>
                <w:szCs w:val="28"/>
              </w:rPr>
              <w:t xml:space="preserve">Key </w:t>
            </w:r>
            <w:r w:rsidR="00B42A7E">
              <w:rPr>
                <w:rFonts w:ascii="Arial" w:hAnsi="Arial" w:cs="Arial"/>
                <w:b/>
                <w:bCs/>
                <w:color w:val="FFFFFF" w:themeColor="background1"/>
                <w:sz w:val="28"/>
                <w:szCs w:val="28"/>
              </w:rPr>
              <w:t>e</w:t>
            </w:r>
            <w:r w:rsidRPr="007776E7">
              <w:rPr>
                <w:rFonts w:ascii="Arial" w:hAnsi="Arial" w:cs="Arial"/>
                <w:b/>
                <w:bCs/>
                <w:color w:val="FFFFFF" w:themeColor="background1"/>
                <w:sz w:val="28"/>
                <w:szCs w:val="28"/>
              </w:rPr>
              <w:t>lement 1: Governance</w:t>
            </w:r>
          </w:p>
        </w:tc>
        <w:tc>
          <w:tcPr>
            <w:tcW w:w="971" w:type="dxa"/>
            <w:shd w:val="clear" w:color="auto" w:fill="F2F2F2" w:themeFill="background1" w:themeFillShade="F2"/>
            <w:tcMar>
              <w:top w:w="51" w:type="dxa"/>
              <w:bottom w:w="51" w:type="dxa"/>
            </w:tcMar>
          </w:tcPr>
          <w:p w14:paraId="674AF831" w14:textId="100DB8F2" w:rsidR="003B612F" w:rsidRPr="003B612F" w:rsidRDefault="003B612F" w:rsidP="001E09B6">
            <w:pPr>
              <w:spacing w:before="0" w:after="0"/>
              <w:jc w:val="center"/>
              <w:rPr>
                <w:rFonts w:ascii="Arial" w:hAnsi="Arial" w:cs="Arial"/>
                <w:b/>
                <w:bCs/>
                <w:sz w:val="20"/>
                <w:szCs w:val="20"/>
              </w:rPr>
            </w:pPr>
            <w:r w:rsidRPr="003B612F">
              <w:rPr>
                <w:rFonts w:ascii="Arial" w:hAnsi="Arial" w:cs="Arial"/>
                <w:b/>
                <w:bCs/>
                <w:sz w:val="20"/>
                <w:szCs w:val="20"/>
              </w:rPr>
              <w:t xml:space="preserve">First </w:t>
            </w:r>
            <w:r w:rsidR="00B42A7E">
              <w:rPr>
                <w:rFonts w:ascii="Arial" w:hAnsi="Arial" w:cs="Arial"/>
                <w:b/>
                <w:bCs/>
                <w:sz w:val="20"/>
                <w:szCs w:val="20"/>
              </w:rPr>
              <w:t>s</w:t>
            </w:r>
            <w:r w:rsidRPr="003B612F">
              <w:rPr>
                <w:rFonts w:ascii="Arial" w:hAnsi="Arial" w:cs="Arial"/>
                <w:b/>
                <w:bCs/>
                <w:sz w:val="20"/>
                <w:szCs w:val="20"/>
              </w:rPr>
              <w:t>teps</w:t>
            </w:r>
          </w:p>
        </w:tc>
        <w:tc>
          <w:tcPr>
            <w:tcW w:w="1109" w:type="dxa"/>
            <w:shd w:val="clear" w:color="auto" w:fill="F2F2F2" w:themeFill="background1" w:themeFillShade="F2"/>
            <w:tcMar>
              <w:top w:w="51" w:type="dxa"/>
              <w:bottom w:w="51" w:type="dxa"/>
            </w:tcMar>
          </w:tcPr>
          <w:p w14:paraId="4220522F" w14:textId="457D51DE" w:rsidR="003B612F" w:rsidRPr="003B612F" w:rsidRDefault="003B612F" w:rsidP="001E09B6">
            <w:pPr>
              <w:spacing w:before="0" w:after="0"/>
              <w:jc w:val="center"/>
              <w:rPr>
                <w:rFonts w:ascii="Arial" w:hAnsi="Arial" w:cs="Arial"/>
                <w:b/>
                <w:bCs/>
                <w:sz w:val="20"/>
                <w:szCs w:val="20"/>
              </w:rPr>
            </w:pPr>
            <w:r w:rsidRPr="003B612F">
              <w:rPr>
                <w:rFonts w:ascii="Arial" w:hAnsi="Arial" w:cs="Arial"/>
                <w:b/>
                <w:bCs/>
                <w:sz w:val="20"/>
                <w:szCs w:val="20"/>
              </w:rPr>
              <w:t xml:space="preserve">Moving </w:t>
            </w:r>
            <w:r w:rsidR="00B42A7E">
              <w:rPr>
                <w:rFonts w:ascii="Arial" w:hAnsi="Arial" w:cs="Arial"/>
                <w:b/>
                <w:bCs/>
                <w:sz w:val="20"/>
                <w:szCs w:val="20"/>
              </w:rPr>
              <w:t>f</w:t>
            </w:r>
            <w:r w:rsidRPr="003B612F">
              <w:rPr>
                <w:rFonts w:ascii="Arial" w:hAnsi="Arial" w:cs="Arial"/>
                <w:b/>
                <w:bCs/>
                <w:sz w:val="20"/>
                <w:szCs w:val="20"/>
              </w:rPr>
              <w:t>orward</w:t>
            </w:r>
          </w:p>
        </w:tc>
        <w:tc>
          <w:tcPr>
            <w:tcW w:w="1060" w:type="dxa"/>
            <w:shd w:val="clear" w:color="auto" w:fill="F2F2F2" w:themeFill="background1" w:themeFillShade="F2"/>
            <w:tcMar>
              <w:top w:w="51" w:type="dxa"/>
              <w:bottom w:w="51" w:type="dxa"/>
            </w:tcMar>
          </w:tcPr>
          <w:p w14:paraId="6CFD9B81" w14:textId="58F2F025" w:rsidR="003B612F" w:rsidRPr="003B612F" w:rsidRDefault="003B612F" w:rsidP="001E09B6">
            <w:pPr>
              <w:spacing w:before="0" w:after="0"/>
              <w:jc w:val="center"/>
              <w:rPr>
                <w:rFonts w:ascii="Arial" w:hAnsi="Arial" w:cs="Arial"/>
                <w:b/>
                <w:bCs/>
                <w:sz w:val="20"/>
                <w:szCs w:val="20"/>
              </w:rPr>
            </w:pPr>
            <w:r w:rsidRPr="003B612F">
              <w:rPr>
                <w:rFonts w:ascii="Arial" w:hAnsi="Arial" w:cs="Arial"/>
                <w:b/>
                <w:bCs/>
                <w:sz w:val="20"/>
                <w:szCs w:val="20"/>
              </w:rPr>
              <w:t xml:space="preserve">Leading the </w:t>
            </w:r>
            <w:r w:rsidR="00B42A7E">
              <w:rPr>
                <w:rFonts w:ascii="Arial" w:hAnsi="Arial" w:cs="Arial"/>
                <w:b/>
                <w:bCs/>
                <w:sz w:val="20"/>
                <w:szCs w:val="20"/>
              </w:rPr>
              <w:t>w</w:t>
            </w:r>
            <w:r w:rsidRPr="003B612F">
              <w:rPr>
                <w:rFonts w:ascii="Arial" w:hAnsi="Arial" w:cs="Arial"/>
                <w:b/>
                <w:bCs/>
                <w:sz w:val="20"/>
                <w:szCs w:val="20"/>
              </w:rPr>
              <w:t>ay</w:t>
            </w:r>
          </w:p>
        </w:tc>
      </w:tr>
      <w:tr w:rsidR="003B612F" w:rsidRPr="007776E7" w14:paraId="289CC70F" w14:textId="77777777" w:rsidTr="004403EE">
        <w:trPr>
          <w:trHeight w:val="518"/>
        </w:trPr>
        <w:tc>
          <w:tcPr>
            <w:tcW w:w="9943" w:type="dxa"/>
            <w:gridSpan w:val="4"/>
            <w:tcBorders>
              <w:bottom w:val="single" w:sz="4" w:space="0" w:color="808080" w:themeColor="background1" w:themeShade="80"/>
            </w:tcBorders>
            <w:shd w:val="clear" w:color="auto" w:fill="F4A36C"/>
            <w:tcMar>
              <w:top w:w="51" w:type="dxa"/>
              <w:bottom w:w="51" w:type="dxa"/>
            </w:tcMar>
          </w:tcPr>
          <w:p w14:paraId="711B1439" w14:textId="723C0894" w:rsidR="003B612F" w:rsidRPr="007776E7" w:rsidRDefault="003B612F" w:rsidP="001E09B6">
            <w:pPr>
              <w:spacing w:before="60" w:after="60"/>
              <w:rPr>
                <w:rFonts w:ascii="Arial" w:hAnsi="Arial" w:cs="Arial"/>
              </w:rPr>
            </w:pPr>
            <w:r w:rsidRPr="007776E7">
              <w:rPr>
                <w:rFonts w:ascii="Arial" w:hAnsi="Arial" w:cs="Arial"/>
                <w:b/>
                <w:bCs/>
                <w:sz w:val="24"/>
                <w:szCs w:val="24"/>
              </w:rPr>
              <w:t xml:space="preserve">Focus </w:t>
            </w:r>
            <w:r w:rsidR="00B42A7E">
              <w:rPr>
                <w:rFonts w:ascii="Arial" w:hAnsi="Arial" w:cs="Arial"/>
                <w:b/>
                <w:bCs/>
                <w:sz w:val="24"/>
                <w:szCs w:val="24"/>
              </w:rPr>
              <w:t>a</w:t>
            </w:r>
            <w:r w:rsidRPr="007776E7">
              <w:rPr>
                <w:rFonts w:ascii="Arial" w:hAnsi="Arial" w:cs="Arial"/>
                <w:b/>
                <w:bCs/>
                <w:sz w:val="24"/>
                <w:szCs w:val="24"/>
              </w:rPr>
              <w:t>rea: Leadership</w:t>
            </w:r>
          </w:p>
        </w:tc>
      </w:tr>
      <w:tr w:rsidR="004403EE" w:rsidRPr="007776E7" w14:paraId="367842EE" w14:textId="77777777" w:rsidTr="004403EE">
        <w:trPr>
          <w:trHeight w:val="518"/>
        </w:trPr>
        <w:tc>
          <w:tcPr>
            <w:tcW w:w="6803" w:type="dxa"/>
            <w:shd w:val="clear" w:color="auto" w:fill="FFFFFF" w:themeFill="background1"/>
            <w:tcMar>
              <w:top w:w="51" w:type="dxa"/>
              <w:bottom w:w="51" w:type="dxa"/>
            </w:tcMar>
          </w:tcPr>
          <w:p w14:paraId="218D5B26" w14:textId="04220663" w:rsidR="00197857" w:rsidRPr="0087533A" w:rsidRDefault="00197857" w:rsidP="00197857">
            <w:pPr>
              <w:spacing w:before="0" w:after="0"/>
              <w:rPr>
                <w:rFonts w:ascii="Arial" w:hAnsi="Arial" w:cs="Arial"/>
                <w:b/>
                <w:bCs/>
                <w:sz w:val="20"/>
                <w:szCs w:val="20"/>
              </w:rPr>
            </w:pPr>
            <w:r w:rsidRPr="0087533A">
              <w:rPr>
                <w:rFonts w:ascii="Arial" w:hAnsi="Arial" w:cs="Arial"/>
                <w:sz w:val="20"/>
                <w:szCs w:val="20"/>
              </w:rPr>
              <w:t>Leadership actively promotes the need for culturally responsive and safe ways of working to all staff</w:t>
            </w:r>
          </w:p>
        </w:tc>
        <w:sdt>
          <w:sdtPr>
            <w:rPr>
              <w:sz w:val="36"/>
              <w:szCs w:val="36"/>
            </w:rPr>
            <w:id w:val="-181510506"/>
            <w14:checkbox>
              <w14:checked w14:val="0"/>
              <w14:checkedState w14:val="2612" w14:font="MS Gothic"/>
              <w14:uncheckedState w14:val="2610" w14:font="MS Gothic"/>
            </w14:checkbox>
          </w:sdtPr>
          <w:sdtContent>
            <w:tc>
              <w:tcPr>
                <w:tcW w:w="971" w:type="dxa"/>
                <w:tcBorders>
                  <w:bottom w:val="single" w:sz="4" w:space="0" w:color="808080" w:themeColor="background1" w:themeShade="80"/>
                </w:tcBorders>
                <w:shd w:val="clear" w:color="auto" w:fill="F2F2F2" w:themeFill="background1" w:themeFillShade="F2"/>
                <w:tcMar>
                  <w:top w:w="51" w:type="dxa"/>
                  <w:bottom w:w="51" w:type="dxa"/>
                </w:tcMar>
              </w:tcPr>
              <w:p w14:paraId="46EE8C55" w14:textId="7BCDD8CE" w:rsidR="00197857" w:rsidRPr="007776E7" w:rsidRDefault="009F68B5" w:rsidP="00197857">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tcPr>
          <w:p w14:paraId="488A7650" w14:textId="6EAE2F5E" w:rsidR="00197857" w:rsidRPr="00900FA1" w:rsidRDefault="00197857" w:rsidP="00197857">
            <w:pPr>
              <w:spacing w:before="0" w:after="0"/>
              <w:jc w:val="center"/>
              <w:rPr>
                <w:rFonts w:cstheme="minorHAnsi"/>
                <w:sz w:val="48"/>
                <w:szCs w:val="48"/>
              </w:rPr>
            </w:pPr>
          </w:p>
        </w:tc>
        <w:tc>
          <w:tcPr>
            <w:tcW w:w="1060" w:type="dxa"/>
            <w:tcBorders>
              <w:bottom w:val="single" w:sz="4" w:space="0" w:color="808080" w:themeColor="background1" w:themeShade="80"/>
            </w:tcBorders>
            <w:shd w:val="clear" w:color="auto" w:fill="F2F2F2" w:themeFill="background1" w:themeFillShade="F2"/>
            <w:tcMar>
              <w:top w:w="51" w:type="dxa"/>
              <w:bottom w:w="51" w:type="dxa"/>
            </w:tcMar>
          </w:tcPr>
          <w:p w14:paraId="02E9C850" w14:textId="51047771" w:rsidR="00197857" w:rsidRPr="00D43DC8" w:rsidRDefault="00197857" w:rsidP="00197857">
            <w:pPr>
              <w:spacing w:before="0" w:after="0"/>
              <w:jc w:val="center"/>
              <w:rPr>
                <w:rFonts w:ascii="Arial" w:hAnsi="Arial" w:cs="Arial"/>
                <w:b/>
                <w:bCs/>
                <w:sz w:val="28"/>
                <w:szCs w:val="28"/>
              </w:rPr>
            </w:pPr>
          </w:p>
        </w:tc>
      </w:tr>
      <w:tr w:rsidR="004403EE" w:rsidRPr="007776E7" w14:paraId="49962B9E" w14:textId="77777777" w:rsidTr="004403EE">
        <w:trPr>
          <w:trHeight w:val="518"/>
        </w:trPr>
        <w:tc>
          <w:tcPr>
            <w:tcW w:w="6803" w:type="dxa"/>
            <w:shd w:val="clear" w:color="auto" w:fill="FFFFFF" w:themeFill="background1"/>
            <w:tcMar>
              <w:top w:w="51" w:type="dxa"/>
              <w:bottom w:w="51" w:type="dxa"/>
            </w:tcMar>
          </w:tcPr>
          <w:p w14:paraId="3EAC77A2" w14:textId="285BB7BE" w:rsidR="004707E7" w:rsidRPr="0087533A" w:rsidRDefault="004707E7" w:rsidP="00197857">
            <w:pPr>
              <w:spacing w:before="0" w:after="0"/>
              <w:rPr>
                <w:rFonts w:ascii="Arial" w:hAnsi="Arial" w:cs="Arial"/>
                <w:sz w:val="20"/>
                <w:szCs w:val="20"/>
              </w:rPr>
            </w:pPr>
            <w:r w:rsidRPr="0087533A">
              <w:rPr>
                <w:rFonts w:ascii="Arial" w:hAnsi="Arial" w:cs="Arial"/>
                <w:sz w:val="20"/>
                <w:szCs w:val="20"/>
              </w:rPr>
              <w:t>Leadership proactively seeks out ongoing opportunities to build their own capacity in culturally responsive and safe ways of working</w:t>
            </w:r>
          </w:p>
        </w:tc>
        <w:tc>
          <w:tcPr>
            <w:tcW w:w="971" w:type="dxa"/>
            <w:shd w:val="clear" w:color="auto" w:fill="F2F2F2" w:themeFill="background1" w:themeFillShade="F2"/>
            <w:tcMar>
              <w:top w:w="51" w:type="dxa"/>
              <w:bottom w:w="51" w:type="dxa"/>
            </w:tcMar>
          </w:tcPr>
          <w:p w14:paraId="79764D27" w14:textId="70ED6B51" w:rsidR="004707E7" w:rsidRPr="007776E7" w:rsidRDefault="004707E7" w:rsidP="004707E7">
            <w:pPr>
              <w:spacing w:before="0" w:after="0"/>
              <w:jc w:val="center"/>
              <w:rPr>
                <w:rFonts w:ascii="Arial" w:hAnsi="Arial" w:cs="Arial"/>
                <w:b/>
                <w:bCs/>
                <w:sz w:val="48"/>
                <w:szCs w:val="48"/>
              </w:rPr>
            </w:pPr>
          </w:p>
        </w:tc>
        <w:sdt>
          <w:sdtPr>
            <w:rPr>
              <w:sz w:val="36"/>
              <w:szCs w:val="36"/>
            </w:rPr>
            <w:id w:val="-51540431"/>
            <w14:checkbox>
              <w14:checked w14:val="0"/>
              <w14:checkedState w14:val="2612" w14:font="MS Gothic"/>
              <w14:uncheckedState w14:val="2610" w14:font="MS Gothic"/>
            </w14:checkbox>
          </w:sdtPr>
          <w:sdtContent>
            <w:tc>
              <w:tcPr>
                <w:tcW w:w="1109" w:type="dxa"/>
                <w:tcBorders>
                  <w:bottom w:val="single" w:sz="4" w:space="0" w:color="808080" w:themeColor="background1" w:themeShade="80"/>
                </w:tcBorders>
                <w:shd w:val="clear" w:color="auto" w:fill="F2F2F2" w:themeFill="background1" w:themeFillShade="F2"/>
                <w:tcMar>
                  <w:top w:w="51" w:type="dxa"/>
                  <w:bottom w:w="51" w:type="dxa"/>
                </w:tcMar>
              </w:tcPr>
              <w:p w14:paraId="4A7AC010" w14:textId="2B5DCC31" w:rsidR="004707E7" w:rsidRPr="00900FA1" w:rsidRDefault="004707E7" w:rsidP="004707E7">
                <w:pPr>
                  <w:spacing w:before="0" w:after="0"/>
                  <w:jc w:val="center"/>
                  <w:rPr>
                    <w:rFonts w:cstheme="minorHAnsi"/>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tcPr>
          <w:p w14:paraId="6226F90E" w14:textId="6BE57141" w:rsidR="004707E7" w:rsidRPr="007776E7" w:rsidRDefault="004707E7" w:rsidP="004707E7">
            <w:pPr>
              <w:spacing w:before="0" w:after="0"/>
              <w:jc w:val="center"/>
              <w:rPr>
                <w:rFonts w:ascii="Arial" w:hAnsi="Arial" w:cs="Arial"/>
                <w:b/>
                <w:bCs/>
                <w:sz w:val="48"/>
                <w:szCs w:val="48"/>
              </w:rPr>
            </w:pPr>
          </w:p>
        </w:tc>
      </w:tr>
      <w:tr w:rsidR="004403EE" w:rsidRPr="007776E7" w14:paraId="4A66763E" w14:textId="77777777" w:rsidTr="004403EE">
        <w:trPr>
          <w:trHeight w:val="518"/>
        </w:trPr>
        <w:tc>
          <w:tcPr>
            <w:tcW w:w="6803" w:type="dxa"/>
            <w:shd w:val="clear" w:color="auto" w:fill="FFFFFF" w:themeFill="background1"/>
            <w:tcMar>
              <w:top w:w="51" w:type="dxa"/>
              <w:bottom w:w="51" w:type="dxa"/>
            </w:tcMar>
          </w:tcPr>
          <w:p w14:paraId="21142005" w14:textId="61A4BB34" w:rsidR="004707E7" w:rsidRPr="0087533A" w:rsidRDefault="004707E7" w:rsidP="004707E7">
            <w:pPr>
              <w:spacing w:before="0" w:after="0"/>
              <w:rPr>
                <w:rFonts w:ascii="Arial" w:hAnsi="Arial" w:cs="Arial"/>
                <w:sz w:val="20"/>
                <w:szCs w:val="20"/>
              </w:rPr>
            </w:pPr>
            <w:r w:rsidRPr="0087533A">
              <w:rPr>
                <w:rFonts w:ascii="Arial" w:hAnsi="Arial" w:cs="Arial"/>
                <w:sz w:val="20"/>
                <w:szCs w:val="20"/>
              </w:rPr>
              <w:t xml:space="preserve">Leadership participates in obligatory cultural training tailored for executive/management, </w:t>
            </w:r>
            <w:r w:rsidRPr="0087533A">
              <w:rPr>
                <w:rFonts w:ascii="Arial" w:eastAsia="Calibri" w:hAnsi="Arial" w:cs="Arial"/>
                <w:sz w:val="20"/>
                <w:szCs w:val="20"/>
              </w:rPr>
              <w:t>including training for safe ways of working with First Nations staff</w:t>
            </w:r>
          </w:p>
        </w:tc>
        <w:tc>
          <w:tcPr>
            <w:tcW w:w="971" w:type="dxa"/>
            <w:shd w:val="clear" w:color="auto" w:fill="F2F2F2" w:themeFill="background1" w:themeFillShade="F2"/>
            <w:tcMar>
              <w:top w:w="51" w:type="dxa"/>
              <w:bottom w:w="51" w:type="dxa"/>
            </w:tcMar>
          </w:tcPr>
          <w:p w14:paraId="1C1D2E92" w14:textId="061AF0CA" w:rsidR="004707E7" w:rsidRPr="007776E7" w:rsidRDefault="004707E7" w:rsidP="004707E7">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tcPr>
          <w:p w14:paraId="269046D8" w14:textId="56696355" w:rsidR="004707E7" w:rsidRPr="00900FA1" w:rsidRDefault="004707E7" w:rsidP="004707E7">
            <w:pPr>
              <w:spacing w:before="0" w:after="0"/>
              <w:jc w:val="center"/>
              <w:rPr>
                <w:rFonts w:cstheme="minorHAnsi"/>
                <w:sz w:val="48"/>
                <w:szCs w:val="48"/>
              </w:rPr>
            </w:pPr>
          </w:p>
        </w:tc>
        <w:sdt>
          <w:sdtPr>
            <w:rPr>
              <w:sz w:val="36"/>
              <w:szCs w:val="36"/>
            </w:rPr>
            <w:id w:val="621728098"/>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tcPr>
              <w:p w14:paraId="07FAA1F7" w14:textId="09E51BAB" w:rsidR="004707E7" w:rsidRPr="007776E7" w:rsidRDefault="004707E7" w:rsidP="004707E7">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E191DAD" w14:textId="77777777" w:rsidTr="004403EE">
        <w:trPr>
          <w:trHeight w:val="1573"/>
        </w:trPr>
        <w:tc>
          <w:tcPr>
            <w:tcW w:w="9943" w:type="dxa"/>
            <w:gridSpan w:val="4"/>
            <w:shd w:val="clear" w:color="auto" w:fill="F2F2F2" w:themeFill="background1" w:themeFillShade="F2"/>
            <w:tcMar>
              <w:top w:w="51" w:type="dxa"/>
              <w:bottom w:w="51" w:type="dxa"/>
            </w:tcMar>
          </w:tcPr>
          <w:p w14:paraId="64048E8A" w14:textId="1662D03F" w:rsidR="003B612F" w:rsidRPr="00A775BD" w:rsidRDefault="003B612F" w:rsidP="00A775BD">
            <w:pPr>
              <w:spacing w:before="0" w:after="0"/>
              <w:rPr>
                <w:rFonts w:ascii="Arial" w:hAnsi="Arial" w:cs="Arial"/>
                <w:i/>
                <w:iCs/>
              </w:rPr>
            </w:pPr>
            <w:r w:rsidRPr="00A775BD">
              <w:rPr>
                <w:rFonts w:ascii="Arial" w:hAnsi="Arial" w:cs="Arial"/>
                <w:i/>
                <w:iCs/>
              </w:rPr>
              <w:t>Examples/</w:t>
            </w:r>
            <w:r w:rsidR="00B42A7E">
              <w:rPr>
                <w:rFonts w:ascii="Arial" w:hAnsi="Arial" w:cs="Arial"/>
                <w:i/>
                <w:iCs/>
              </w:rPr>
              <w:t>e</w:t>
            </w:r>
            <w:r w:rsidRPr="00A775BD">
              <w:rPr>
                <w:rFonts w:ascii="Arial" w:hAnsi="Arial" w:cs="Arial"/>
                <w:i/>
                <w:iCs/>
              </w:rPr>
              <w:t xml:space="preserve">vidence of </w:t>
            </w:r>
            <w:r w:rsidR="00B42A7E">
              <w:rPr>
                <w:rFonts w:ascii="Arial" w:hAnsi="Arial" w:cs="Arial"/>
                <w:i/>
                <w:iCs/>
              </w:rPr>
              <w:t>i</w:t>
            </w:r>
            <w:r w:rsidRPr="00A775BD">
              <w:rPr>
                <w:rFonts w:ascii="Arial" w:hAnsi="Arial" w:cs="Arial"/>
                <w:i/>
                <w:iCs/>
              </w:rPr>
              <w:t>mplementation</w:t>
            </w:r>
          </w:p>
        </w:tc>
      </w:tr>
      <w:tr w:rsidR="00F4038A" w:rsidRPr="007776E7" w14:paraId="152D9DB5" w14:textId="77777777" w:rsidTr="00064926">
        <w:trPr>
          <w:trHeight w:val="518"/>
        </w:trPr>
        <w:tc>
          <w:tcPr>
            <w:tcW w:w="6803" w:type="dxa"/>
            <w:shd w:val="clear" w:color="auto" w:fill="FFFFFF" w:themeFill="background1"/>
            <w:tcMar>
              <w:top w:w="51" w:type="dxa"/>
              <w:bottom w:w="51" w:type="dxa"/>
            </w:tcMar>
          </w:tcPr>
          <w:p w14:paraId="649453E1" w14:textId="67DBC2E5" w:rsidR="00F4038A" w:rsidRPr="0087533A" w:rsidRDefault="00F4038A" w:rsidP="00F4038A">
            <w:pPr>
              <w:spacing w:before="0" w:after="0"/>
              <w:rPr>
                <w:rFonts w:ascii="Arial" w:hAnsi="Arial" w:cs="Arial"/>
                <w:b/>
                <w:bCs/>
                <w:sz w:val="20"/>
                <w:szCs w:val="20"/>
              </w:rPr>
            </w:pPr>
            <w:r w:rsidRPr="0087533A">
              <w:rPr>
                <w:rFonts w:ascii="Arial" w:hAnsi="Arial" w:cs="Arial"/>
                <w:sz w:val="20"/>
                <w:szCs w:val="20"/>
              </w:rPr>
              <w:t>Leadership understands different types of cultural training and takes responsibility for promoting the value of training to all staff</w:t>
            </w:r>
          </w:p>
        </w:tc>
        <w:sdt>
          <w:sdtPr>
            <w:rPr>
              <w:sz w:val="36"/>
              <w:szCs w:val="36"/>
            </w:rPr>
            <w:id w:val="226491557"/>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2962DD5E" w14:textId="2D4998A6"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50D337F0"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5215D564" w14:textId="77777777" w:rsidR="00F4038A" w:rsidRPr="007776E7" w:rsidRDefault="00F4038A" w:rsidP="00064926">
            <w:pPr>
              <w:spacing w:before="0" w:after="0"/>
              <w:jc w:val="center"/>
              <w:rPr>
                <w:rFonts w:ascii="Arial" w:hAnsi="Arial" w:cs="Arial"/>
                <w:b/>
                <w:bCs/>
                <w:sz w:val="48"/>
                <w:szCs w:val="48"/>
              </w:rPr>
            </w:pPr>
          </w:p>
        </w:tc>
      </w:tr>
      <w:tr w:rsidR="00F4038A" w:rsidRPr="007776E7" w14:paraId="1EB1318F" w14:textId="77777777" w:rsidTr="00064926">
        <w:trPr>
          <w:trHeight w:val="518"/>
        </w:trPr>
        <w:tc>
          <w:tcPr>
            <w:tcW w:w="6803" w:type="dxa"/>
            <w:shd w:val="clear" w:color="auto" w:fill="FFFFFF" w:themeFill="background1"/>
            <w:tcMar>
              <w:top w:w="51" w:type="dxa"/>
              <w:bottom w:w="51" w:type="dxa"/>
            </w:tcMar>
          </w:tcPr>
          <w:p w14:paraId="1207D916" w14:textId="74D0CC5D" w:rsidR="00F4038A" w:rsidRPr="0087533A" w:rsidRDefault="00F4038A" w:rsidP="00F4038A">
            <w:pPr>
              <w:spacing w:before="0" w:after="0"/>
              <w:rPr>
                <w:rFonts w:ascii="Arial" w:hAnsi="Arial" w:cs="Arial"/>
                <w:sz w:val="20"/>
                <w:szCs w:val="20"/>
              </w:rPr>
            </w:pPr>
            <w:r w:rsidRPr="0087533A">
              <w:rPr>
                <w:rFonts w:ascii="Arial" w:hAnsi="Arial" w:cs="Arial"/>
                <w:sz w:val="20"/>
                <w:szCs w:val="20"/>
              </w:rPr>
              <w:t>In collaboration with First Nations Peoples, leadership develop a staff cultural training program and supports staff participation by including training in workload allocation and performance review conversations</w:t>
            </w:r>
          </w:p>
        </w:tc>
        <w:tc>
          <w:tcPr>
            <w:tcW w:w="971" w:type="dxa"/>
            <w:shd w:val="clear" w:color="auto" w:fill="F2F2F2" w:themeFill="background1" w:themeFillShade="F2"/>
            <w:tcMar>
              <w:top w:w="51" w:type="dxa"/>
              <w:bottom w:w="51" w:type="dxa"/>
            </w:tcMar>
            <w:vAlign w:val="center"/>
          </w:tcPr>
          <w:p w14:paraId="521FDA89"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424491897"/>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2B0FA6CB" w14:textId="19DA3AC1"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127E783D" w14:textId="77777777" w:rsidR="00F4038A" w:rsidRPr="007776E7" w:rsidRDefault="00F4038A" w:rsidP="00064926">
            <w:pPr>
              <w:spacing w:before="0" w:after="0"/>
              <w:jc w:val="center"/>
              <w:rPr>
                <w:rFonts w:ascii="Arial" w:hAnsi="Arial" w:cs="Arial"/>
                <w:b/>
                <w:bCs/>
                <w:sz w:val="48"/>
                <w:szCs w:val="48"/>
              </w:rPr>
            </w:pPr>
          </w:p>
        </w:tc>
      </w:tr>
      <w:tr w:rsidR="00F4038A" w:rsidRPr="007776E7" w14:paraId="1A97BDB4" w14:textId="77777777" w:rsidTr="00064926">
        <w:trPr>
          <w:trHeight w:val="518"/>
        </w:trPr>
        <w:tc>
          <w:tcPr>
            <w:tcW w:w="6803" w:type="dxa"/>
            <w:shd w:val="clear" w:color="auto" w:fill="FFFFFF" w:themeFill="background1"/>
            <w:tcMar>
              <w:top w:w="51" w:type="dxa"/>
              <w:bottom w:w="51" w:type="dxa"/>
            </w:tcMar>
          </w:tcPr>
          <w:p w14:paraId="0EC6F386" w14:textId="093D11B0"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embeds cultural training as mandatory for all staff and includes in staff workload and performance review policy</w:t>
            </w:r>
          </w:p>
        </w:tc>
        <w:tc>
          <w:tcPr>
            <w:tcW w:w="971" w:type="dxa"/>
            <w:shd w:val="clear" w:color="auto" w:fill="F2F2F2" w:themeFill="background1" w:themeFillShade="F2"/>
            <w:tcMar>
              <w:top w:w="51" w:type="dxa"/>
              <w:bottom w:w="51" w:type="dxa"/>
            </w:tcMar>
            <w:vAlign w:val="center"/>
          </w:tcPr>
          <w:p w14:paraId="0179147B"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1D135A06"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956908480"/>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0A715986" w14:textId="595B791E"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DC47AD4" w14:textId="77777777" w:rsidTr="004403EE">
        <w:trPr>
          <w:trHeight w:val="1584"/>
        </w:trPr>
        <w:tc>
          <w:tcPr>
            <w:tcW w:w="9943" w:type="dxa"/>
            <w:gridSpan w:val="4"/>
            <w:shd w:val="clear" w:color="auto" w:fill="F2F2F2" w:themeFill="background1" w:themeFillShade="F2"/>
            <w:tcMar>
              <w:top w:w="51" w:type="dxa"/>
              <w:bottom w:w="51" w:type="dxa"/>
            </w:tcMar>
          </w:tcPr>
          <w:p w14:paraId="4A5569A6" w14:textId="6C2A237E" w:rsidR="003B612F" w:rsidRPr="00A775BD" w:rsidRDefault="003B612F" w:rsidP="00A775BD">
            <w:pPr>
              <w:spacing w:before="0" w:after="0"/>
              <w:rPr>
                <w:rFonts w:ascii="Arial" w:hAnsi="Arial" w:cs="Arial"/>
                <w:i/>
                <w:iCs/>
              </w:rPr>
            </w:pPr>
            <w:r w:rsidRPr="00A775BD">
              <w:rPr>
                <w:rFonts w:ascii="Arial" w:hAnsi="Arial" w:cs="Arial"/>
                <w:i/>
                <w:iCs/>
              </w:rPr>
              <w:t>Examples/</w:t>
            </w:r>
            <w:r w:rsidR="00B42A7E">
              <w:rPr>
                <w:rFonts w:ascii="Arial" w:hAnsi="Arial" w:cs="Arial"/>
                <w:i/>
                <w:iCs/>
              </w:rPr>
              <w:t>e</w:t>
            </w:r>
            <w:r w:rsidRPr="00A775BD">
              <w:rPr>
                <w:rFonts w:ascii="Arial" w:hAnsi="Arial" w:cs="Arial"/>
                <w:i/>
                <w:iCs/>
              </w:rPr>
              <w:t xml:space="preserve">vidence of </w:t>
            </w:r>
            <w:r w:rsidR="00B42A7E">
              <w:rPr>
                <w:rFonts w:ascii="Arial" w:hAnsi="Arial" w:cs="Arial"/>
                <w:i/>
                <w:iCs/>
              </w:rPr>
              <w:t>i</w:t>
            </w:r>
            <w:r w:rsidRPr="00A775BD">
              <w:rPr>
                <w:rFonts w:ascii="Arial" w:hAnsi="Arial" w:cs="Arial"/>
                <w:i/>
                <w:iCs/>
              </w:rPr>
              <w:t>mplementation</w:t>
            </w:r>
          </w:p>
          <w:p w14:paraId="49C2D52E" w14:textId="77777777" w:rsidR="003B612F" w:rsidRPr="006205ED" w:rsidRDefault="003B612F" w:rsidP="00A775BD">
            <w:pPr>
              <w:spacing w:before="0" w:after="0"/>
              <w:rPr>
                <w:rFonts w:ascii="Arial" w:hAnsi="Arial" w:cs="Arial"/>
                <w:b/>
                <w:bCs/>
              </w:rPr>
            </w:pPr>
          </w:p>
          <w:p w14:paraId="03E866DD" w14:textId="77777777" w:rsidR="003B612F" w:rsidRDefault="003B612F" w:rsidP="00A775BD">
            <w:pPr>
              <w:spacing w:before="0" w:after="0"/>
              <w:rPr>
                <w:rFonts w:ascii="Arial" w:hAnsi="Arial" w:cs="Arial"/>
                <w:b/>
                <w:bCs/>
              </w:rPr>
            </w:pPr>
          </w:p>
        </w:tc>
      </w:tr>
      <w:tr w:rsidR="00F4038A" w:rsidRPr="007776E7" w14:paraId="2AABB232" w14:textId="77777777" w:rsidTr="00064926">
        <w:trPr>
          <w:trHeight w:val="518"/>
        </w:trPr>
        <w:tc>
          <w:tcPr>
            <w:tcW w:w="6803" w:type="dxa"/>
            <w:shd w:val="clear" w:color="auto" w:fill="FFFFFF" w:themeFill="background1"/>
            <w:tcMar>
              <w:top w:w="51" w:type="dxa"/>
              <w:bottom w:w="51" w:type="dxa"/>
            </w:tcMar>
          </w:tcPr>
          <w:p w14:paraId="35A8F3B4" w14:textId="27A08E7D" w:rsidR="00F4038A" w:rsidRPr="0087533A" w:rsidRDefault="00F4038A" w:rsidP="00F4038A">
            <w:pPr>
              <w:spacing w:before="0" w:after="0"/>
              <w:rPr>
                <w:rFonts w:ascii="Arial" w:hAnsi="Arial" w:cs="Arial"/>
                <w:b/>
                <w:bCs/>
                <w:sz w:val="20"/>
                <w:szCs w:val="20"/>
              </w:rPr>
            </w:pPr>
            <w:r w:rsidRPr="0087533A">
              <w:rPr>
                <w:rFonts w:ascii="Arial" w:hAnsi="Arial" w:cs="Arial"/>
                <w:sz w:val="20"/>
                <w:szCs w:val="20"/>
              </w:rPr>
              <w:t>Leadership takes responsibility for raising awareness and promoting significant events on the cultural calendar as a normal part of business</w:t>
            </w:r>
          </w:p>
        </w:tc>
        <w:sdt>
          <w:sdtPr>
            <w:rPr>
              <w:sz w:val="36"/>
              <w:szCs w:val="36"/>
            </w:rPr>
            <w:id w:val="-192692610"/>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2D9A0E51" w14:textId="2A9D61CD"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0A240FAC"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2479EF96" w14:textId="77777777" w:rsidR="00F4038A" w:rsidRPr="007776E7" w:rsidRDefault="00F4038A" w:rsidP="00064926">
            <w:pPr>
              <w:spacing w:before="0" w:after="0"/>
              <w:jc w:val="center"/>
              <w:rPr>
                <w:rFonts w:ascii="Arial" w:hAnsi="Arial" w:cs="Arial"/>
                <w:b/>
                <w:bCs/>
                <w:sz w:val="48"/>
                <w:szCs w:val="48"/>
              </w:rPr>
            </w:pPr>
          </w:p>
        </w:tc>
      </w:tr>
      <w:tr w:rsidR="00F4038A" w:rsidRPr="007776E7" w14:paraId="3EE1C60F" w14:textId="77777777" w:rsidTr="00064926">
        <w:trPr>
          <w:trHeight w:val="518"/>
        </w:trPr>
        <w:tc>
          <w:tcPr>
            <w:tcW w:w="6803" w:type="dxa"/>
            <w:shd w:val="clear" w:color="auto" w:fill="FFFFFF" w:themeFill="background1"/>
            <w:tcMar>
              <w:top w:w="51" w:type="dxa"/>
              <w:bottom w:w="51" w:type="dxa"/>
            </w:tcMar>
          </w:tcPr>
          <w:p w14:paraId="17E00381" w14:textId="558712AC"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Leaderships values staff attendance/participation in Community events and includes participation in workload allocation and performance review conversations</w:t>
            </w:r>
          </w:p>
        </w:tc>
        <w:tc>
          <w:tcPr>
            <w:tcW w:w="971" w:type="dxa"/>
            <w:shd w:val="clear" w:color="auto" w:fill="F2F2F2" w:themeFill="background1" w:themeFillShade="F2"/>
            <w:tcMar>
              <w:top w:w="51" w:type="dxa"/>
              <w:bottom w:w="51" w:type="dxa"/>
            </w:tcMar>
            <w:vAlign w:val="center"/>
          </w:tcPr>
          <w:p w14:paraId="07F32F74"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112410695"/>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1770227A" w14:textId="648659A3"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43E751AD" w14:textId="77777777" w:rsidR="00F4038A" w:rsidRPr="007776E7" w:rsidRDefault="00F4038A" w:rsidP="00064926">
            <w:pPr>
              <w:spacing w:before="0" w:after="0"/>
              <w:jc w:val="center"/>
              <w:rPr>
                <w:rFonts w:ascii="Arial" w:hAnsi="Arial" w:cs="Arial"/>
                <w:b/>
                <w:bCs/>
                <w:sz w:val="48"/>
                <w:szCs w:val="48"/>
              </w:rPr>
            </w:pPr>
          </w:p>
        </w:tc>
      </w:tr>
      <w:tr w:rsidR="00F4038A" w:rsidRPr="007776E7" w14:paraId="0D28E4BC" w14:textId="77777777" w:rsidTr="00064926">
        <w:trPr>
          <w:trHeight w:val="518"/>
        </w:trPr>
        <w:tc>
          <w:tcPr>
            <w:tcW w:w="6803" w:type="dxa"/>
            <w:shd w:val="clear" w:color="auto" w:fill="FFFFFF" w:themeFill="background1"/>
            <w:tcMar>
              <w:top w:w="51" w:type="dxa"/>
              <w:bottom w:w="51" w:type="dxa"/>
            </w:tcMar>
          </w:tcPr>
          <w:p w14:paraId="76780D6E" w14:textId="39E43257"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partners with local First Nations Communities and organisations to jointly recognise and financially support significant events on the cultural calendar</w:t>
            </w:r>
          </w:p>
        </w:tc>
        <w:tc>
          <w:tcPr>
            <w:tcW w:w="971" w:type="dxa"/>
            <w:shd w:val="clear" w:color="auto" w:fill="F2F2F2" w:themeFill="background1" w:themeFillShade="F2"/>
            <w:tcMar>
              <w:top w:w="51" w:type="dxa"/>
              <w:bottom w:w="51" w:type="dxa"/>
            </w:tcMar>
            <w:vAlign w:val="center"/>
          </w:tcPr>
          <w:p w14:paraId="76A828F2"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2C37D303"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758820595"/>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74A6E0BF" w14:textId="0711F735"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6EFF810F" w14:textId="77777777" w:rsidTr="004403EE">
        <w:trPr>
          <w:trHeight w:val="1457"/>
        </w:trPr>
        <w:tc>
          <w:tcPr>
            <w:tcW w:w="9943" w:type="dxa"/>
            <w:gridSpan w:val="4"/>
            <w:shd w:val="clear" w:color="auto" w:fill="F2F2F2" w:themeFill="background1" w:themeFillShade="F2"/>
            <w:tcMar>
              <w:top w:w="51" w:type="dxa"/>
              <w:bottom w:w="51" w:type="dxa"/>
            </w:tcMar>
          </w:tcPr>
          <w:p w14:paraId="74DBBB56" w14:textId="31BC5CF0" w:rsidR="003B612F" w:rsidRPr="00A775BD" w:rsidRDefault="003B612F" w:rsidP="00A775BD">
            <w:pPr>
              <w:spacing w:before="0" w:after="0"/>
              <w:rPr>
                <w:rFonts w:ascii="Arial" w:hAnsi="Arial" w:cs="Arial"/>
                <w:i/>
                <w:iCs/>
              </w:rPr>
            </w:pPr>
            <w:r w:rsidRPr="00A775BD">
              <w:rPr>
                <w:rFonts w:ascii="Arial" w:hAnsi="Arial" w:cs="Arial"/>
                <w:i/>
                <w:iCs/>
              </w:rPr>
              <w:t>Examples/</w:t>
            </w:r>
            <w:r w:rsidR="00B42A7E">
              <w:rPr>
                <w:rFonts w:ascii="Arial" w:hAnsi="Arial" w:cs="Arial"/>
                <w:i/>
                <w:iCs/>
              </w:rPr>
              <w:t>e</w:t>
            </w:r>
            <w:r w:rsidRPr="00A775BD">
              <w:rPr>
                <w:rFonts w:ascii="Arial" w:hAnsi="Arial" w:cs="Arial"/>
                <w:i/>
                <w:iCs/>
              </w:rPr>
              <w:t xml:space="preserve">vidence of </w:t>
            </w:r>
            <w:r w:rsidR="00B42A7E">
              <w:rPr>
                <w:rFonts w:ascii="Arial" w:hAnsi="Arial" w:cs="Arial"/>
                <w:i/>
                <w:iCs/>
              </w:rPr>
              <w:t>i</w:t>
            </w:r>
            <w:r w:rsidRPr="00A775BD">
              <w:rPr>
                <w:rFonts w:ascii="Arial" w:hAnsi="Arial" w:cs="Arial"/>
                <w:i/>
                <w:iCs/>
              </w:rPr>
              <w:t>mplementation</w:t>
            </w:r>
          </w:p>
          <w:p w14:paraId="79BADF96" w14:textId="77777777" w:rsidR="003B612F" w:rsidRDefault="003B612F" w:rsidP="00A775BD">
            <w:pPr>
              <w:spacing w:before="0" w:after="0"/>
              <w:rPr>
                <w:rFonts w:ascii="Arial" w:hAnsi="Arial" w:cs="Arial"/>
                <w:b/>
                <w:bCs/>
              </w:rPr>
            </w:pPr>
          </w:p>
        </w:tc>
      </w:tr>
      <w:tr w:rsidR="00F4038A" w:rsidRPr="007776E7" w14:paraId="27EA19DC" w14:textId="77777777" w:rsidTr="00064926">
        <w:trPr>
          <w:trHeight w:val="518"/>
        </w:trPr>
        <w:tc>
          <w:tcPr>
            <w:tcW w:w="6803" w:type="dxa"/>
            <w:shd w:val="clear" w:color="auto" w:fill="FFFFFF" w:themeFill="background1"/>
            <w:tcMar>
              <w:top w:w="51" w:type="dxa"/>
              <w:bottom w:w="51" w:type="dxa"/>
            </w:tcMar>
          </w:tcPr>
          <w:p w14:paraId="5B071D8D" w14:textId="78F1061F" w:rsidR="00F4038A" w:rsidRPr="0087533A" w:rsidRDefault="00F4038A" w:rsidP="00F4038A">
            <w:pPr>
              <w:spacing w:before="0" w:after="0"/>
              <w:rPr>
                <w:rFonts w:ascii="Arial" w:hAnsi="Arial" w:cs="Arial"/>
                <w:b/>
                <w:bCs/>
                <w:sz w:val="20"/>
                <w:szCs w:val="20"/>
              </w:rPr>
            </w:pPr>
            <w:r w:rsidRPr="0087533A">
              <w:rPr>
                <w:rFonts w:ascii="Arial" w:hAnsi="Arial" w:cs="Arial"/>
                <w:sz w:val="20"/>
                <w:szCs w:val="20"/>
              </w:rPr>
              <w:t>Leadership recognise and acknowledge that racism is a key determinant of health and commit to taking an anti-racism stance in their work roles</w:t>
            </w:r>
          </w:p>
        </w:tc>
        <w:sdt>
          <w:sdtPr>
            <w:rPr>
              <w:sz w:val="36"/>
              <w:szCs w:val="36"/>
            </w:rPr>
            <w:id w:val="1529763930"/>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3B0582DD" w14:textId="3C0D7004"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5D7A2D8D"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33326F30" w14:textId="77777777" w:rsidR="00F4038A" w:rsidRPr="007776E7" w:rsidRDefault="00F4038A" w:rsidP="00064926">
            <w:pPr>
              <w:spacing w:before="0" w:after="0"/>
              <w:jc w:val="center"/>
              <w:rPr>
                <w:rFonts w:ascii="Arial" w:hAnsi="Arial" w:cs="Arial"/>
                <w:b/>
                <w:bCs/>
                <w:sz w:val="48"/>
                <w:szCs w:val="48"/>
              </w:rPr>
            </w:pPr>
          </w:p>
        </w:tc>
      </w:tr>
      <w:tr w:rsidR="00F4038A" w:rsidRPr="007776E7" w14:paraId="348C154D" w14:textId="77777777" w:rsidTr="00064926">
        <w:trPr>
          <w:trHeight w:val="518"/>
        </w:trPr>
        <w:tc>
          <w:tcPr>
            <w:tcW w:w="6803" w:type="dxa"/>
            <w:shd w:val="clear" w:color="auto" w:fill="FFFFFF" w:themeFill="background1"/>
            <w:tcMar>
              <w:top w:w="51" w:type="dxa"/>
              <w:bottom w:w="51" w:type="dxa"/>
            </w:tcMar>
          </w:tcPr>
          <w:p w14:paraId="5AEEC950" w14:textId="409BB9B3" w:rsidR="00F4038A" w:rsidRPr="0087533A" w:rsidRDefault="00F4038A" w:rsidP="00F4038A">
            <w:pPr>
              <w:spacing w:before="0" w:after="0"/>
              <w:rPr>
                <w:rFonts w:ascii="Arial" w:hAnsi="Arial" w:cs="Arial"/>
                <w:sz w:val="20"/>
                <w:szCs w:val="20"/>
              </w:rPr>
            </w:pPr>
            <w:r w:rsidRPr="0087533A">
              <w:rPr>
                <w:rFonts w:ascii="Arial" w:hAnsi="Arial" w:cs="Arial"/>
                <w:sz w:val="20"/>
                <w:szCs w:val="20"/>
              </w:rPr>
              <w:lastRenderedPageBreak/>
              <w:t>Leadership drives the development and implementation of anti-racism policies as core business, and communicates an organisational commitment to anti-racism to staff</w:t>
            </w:r>
          </w:p>
        </w:tc>
        <w:tc>
          <w:tcPr>
            <w:tcW w:w="971" w:type="dxa"/>
            <w:shd w:val="clear" w:color="auto" w:fill="F2F2F2" w:themeFill="background1" w:themeFillShade="F2"/>
            <w:tcMar>
              <w:top w:w="51" w:type="dxa"/>
              <w:bottom w:w="51" w:type="dxa"/>
            </w:tcMar>
            <w:vAlign w:val="center"/>
          </w:tcPr>
          <w:p w14:paraId="15ADEB57"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606188224"/>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4C2A23F3" w14:textId="631FCCDE"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07B1F5BA" w14:textId="77777777" w:rsidR="00F4038A" w:rsidRPr="007776E7" w:rsidRDefault="00F4038A" w:rsidP="00064926">
            <w:pPr>
              <w:spacing w:before="0" w:after="0"/>
              <w:jc w:val="center"/>
              <w:rPr>
                <w:rFonts w:ascii="Arial" w:hAnsi="Arial" w:cs="Arial"/>
                <w:b/>
                <w:bCs/>
                <w:sz w:val="48"/>
                <w:szCs w:val="48"/>
              </w:rPr>
            </w:pPr>
          </w:p>
        </w:tc>
      </w:tr>
      <w:tr w:rsidR="00F4038A" w:rsidRPr="007776E7" w14:paraId="0974B10E" w14:textId="77777777" w:rsidTr="00064926">
        <w:trPr>
          <w:trHeight w:val="518"/>
        </w:trPr>
        <w:tc>
          <w:tcPr>
            <w:tcW w:w="6803" w:type="dxa"/>
            <w:shd w:val="clear" w:color="auto" w:fill="FFFFFF" w:themeFill="background1"/>
            <w:tcMar>
              <w:top w:w="51" w:type="dxa"/>
              <w:bottom w:w="51" w:type="dxa"/>
            </w:tcMar>
          </w:tcPr>
          <w:p w14:paraId="7D1A0495" w14:textId="312FDE7F"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undertakes obligatory anti-racism training and ensures anti-racism training is included in a mandatory staff training program</w:t>
            </w:r>
          </w:p>
        </w:tc>
        <w:tc>
          <w:tcPr>
            <w:tcW w:w="971" w:type="dxa"/>
            <w:shd w:val="clear" w:color="auto" w:fill="F2F2F2" w:themeFill="background1" w:themeFillShade="F2"/>
            <w:tcMar>
              <w:top w:w="51" w:type="dxa"/>
              <w:bottom w:w="51" w:type="dxa"/>
            </w:tcMar>
            <w:vAlign w:val="center"/>
          </w:tcPr>
          <w:p w14:paraId="6A2ED19F"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212CA697"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493796201"/>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48FFC2ED" w14:textId="56744D3C"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03682FC" w14:textId="77777777" w:rsidTr="004403EE">
        <w:trPr>
          <w:trHeight w:val="1589"/>
        </w:trPr>
        <w:tc>
          <w:tcPr>
            <w:tcW w:w="9943" w:type="dxa"/>
            <w:gridSpan w:val="4"/>
            <w:shd w:val="clear" w:color="auto" w:fill="F2F2F2" w:themeFill="background1" w:themeFillShade="F2"/>
            <w:tcMar>
              <w:top w:w="51" w:type="dxa"/>
              <w:bottom w:w="51" w:type="dxa"/>
            </w:tcMar>
          </w:tcPr>
          <w:p w14:paraId="5CB91776" w14:textId="5CC62B55" w:rsidR="003B612F" w:rsidRPr="00A775BD" w:rsidRDefault="003B612F" w:rsidP="00A775BD">
            <w:pPr>
              <w:spacing w:before="0" w:after="0"/>
              <w:rPr>
                <w:rFonts w:ascii="Arial" w:hAnsi="Arial" w:cs="Arial"/>
                <w:i/>
                <w:iCs/>
              </w:rPr>
            </w:pPr>
            <w:r w:rsidRPr="00A775BD">
              <w:rPr>
                <w:rFonts w:ascii="Arial" w:hAnsi="Arial" w:cs="Arial"/>
                <w:i/>
                <w:iCs/>
              </w:rPr>
              <w:t>Examples/</w:t>
            </w:r>
            <w:r w:rsidR="00EB27D5">
              <w:rPr>
                <w:rFonts w:ascii="Arial" w:hAnsi="Arial" w:cs="Arial"/>
                <w:i/>
                <w:iCs/>
              </w:rPr>
              <w:t>e</w:t>
            </w:r>
            <w:r w:rsidRPr="00A775BD">
              <w:rPr>
                <w:rFonts w:ascii="Arial" w:hAnsi="Arial" w:cs="Arial"/>
                <w:i/>
                <w:iCs/>
              </w:rPr>
              <w:t xml:space="preserve">vidence of </w:t>
            </w:r>
            <w:r w:rsidR="00EB27D5">
              <w:rPr>
                <w:rFonts w:ascii="Arial" w:hAnsi="Arial" w:cs="Arial"/>
                <w:i/>
                <w:iCs/>
              </w:rPr>
              <w:t>i</w:t>
            </w:r>
            <w:r w:rsidRPr="00A775BD">
              <w:rPr>
                <w:rFonts w:ascii="Arial" w:hAnsi="Arial" w:cs="Arial"/>
                <w:i/>
                <w:iCs/>
              </w:rPr>
              <w:t>mplementation</w:t>
            </w:r>
          </w:p>
          <w:p w14:paraId="43C5FE9B" w14:textId="77777777" w:rsidR="003B612F" w:rsidRPr="00A22979" w:rsidRDefault="003B612F" w:rsidP="00A775BD">
            <w:pPr>
              <w:spacing w:before="0" w:after="0"/>
              <w:rPr>
                <w:rFonts w:ascii="Arial" w:hAnsi="Arial" w:cs="Arial"/>
                <w:b/>
                <w:bCs/>
              </w:rPr>
            </w:pPr>
          </w:p>
          <w:p w14:paraId="328BE9B8" w14:textId="77777777" w:rsidR="003B612F" w:rsidRPr="00A22979" w:rsidRDefault="003B612F" w:rsidP="00A775BD">
            <w:pPr>
              <w:spacing w:before="0" w:after="0"/>
              <w:rPr>
                <w:rFonts w:ascii="Arial" w:hAnsi="Arial" w:cs="Arial"/>
                <w:b/>
                <w:bCs/>
              </w:rPr>
            </w:pPr>
          </w:p>
        </w:tc>
      </w:tr>
      <w:tr w:rsidR="00F4038A" w:rsidRPr="007776E7" w14:paraId="4950A469" w14:textId="77777777" w:rsidTr="00064926">
        <w:trPr>
          <w:trHeight w:val="518"/>
        </w:trPr>
        <w:tc>
          <w:tcPr>
            <w:tcW w:w="6803" w:type="dxa"/>
            <w:shd w:val="clear" w:color="auto" w:fill="FFFFFF" w:themeFill="background1"/>
            <w:tcMar>
              <w:top w:w="51" w:type="dxa"/>
              <w:bottom w:w="51" w:type="dxa"/>
            </w:tcMar>
          </w:tcPr>
          <w:p w14:paraId="364BCC5F" w14:textId="397954BD" w:rsidR="00F4038A" w:rsidRPr="0087533A" w:rsidRDefault="00F4038A" w:rsidP="00F4038A">
            <w:pPr>
              <w:spacing w:before="0" w:after="0"/>
              <w:rPr>
                <w:rFonts w:ascii="Arial" w:hAnsi="Arial" w:cs="Arial"/>
                <w:b/>
                <w:bCs/>
                <w:sz w:val="20"/>
                <w:szCs w:val="20"/>
              </w:rPr>
            </w:pPr>
            <w:r w:rsidRPr="0087533A">
              <w:rPr>
                <w:rFonts w:ascii="Arial" w:hAnsi="Arial" w:cs="Arial"/>
                <w:sz w:val="20"/>
                <w:szCs w:val="20"/>
              </w:rPr>
              <w:t>Leadership understands different types of cultural training and takes responsibility for promoting the value of training to all staff</w:t>
            </w:r>
          </w:p>
        </w:tc>
        <w:sdt>
          <w:sdtPr>
            <w:rPr>
              <w:sz w:val="36"/>
              <w:szCs w:val="36"/>
            </w:rPr>
            <w:id w:val="62843886"/>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14EC35A7" w14:textId="63B0A96F"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44D2F2AD"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6BB4BABA" w14:textId="77777777" w:rsidR="00F4038A" w:rsidRPr="007776E7" w:rsidRDefault="00F4038A" w:rsidP="00064926">
            <w:pPr>
              <w:spacing w:before="0" w:after="0"/>
              <w:jc w:val="center"/>
              <w:rPr>
                <w:rFonts w:ascii="Arial" w:hAnsi="Arial" w:cs="Arial"/>
                <w:b/>
                <w:bCs/>
                <w:sz w:val="48"/>
                <w:szCs w:val="48"/>
              </w:rPr>
            </w:pPr>
          </w:p>
        </w:tc>
      </w:tr>
      <w:tr w:rsidR="00F4038A" w:rsidRPr="007776E7" w14:paraId="1D958BF8" w14:textId="77777777" w:rsidTr="00064926">
        <w:trPr>
          <w:trHeight w:val="518"/>
        </w:trPr>
        <w:tc>
          <w:tcPr>
            <w:tcW w:w="6803" w:type="dxa"/>
            <w:shd w:val="clear" w:color="auto" w:fill="FFFFFF" w:themeFill="background1"/>
            <w:tcMar>
              <w:top w:w="51" w:type="dxa"/>
              <w:bottom w:w="51" w:type="dxa"/>
            </w:tcMar>
          </w:tcPr>
          <w:p w14:paraId="35C02A36" w14:textId="7EB4AFF9" w:rsidR="00F4038A" w:rsidRPr="0087533A" w:rsidRDefault="00F4038A" w:rsidP="00F4038A">
            <w:pPr>
              <w:spacing w:before="0" w:after="0"/>
              <w:rPr>
                <w:rFonts w:ascii="Arial" w:hAnsi="Arial" w:cs="Arial"/>
                <w:sz w:val="20"/>
                <w:szCs w:val="20"/>
              </w:rPr>
            </w:pPr>
            <w:r w:rsidRPr="0087533A">
              <w:rPr>
                <w:rFonts w:ascii="Arial" w:hAnsi="Arial" w:cs="Arial"/>
                <w:sz w:val="20"/>
                <w:szCs w:val="20"/>
              </w:rPr>
              <w:t>In collaboration with First Nations Peoples, leadership develop a staff cultural training program and supports staff participation by including training in workload allocation and performance review conversations</w:t>
            </w:r>
          </w:p>
        </w:tc>
        <w:tc>
          <w:tcPr>
            <w:tcW w:w="971" w:type="dxa"/>
            <w:shd w:val="clear" w:color="auto" w:fill="F2F2F2" w:themeFill="background1" w:themeFillShade="F2"/>
            <w:tcMar>
              <w:top w:w="51" w:type="dxa"/>
              <w:bottom w:w="51" w:type="dxa"/>
            </w:tcMar>
            <w:vAlign w:val="center"/>
          </w:tcPr>
          <w:p w14:paraId="282019D5"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753847582"/>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728BCD67" w14:textId="6F0EC8AA"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7853DE21" w14:textId="77777777" w:rsidR="00F4038A" w:rsidRPr="007776E7" w:rsidRDefault="00F4038A" w:rsidP="00064926">
            <w:pPr>
              <w:spacing w:before="0" w:after="0"/>
              <w:jc w:val="center"/>
              <w:rPr>
                <w:rFonts w:ascii="Arial" w:hAnsi="Arial" w:cs="Arial"/>
                <w:b/>
                <w:bCs/>
                <w:sz w:val="48"/>
                <w:szCs w:val="48"/>
              </w:rPr>
            </w:pPr>
          </w:p>
        </w:tc>
      </w:tr>
      <w:tr w:rsidR="00F4038A" w:rsidRPr="007776E7" w14:paraId="7AB3F9CC" w14:textId="77777777" w:rsidTr="00064926">
        <w:trPr>
          <w:trHeight w:val="518"/>
        </w:trPr>
        <w:tc>
          <w:tcPr>
            <w:tcW w:w="6803" w:type="dxa"/>
            <w:shd w:val="clear" w:color="auto" w:fill="FFFFFF" w:themeFill="background1"/>
            <w:tcMar>
              <w:top w:w="51" w:type="dxa"/>
              <w:bottom w:w="51" w:type="dxa"/>
            </w:tcMar>
          </w:tcPr>
          <w:p w14:paraId="0D276C15" w14:textId="74CFD113"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embeds cultural training as mandatory for all staff and includes in staff workload and performance review policy</w:t>
            </w:r>
          </w:p>
        </w:tc>
        <w:tc>
          <w:tcPr>
            <w:tcW w:w="971" w:type="dxa"/>
            <w:shd w:val="clear" w:color="auto" w:fill="F2F2F2" w:themeFill="background1" w:themeFillShade="F2"/>
            <w:tcMar>
              <w:top w:w="51" w:type="dxa"/>
              <w:bottom w:w="51" w:type="dxa"/>
            </w:tcMar>
            <w:vAlign w:val="center"/>
          </w:tcPr>
          <w:p w14:paraId="3C6A23F1"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4EF1A4E0"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129550620"/>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274EF46D" w14:textId="7F7F0D7A"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2979FFF7" w14:textId="77777777" w:rsidTr="004403EE">
        <w:trPr>
          <w:trHeight w:val="1589"/>
        </w:trPr>
        <w:tc>
          <w:tcPr>
            <w:tcW w:w="9943" w:type="dxa"/>
            <w:gridSpan w:val="4"/>
            <w:shd w:val="clear" w:color="auto" w:fill="F2F2F2" w:themeFill="background1" w:themeFillShade="F2"/>
            <w:tcMar>
              <w:top w:w="51" w:type="dxa"/>
              <w:bottom w:w="51" w:type="dxa"/>
            </w:tcMar>
          </w:tcPr>
          <w:p w14:paraId="65831279" w14:textId="4A084141" w:rsidR="003B612F" w:rsidRPr="00C25BF6" w:rsidRDefault="003B612F" w:rsidP="001D6E13">
            <w:pPr>
              <w:spacing w:before="0" w:after="0"/>
              <w:rPr>
                <w:rFonts w:ascii="Arial" w:hAnsi="Arial" w:cs="Arial"/>
                <w:i/>
                <w:iCs/>
              </w:rPr>
            </w:pPr>
            <w:r w:rsidRPr="00C25BF6">
              <w:rPr>
                <w:rFonts w:ascii="Arial" w:hAnsi="Arial" w:cs="Arial"/>
                <w:i/>
                <w:iCs/>
              </w:rPr>
              <w:t>Examples/</w:t>
            </w:r>
            <w:r w:rsidR="00EB27D5">
              <w:rPr>
                <w:rFonts w:ascii="Arial" w:hAnsi="Arial" w:cs="Arial"/>
                <w:i/>
                <w:iCs/>
              </w:rPr>
              <w:t>e</w:t>
            </w:r>
            <w:r w:rsidRPr="00C25BF6">
              <w:rPr>
                <w:rFonts w:ascii="Arial" w:hAnsi="Arial" w:cs="Arial"/>
                <w:i/>
                <w:iCs/>
              </w:rPr>
              <w:t xml:space="preserve">vidence of </w:t>
            </w:r>
            <w:r w:rsidR="00EB27D5">
              <w:rPr>
                <w:rFonts w:ascii="Arial" w:hAnsi="Arial" w:cs="Arial"/>
                <w:i/>
                <w:iCs/>
              </w:rPr>
              <w:t>i</w:t>
            </w:r>
            <w:r w:rsidRPr="00C25BF6">
              <w:rPr>
                <w:rFonts w:ascii="Arial" w:hAnsi="Arial" w:cs="Arial"/>
                <w:i/>
                <w:iCs/>
              </w:rPr>
              <w:t>mplementation</w:t>
            </w:r>
          </w:p>
          <w:p w14:paraId="7068A676" w14:textId="77777777" w:rsidR="003B612F" w:rsidRPr="00A22979" w:rsidRDefault="003B612F" w:rsidP="001D6E13">
            <w:pPr>
              <w:spacing w:before="0" w:after="0"/>
              <w:rPr>
                <w:rFonts w:ascii="Arial" w:hAnsi="Arial" w:cs="Arial"/>
                <w:b/>
                <w:bCs/>
              </w:rPr>
            </w:pPr>
          </w:p>
          <w:p w14:paraId="3E497335" w14:textId="77777777" w:rsidR="003B612F" w:rsidRPr="00A22979" w:rsidRDefault="003B612F" w:rsidP="001D6E13">
            <w:pPr>
              <w:spacing w:before="0" w:after="0"/>
              <w:rPr>
                <w:rFonts w:ascii="Arial" w:hAnsi="Arial" w:cs="Arial"/>
                <w:b/>
                <w:bCs/>
              </w:rPr>
            </w:pPr>
          </w:p>
        </w:tc>
      </w:tr>
      <w:tr w:rsidR="00F4038A" w:rsidRPr="007776E7" w14:paraId="521E34DE" w14:textId="77777777" w:rsidTr="00064926">
        <w:trPr>
          <w:trHeight w:val="518"/>
        </w:trPr>
        <w:tc>
          <w:tcPr>
            <w:tcW w:w="6803" w:type="dxa"/>
            <w:shd w:val="clear" w:color="auto" w:fill="FFFFFF" w:themeFill="background1"/>
            <w:tcMar>
              <w:top w:w="51" w:type="dxa"/>
              <w:bottom w:w="51" w:type="dxa"/>
            </w:tcMar>
          </w:tcPr>
          <w:p w14:paraId="485D6CCA" w14:textId="39BC2B3D" w:rsidR="00F4038A" w:rsidRPr="0087533A" w:rsidRDefault="00F4038A" w:rsidP="00F4038A">
            <w:pPr>
              <w:spacing w:before="0" w:after="0"/>
              <w:rPr>
                <w:rFonts w:ascii="Arial" w:hAnsi="Arial" w:cs="Arial"/>
                <w:b/>
                <w:bCs/>
                <w:sz w:val="20"/>
                <w:szCs w:val="20"/>
              </w:rPr>
            </w:pPr>
            <w:r w:rsidRPr="0087533A">
              <w:rPr>
                <w:rFonts w:ascii="Arial" w:hAnsi="Arial" w:cs="Arial"/>
                <w:sz w:val="20"/>
                <w:szCs w:val="20"/>
              </w:rPr>
              <w:t>Leadership critically reflects on the need to challenge ‘normal’ ways of doing business and the need for transformational change management processes</w:t>
            </w:r>
          </w:p>
        </w:tc>
        <w:sdt>
          <w:sdtPr>
            <w:rPr>
              <w:sz w:val="36"/>
              <w:szCs w:val="36"/>
            </w:rPr>
            <w:id w:val="1174452318"/>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432354DA" w14:textId="124E9FD6"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3D7B165F"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361618EC" w14:textId="77777777" w:rsidR="00F4038A" w:rsidRPr="007776E7" w:rsidRDefault="00F4038A" w:rsidP="00064926">
            <w:pPr>
              <w:spacing w:before="0" w:after="0"/>
              <w:jc w:val="center"/>
              <w:rPr>
                <w:rFonts w:ascii="Arial" w:hAnsi="Arial" w:cs="Arial"/>
                <w:b/>
                <w:bCs/>
                <w:sz w:val="48"/>
                <w:szCs w:val="48"/>
              </w:rPr>
            </w:pPr>
          </w:p>
        </w:tc>
      </w:tr>
      <w:tr w:rsidR="00F4038A" w:rsidRPr="007776E7" w14:paraId="5A8642B2" w14:textId="77777777" w:rsidTr="00064926">
        <w:trPr>
          <w:trHeight w:val="518"/>
        </w:trPr>
        <w:tc>
          <w:tcPr>
            <w:tcW w:w="6803" w:type="dxa"/>
            <w:shd w:val="clear" w:color="auto" w:fill="FFFFFF" w:themeFill="background1"/>
            <w:tcMar>
              <w:top w:w="51" w:type="dxa"/>
              <w:bottom w:w="51" w:type="dxa"/>
            </w:tcMar>
          </w:tcPr>
          <w:p w14:paraId="6BDF0DB9" w14:textId="02D387B9"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supports staff to recognise and understand the need for cultural and logistical change</w:t>
            </w:r>
          </w:p>
        </w:tc>
        <w:tc>
          <w:tcPr>
            <w:tcW w:w="971" w:type="dxa"/>
            <w:shd w:val="clear" w:color="auto" w:fill="F2F2F2" w:themeFill="background1" w:themeFillShade="F2"/>
            <w:tcMar>
              <w:top w:w="51" w:type="dxa"/>
              <w:bottom w:w="51" w:type="dxa"/>
            </w:tcMar>
            <w:vAlign w:val="center"/>
          </w:tcPr>
          <w:p w14:paraId="671E73AE"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596135656"/>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1648D59F" w14:textId="70DBD02A"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0337EE76" w14:textId="77777777" w:rsidR="00F4038A" w:rsidRPr="007776E7" w:rsidRDefault="00F4038A" w:rsidP="00064926">
            <w:pPr>
              <w:spacing w:before="0" w:after="0"/>
              <w:jc w:val="center"/>
              <w:rPr>
                <w:rFonts w:ascii="Arial" w:hAnsi="Arial" w:cs="Arial"/>
                <w:b/>
                <w:bCs/>
                <w:sz w:val="48"/>
                <w:szCs w:val="48"/>
              </w:rPr>
            </w:pPr>
          </w:p>
        </w:tc>
      </w:tr>
      <w:tr w:rsidR="00F4038A" w:rsidRPr="007776E7" w14:paraId="7C69587C" w14:textId="77777777" w:rsidTr="00064926">
        <w:trPr>
          <w:trHeight w:val="518"/>
        </w:trPr>
        <w:tc>
          <w:tcPr>
            <w:tcW w:w="6803" w:type="dxa"/>
            <w:shd w:val="clear" w:color="auto" w:fill="FFFFFF" w:themeFill="background1"/>
            <w:tcMar>
              <w:top w:w="51" w:type="dxa"/>
              <w:bottom w:w="51" w:type="dxa"/>
            </w:tcMar>
          </w:tcPr>
          <w:p w14:paraId="6BB9849F" w14:textId="080A7F67" w:rsidR="00F4038A" w:rsidRPr="0087533A" w:rsidRDefault="00F4038A" w:rsidP="00F4038A">
            <w:pPr>
              <w:spacing w:before="0" w:after="0"/>
              <w:rPr>
                <w:rFonts w:ascii="Arial" w:hAnsi="Arial" w:cs="Arial"/>
                <w:sz w:val="20"/>
                <w:szCs w:val="20"/>
              </w:rPr>
            </w:pPr>
            <w:r w:rsidRPr="0087533A">
              <w:rPr>
                <w:rFonts w:ascii="Arial" w:hAnsi="Arial" w:cs="Arial"/>
                <w:sz w:val="20"/>
                <w:szCs w:val="20"/>
              </w:rPr>
              <w:t>Leadership create and implement a vision and strategic plan for change, including task responsibilities and measures of success</w:t>
            </w:r>
          </w:p>
        </w:tc>
        <w:tc>
          <w:tcPr>
            <w:tcW w:w="971" w:type="dxa"/>
            <w:shd w:val="clear" w:color="auto" w:fill="F2F2F2" w:themeFill="background1" w:themeFillShade="F2"/>
            <w:tcMar>
              <w:top w:w="51" w:type="dxa"/>
              <w:bottom w:w="51" w:type="dxa"/>
            </w:tcMar>
            <w:vAlign w:val="center"/>
          </w:tcPr>
          <w:p w14:paraId="4721BF6C"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74B96F38"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072047690"/>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08ECA125" w14:textId="62D0B664"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C053C09" w14:textId="77777777" w:rsidTr="004403EE">
        <w:trPr>
          <w:trHeight w:val="1454"/>
        </w:trPr>
        <w:tc>
          <w:tcPr>
            <w:tcW w:w="9943" w:type="dxa"/>
            <w:gridSpan w:val="4"/>
            <w:shd w:val="clear" w:color="auto" w:fill="F2F2F2" w:themeFill="background1" w:themeFillShade="F2"/>
            <w:tcMar>
              <w:top w:w="51" w:type="dxa"/>
              <w:bottom w:w="51" w:type="dxa"/>
            </w:tcMar>
          </w:tcPr>
          <w:p w14:paraId="707484B4" w14:textId="77C69FDE" w:rsidR="003B612F" w:rsidRPr="00C25BF6" w:rsidRDefault="003B612F" w:rsidP="00FF7FB2">
            <w:pPr>
              <w:spacing w:before="0" w:after="0"/>
              <w:rPr>
                <w:rFonts w:ascii="Arial" w:hAnsi="Arial" w:cs="Arial"/>
                <w:i/>
                <w:iCs/>
              </w:rPr>
            </w:pPr>
            <w:r w:rsidRPr="00C25BF6">
              <w:rPr>
                <w:rFonts w:ascii="Arial" w:hAnsi="Arial" w:cs="Arial"/>
                <w:i/>
                <w:iCs/>
              </w:rPr>
              <w:t>Examples/</w:t>
            </w:r>
            <w:r w:rsidR="00EB27D5">
              <w:rPr>
                <w:rFonts w:ascii="Arial" w:hAnsi="Arial" w:cs="Arial"/>
                <w:i/>
                <w:iCs/>
              </w:rPr>
              <w:t>e</w:t>
            </w:r>
            <w:r w:rsidRPr="00C25BF6">
              <w:rPr>
                <w:rFonts w:ascii="Arial" w:hAnsi="Arial" w:cs="Arial"/>
                <w:i/>
                <w:iCs/>
              </w:rPr>
              <w:t xml:space="preserve">vidence of </w:t>
            </w:r>
            <w:r w:rsidR="00EB27D5">
              <w:rPr>
                <w:rFonts w:ascii="Arial" w:hAnsi="Arial" w:cs="Arial"/>
                <w:i/>
                <w:iCs/>
              </w:rPr>
              <w:t>i</w:t>
            </w:r>
            <w:r w:rsidRPr="00C25BF6">
              <w:rPr>
                <w:rFonts w:ascii="Arial" w:hAnsi="Arial" w:cs="Arial"/>
                <w:i/>
                <w:iCs/>
              </w:rPr>
              <w:t>mplementation</w:t>
            </w:r>
          </w:p>
          <w:p w14:paraId="4113F0BD" w14:textId="77777777" w:rsidR="003B612F" w:rsidRPr="00A22979" w:rsidRDefault="003B612F" w:rsidP="00FF7FB2">
            <w:pPr>
              <w:spacing w:before="0" w:after="0"/>
              <w:rPr>
                <w:rFonts w:ascii="Arial" w:hAnsi="Arial" w:cs="Arial"/>
                <w:b/>
                <w:bCs/>
              </w:rPr>
            </w:pPr>
          </w:p>
          <w:p w14:paraId="4C9B4FF3" w14:textId="77777777" w:rsidR="003B612F" w:rsidRPr="00A22979" w:rsidRDefault="003B612F" w:rsidP="00FF7FB2">
            <w:pPr>
              <w:spacing w:before="0" w:after="0"/>
              <w:rPr>
                <w:rFonts w:ascii="Arial" w:hAnsi="Arial" w:cs="Arial"/>
                <w:b/>
                <w:bCs/>
              </w:rPr>
            </w:pPr>
          </w:p>
        </w:tc>
      </w:tr>
      <w:tr w:rsidR="00F4038A" w:rsidRPr="007776E7" w14:paraId="1571CF94" w14:textId="77777777" w:rsidTr="00B97760">
        <w:trPr>
          <w:trHeight w:val="518"/>
        </w:trPr>
        <w:tc>
          <w:tcPr>
            <w:tcW w:w="6803" w:type="dxa"/>
            <w:shd w:val="clear" w:color="auto" w:fill="FFFFFF" w:themeFill="background1"/>
            <w:tcMar>
              <w:top w:w="51" w:type="dxa"/>
              <w:bottom w:w="51" w:type="dxa"/>
            </w:tcMar>
          </w:tcPr>
          <w:p w14:paraId="2FDCEF60" w14:textId="19EFF2A6" w:rsidR="00F4038A" w:rsidRPr="0087533A" w:rsidRDefault="00F4038A" w:rsidP="00F4038A">
            <w:pPr>
              <w:spacing w:before="0" w:after="0"/>
              <w:rPr>
                <w:rFonts w:ascii="Arial" w:hAnsi="Arial" w:cs="Arial"/>
                <w:sz w:val="20"/>
                <w:szCs w:val="20"/>
              </w:rPr>
            </w:pPr>
            <w:r w:rsidRPr="0087533A">
              <w:rPr>
                <w:rFonts w:ascii="Arial" w:hAnsi="Arial" w:cs="Arial"/>
                <w:sz w:val="20"/>
                <w:szCs w:val="20"/>
              </w:rPr>
              <w:t>First Nations health and cultural leadership, both within service staff and externally, is recognised and valued across the whole organisation</w:t>
            </w:r>
          </w:p>
        </w:tc>
        <w:sdt>
          <w:sdtPr>
            <w:rPr>
              <w:sz w:val="36"/>
              <w:szCs w:val="36"/>
            </w:rPr>
            <w:id w:val="1335334566"/>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49D80200" w14:textId="6709D1B9"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7ED1A8D1"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4C464C91" w14:textId="77777777" w:rsidR="00F4038A" w:rsidRPr="007776E7" w:rsidRDefault="00F4038A" w:rsidP="00B97760">
            <w:pPr>
              <w:spacing w:before="0" w:after="0"/>
              <w:jc w:val="center"/>
              <w:rPr>
                <w:rFonts w:ascii="Arial" w:hAnsi="Arial" w:cs="Arial"/>
                <w:b/>
                <w:bCs/>
                <w:sz w:val="48"/>
                <w:szCs w:val="48"/>
              </w:rPr>
            </w:pPr>
          </w:p>
        </w:tc>
      </w:tr>
      <w:tr w:rsidR="00F4038A" w:rsidRPr="007776E7" w14:paraId="4B663BA9" w14:textId="77777777" w:rsidTr="00B97760">
        <w:trPr>
          <w:trHeight w:val="518"/>
        </w:trPr>
        <w:tc>
          <w:tcPr>
            <w:tcW w:w="6803" w:type="dxa"/>
            <w:shd w:val="clear" w:color="auto" w:fill="FFFFFF" w:themeFill="background1"/>
            <w:tcMar>
              <w:top w:w="51" w:type="dxa"/>
              <w:bottom w:w="51" w:type="dxa"/>
            </w:tcMar>
          </w:tcPr>
          <w:p w14:paraId="4A35118B" w14:textId="253C8C78" w:rsidR="00F4038A" w:rsidRPr="0087533A" w:rsidRDefault="00F4038A" w:rsidP="00F4038A">
            <w:pPr>
              <w:spacing w:before="0" w:after="0"/>
              <w:rPr>
                <w:rFonts w:ascii="Arial" w:hAnsi="Arial" w:cs="Arial"/>
                <w:sz w:val="20"/>
                <w:szCs w:val="20"/>
              </w:rPr>
            </w:pPr>
            <w:r w:rsidRPr="0087533A">
              <w:rPr>
                <w:rFonts w:ascii="Arial" w:hAnsi="Arial" w:cs="Arial"/>
                <w:sz w:val="20"/>
                <w:szCs w:val="20"/>
              </w:rPr>
              <w:t>Mechanisms are established for building and supporting First Nations leadership roles across the organisation</w:t>
            </w:r>
          </w:p>
        </w:tc>
        <w:tc>
          <w:tcPr>
            <w:tcW w:w="971" w:type="dxa"/>
            <w:shd w:val="clear" w:color="auto" w:fill="F2F2F2" w:themeFill="background1" w:themeFillShade="F2"/>
            <w:tcMar>
              <w:top w:w="51" w:type="dxa"/>
              <w:bottom w:w="51" w:type="dxa"/>
            </w:tcMar>
            <w:vAlign w:val="center"/>
          </w:tcPr>
          <w:p w14:paraId="70EEE4D9"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1305074967"/>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17CE537E" w14:textId="7EC47DEE"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6165C996" w14:textId="77777777" w:rsidR="00F4038A" w:rsidRPr="007776E7" w:rsidRDefault="00F4038A" w:rsidP="00B97760">
            <w:pPr>
              <w:spacing w:before="0" w:after="0"/>
              <w:jc w:val="center"/>
              <w:rPr>
                <w:rFonts w:ascii="Arial" w:hAnsi="Arial" w:cs="Arial"/>
                <w:b/>
                <w:bCs/>
                <w:sz w:val="48"/>
                <w:szCs w:val="48"/>
              </w:rPr>
            </w:pPr>
          </w:p>
        </w:tc>
      </w:tr>
      <w:tr w:rsidR="00F4038A" w:rsidRPr="007776E7" w14:paraId="28B3F0B1" w14:textId="77777777" w:rsidTr="00B97760">
        <w:trPr>
          <w:trHeight w:val="518"/>
        </w:trPr>
        <w:tc>
          <w:tcPr>
            <w:tcW w:w="6803" w:type="dxa"/>
            <w:shd w:val="clear" w:color="auto" w:fill="FFFFFF" w:themeFill="background1"/>
            <w:tcMar>
              <w:top w:w="51" w:type="dxa"/>
              <w:bottom w:w="51" w:type="dxa"/>
            </w:tcMar>
          </w:tcPr>
          <w:p w14:paraId="2C0BACF2" w14:textId="1EE599FC" w:rsidR="00F4038A" w:rsidRPr="0087533A" w:rsidRDefault="00F4038A" w:rsidP="00F4038A">
            <w:pPr>
              <w:spacing w:before="0" w:after="0"/>
              <w:rPr>
                <w:rFonts w:ascii="Arial" w:hAnsi="Arial" w:cs="Arial"/>
                <w:sz w:val="20"/>
                <w:szCs w:val="20"/>
              </w:rPr>
            </w:pPr>
            <w:r w:rsidRPr="0087533A">
              <w:rPr>
                <w:rFonts w:ascii="Arial" w:hAnsi="Arial" w:cs="Arial"/>
                <w:sz w:val="20"/>
                <w:szCs w:val="20"/>
              </w:rPr>
              <w:t>First Nations health and cultural leadership, both internally and externally, is formally incorporated into governance structures and decision-making processes, and appropriately remunerated</w:t>
            </w:r>
          </w:p>
        </w:tc>
        <w:tc>
          <w:tcPr>
            <w:tcW w:w="971" w:type="dxa"/>
            <w:shd w:val="clear" w:color="auto" w:fill="F2F2F2" w:themeFill="background1" w:themeFillShade="F2"/>
            <w:tcMar>
              <w:top w:w="51" w:type="dxa"/>
              <w:bottom w:w="51" w:type="dxa"/>
            </w:tcMar>
            <w:vAlign w:val="center"/>
          </w:tcPr>
          <w:p w14:paraId="56F67EA1"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4964C19A"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2114502681"/>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396405FD" w14:textId="0E68EBE9"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6EB6B1C5" w14:textId="77777777" w:rsidTr="004403EE">
        <w:trPr>
          <w:trHeight w:val="1449"/>
        </w:trPr>
        <w:tc>
          <w:tcPr>
            <w:tcW w:w="9943" w:type="dxa"/>
            <w:gridSpan w:val="4"/>
            <w:shd w:val="clear" w:color="auto" w:fill="F2F2F2" w:themeFill="background1" w:themeFillShade="F2"/>
            <w:tcMar>
              <w:top w:w="51" w:type="dxa"/>
              <w:bottom w:w="51" w:type="dxa"/>
            </w:tcMar>
          </w:tcPr>
          <w:p w14:paraId="1A256C8D" w14:textId="76F680D2" w:rsidR="003B612F" w:rsidRPr="00C25BF6" w:rsidRDefault="003B612F" w:rsidP="000B3A8A">
            <w:pPr>
              <w:spacing w:before="0" w:after="0"/>
              <w:rPr>
                <w:rFonts w:ascii="Arial" w:hAnsi="Arial" w:cs="Arial"/>
                <w:i/>
                <w:iCs/>
              </w:rPr>
            </w:pPr>
            <w:r w:rsidRPr="00C25BF6">
              <w:rPr>
                <w:rFonts w:ascii="Arial" w:hAnsi="Arial" w:cs="Arial"/>
                <w:i/>
                <w:iCs/>
              </w:rPr>
              <w:t>Examples/</w:t>
            </w:r>
            <w:r w:rsidR="00EB27D5">
              <w:rPr>
                <w:rFonts w:ascii="Arial" w:hAnsi="Arial" w:cs="Arial"/>
                <w:i/>
                <w:iCs/>
              </w:rPr>
              <w:t>e</w:t>
            </w:r>
            <w:r w:rsidRPr="00C25BF6">
              <w:rPr>
                <w:rFonts w:ascii="Arial" w:hAnsi="Arial" w:cs="Arial"/>
                <w:i/>
                <w:iCs/>
              </w:rPr>
              <w:t xml:space="preserve">vidence of </w:t>
            </w:r>
            <w:r w:rsidR="00EB27D5">
              <w:rPr>
                <w:rFonts w:ascii="Arial" w:hAnsi="Arial" w:cs="Arial"/>
                <w:i/>
                <w:iCs/>
              </w:rPr>
              <w:t>i</w:t>
            </w:r>
            <w:r w:rsidRPr="00C25BF6">
              <w:rPr>
                <w:rFonts w:ascii="Arial" w:hAnsi="Arial" w:cs="Arial"/>
                <w:i/>
                <w:iCs/>
              </w:rPr>
              <w:t>mplementation</w:t>
            </w:r>
          </w:p>
          <w:p w14:paraId="28C2242E" w14:textId="77777777" w:rsidR="003B612F" w:rsidRPr="00A22979" w:rsidRDefault="003B612F" w:rsidP="000B3A8A">
            <w:pPr>
              <w:spacing w:before="0" w:after="0"/>
              <w:rPr>
                <w:rFonts w:ascii="Arial" w:hAnsi="Arial" w:cs="Arial"/>
                <w:b/>
                <w:bCs/>
              </w:rPr>
            </w:pPr>
          </w:p>
          <w:p w14:paraId="5E85049F" w14:textId="77777777" w:rsidR="003B612F" w:rsidRDefault="003B612F" w:rsidP="000B3A8A">
            <w:pPr>
              <w:spacing w:before="0" w:after="0"/>
              <w:rPr>
                <w:rFonts w:ascii="Arial" w:hAnsi="Arial" w:cs="Arial"/>
                <w:b/>
                <w:bCs/>
              </w:rPr>
            </w:pPr>
          </w:p>
        </w:tc>
      </w:tr>
      <w:tr w:rsidR="003B612F" w:rsidRPr="007776E7" w14:paraId="266A41E3" w14:textId="77777777" w:rsidTr="00064926">
        <w:trPr>
          <w:trHeight w:val="518"/>
        </w:trPr>
        <w:tc>
          <w:tcPr>
            <w:tcW w:w="9943" w:type="dxa"/>
            <w:gridSpan w:val="4"/>
            <w:shd w:val="clear" w:color="auto" w:fill="F4A36C"/>
            <w:tcMar>
              <w:top w:w="51" w:type="dxa"/>
              <w:bottom w:w="51" w:type="dxa"/>
            </w:tcMar>
            <w:vAlign w:val="center"/>
          </w:tcPr>
          <w:p w14:paraId="483FDC72" w14:textId="6F7D7667" w:rsidR="003B612F" w:rsidRPr="007776E7" w:rsidRDefault="003B612F" w:rsidP="00064926">
            <w:pPr>
              <w:spacing w:before="60" w:after="60"/>
              <w:rPr>
                <w:rFonts w:ascii="Arial" w:hAnsi="Arial" w:cs="Arial"/>
                <w:b/>
                <w:bCs/>
                <w:sz w:val="48"/>
                <w:szCs w:val="48"/>
              </w:rPr>
            </w:pPr>
            <w:r w:rsidRPr="007776E7">
              <w:rPr>
                <w:rFonts w:ascii="Arial" w:hAnsi="Arial" w:cs="Arial"/>
                <w:b/>
                <w:bCs/>
                <w:sz w:val="24"/>
                <w:szCs w:val="24"/>
              </w:rPr>
              <w:lastRenderedPageBreak/>
              <w:t xml:space="preserve">Focus </w:t>
            </w:r>
            <w:r w:rsidR="00EB27D5">
              <w:rPr>
                <w:rFonts w:ascii="Arial" w:hAnsi="Arial" w:cs="Arial"/>
                <w:b/>
                <w:bCs/>
                <w:sz w:val="24"/>
                <w:szCs w:val="24"/>
              </w:rPr>
              <w:t>a</w:t>
            </w:r>
            <w:r w:rsidRPr="007776E7">
              <w:rPr>
                <w:rFonts w:ascii="Arial" w:hAnsi="Arial" w:cs="Arial"/>
                <w:b/>
                <w:bCs/>
                <w:sz w:val="24"/>
                <w:szCs w:val="24"/>
              </w:rPr>
              <w:t xml:space="preserve">rea: Governing </w:t>
            </w:r>
            <w:r w:rsidR="00EB27D5">
              <w:rPr>
                <w:rFonts w:ascii="Arial" w:hAnsi="Arial" w:cs="Arial"/>
                <w:b/>
                <w:bCs/>
                <w:sz w:val="24"/>
                <w:szCs w:val="24"/>
              </w:rPr>
              <w:t>d</w:t>
            </w:r>
            <w:r w:rsidRPr="007776E7">
              <w:rPr>
                <w:rFonts w:ascii="Arial" w:hAnsi="Arial" w:cs="Arial"/>
                <w:b/>
                <w:bCs/>
                <w:sz w:val="24"/>
                <w:szCs w:val="24"/>
              </w:rPr>
              <w:t>ocuments</w:t>
            </w:r>
          </w:p>
        </w:tc>
      </w:tr>
      <w:tr w:rsidR="00F4038A" w:rsidRPr="007776E7" w14:paraId="438A24EF" w14:textId="77777777" w:rsidTr="00064926">
        <w:trPr>
          <w:trHeight w:val="518"/>
        </w:trPr>
        <w:tc>
          <w:tcPr>
            <w:tcW w:w="6803" w:type="dxa"/>
            <w:tcMar>
              <w:top w:w="51" w:type="dxa"/>
              <w:bottom w:w="51" w:type="dxa"/>
            </w:tcMar>
            <w:vAlign w:val="center"/>
          </w:tcPr>
          <w:p w14:paraId="556E692C" w14:textId="6CB8A5C1" w:rsidR="00F4038A" w:rsidRPr="0087533A" w:rsidRDefault="00F4038A" w:rsidP="00064926">
            <w:pPr>
              <w:spacing w:before="0" w:after="0"/>
              <w:rPr>
                <w:rFonts w:ascii="Arial" w:hAnsi="Arial" w:cs="Arial"/>
                <w:sz w:val="20"/>
                <w:szCs w:val="20"/>
              </w:rPr>
            </w:pPr>
            <w:r w:rsidRPr="0087533A">
              <w:rPr>
                <w:rFonts w:ascii="Arial" w:hAnsi="Arial" w:cs="Arial"/>
                <w:sz w:val="20"/>
                <w:szCs w:val="20"/>
              </w:rPr>
              <w:t>Strong statements of commitments to culturally responsive, safe and anti-racis</w:t>
            </w:r>
            <w:r w:rsidR="00EB27D5">
              <w:rPr>
                <w:rFonts w:ascii="Arial" w:hAnsi="Arial" w:cs="Arial"/>
                <w:sz w:val="20"/>
                <w:szCs w:val="20"/>
              </w:rPr>
              <w:t>t</w:t>
            </w:r>
            <w:r w:rsidRPr="0087533A">
              <w:rPr>
                <w:rFonts w:ascii="Arial" w:hAnsi="Arial" w:cs="Arial"/>
                <w:sz w:val="20"/>
                <w:szCs w:val="20"/>
              </w:rPr>
              <w:t xml:space="preserve"> ways of working are developed and communicated to staff and service users</w:t>
            </w:r>
          </w:p>
        </w:tc>
        <w:sdt>
          <w:sdtPr>
            <w:rPr>
              <w:sz w:val="36"/>
              <w:szCs w:val="36"/>
            </w:rPr>
            <w:id w:val="1333411352"/>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07C5904F" w14:textId="37F71ABF" w:rsidR="00F4038A" w:rsidRPr="007776E7" w:rsidRDefault="0054278D"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413DD993"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7CD0C30D" w14:textId="77777777" w:rsidR="00F4038A" w:rsidRPr="007776E7" w:rsidRDefault="00F4038A" w:rsidP="00064926">
            <w:pPr>
              <w:spacing w:before="0" w:after="0"/>
              <w:jc w:val="center"/>
              <w:rPr>
                <w:rFonts w:ascii="Arial" w:hAnsi="Arial" w:cs="Arial"/>
                <w:b/>
                <w:bCs/>
                <w:sz w:val="48"/>
                <w:szCs w:val="48"/>
              </w:rPr>
            </w:pPr>
          </w:p>
        </w:tc>
      </w:tr>
      <w:tr w:rsidR="00F4038A" w:rsidRPr="007776E7" w14:paraId="6E2833E7" w14:textId="77777777" w:rsidTr="00064926">
        <w:trPr>
          <w:trHeight w:val="518"/>
        </w:trPr>
        <w:tc>
          <w:tcPr>
            <w:tcW w:w="6803" w:type="dxa"/>
            <w:tcMar>
              <w:top w:w="51" w:type="dxa"/>
              <w:bottom w:w="51" w:type="dxa"/>
            </w:tcMar>
            <w:vAlign w:val="center"/>
          </w:tcPr>
          <w:p w14:paraId="25B7AD6F" w14:textId="758E88CA" w:rsidR="00F4038A" w:rsidRPr="0087533A" w:rsidRDefault="00F4038A" w:rsidP="00064926">
            <w:pPr>
              <w:spacing w:before="0" w:after="0"/>
              <w:rPr>
                <w:rFonts w:ascii="Arial" w:hAnsi="Arial" w:cs="Arial"/>
                <w:sz w:val="20"/>
                <w:szCs w:val="20"/>
              </w:rPr>
            </w:pPr>
            <w:r w:rsidRPr="0087533A">
              <w:rPr>
                <w:rFonts w:ascii="Arial" w:hAnsi="Arial" w:cs="Arial"/>
                <w:sz w:val="20"/>
                <w:szCs w:val="20"/>
              </w:rPr>
              <w:t xml:space="preserve">Commitment statements are included in organisational governing documents such as, but not limited to, </w:t>
            </w:r>
            <w:r w:rsidR="00EB27D5">
              <w:rPr>
                <w:rFonts w:ascii="Arial" w:hAnsi="Arial" w:cs="Arial"/>
                <w:sz w:val="20"/>
                <w:szCs w:val="20"/>
              </w:rPr>
              <w:t>v</w:t>
            </w:r>
            <w:r w:rsidRPr="0087533A">
              <w:rPr>
                <w:rFonts w:ascii="Arial" w:hAnsi="Arial" w:cs="Arial"/>
                <w:sz w:val="20"/>
                <w:szCs w:val="20"/>
              </w:rPr>
              <w:t xml:space="preserve">ision and </w:t>
            </w:r>
            <w:r w:rsidR="00EB27D5">
              <w:rPr>
                <w:rFonts w:ascii="Arial" w:hAnsi="Arial" w:cs="Arial"/>
                <w:sz w:val="20"/>
                <w:szCs w:val="20"/>
              </w:rPr>
              <w:t>v</w:t>
            </w:r>
            <w:r w:rsidRPr="0087533A">
              <w:rPr>
                <w:rFonts w:ascii="Arial" w:hAnsi="Arial" w:cs="Arial"/>
                <w:sz w:val="20"/>
                <w:szCs w:val="20"/>
              </w:rPr>
              <w:t xml:space="preserve">alue statements, </w:t>
            </w:r>
            <w:r w:rsidR="00EB27D5">
              <w:rPr>
                <w:rFonts w:ascii="Arial" w:hAnsi="Arial" w:cs="Arial"/>
                <w:sz w:val="20"/>
                <w:szCs w:val="20"/>
              </w:rPr>
              <w:t>s</w:t>
            </w:r>
            <w:r w:rsidRPr="0087533A">
              <w:rPr>
                <w:rFonts w:ascii="Arial" w:hAnsi="Arial" w:cs="Arial"/>
                <w:sz w:val="20"/>
                <w:szCs w:val="20"/>
              </w:rPr>
              <w:t xml:space="preserve">trategic and </w:t>
            </w:r>
            <w:r w:rsidR="00EB27D5">
              <w:rPr>
                <w:rFonts w:ascii="Arial" w:hAnsi="Arial" w:cs="Arial"/>
                <w:sz w:val="20"/>
                <w:szCs w:val="20"/>
              </w:rPr>
              <w:t>b</w:t>
            </w:r>
            <w:r w:rsidRPr="0087533A">
              <w:rPr>
                <w:rFonts w:ascii="Arial" w:hAnsi="Arial" w:cs="Arial"/>
                <w:sz w:val="20"/>
                <w:szCs w:val="20"/>
              </w:rPr>
              <w:t xml:space="preserve">usiness </w:t>
            </w:r>
            <w:r w:rsidR="00EB27D5">
              <w:rPr>
                <w:rFonts w:ascii="Arial" w:hAnsi="Arial" w:cs="Arial"/>
                <w:sz w:val="20"/>
                <w:szCs w:val="20"/>
              </w:rPr>
              <w:t>p</w:t>
            </w:r>
            <w:r w:rsidRPr="0087533A">
              <w:rPr>
                <w:rFonts w:ascii="Arial" w:hAnsi="Arial" w:cs="Arial"/>
                <w:sz w:val="20"/>
                <w:szCs w:val="20"/>
              </w:rPr>
              <w:t>lans</w:t>
            </w:r>
          </w:p>
        </w:tc>
        <w:tc>
          <w:tcPr>
            <w:tcW w:w="971" w:type="dxa"/>
            <w:shd w:val="clear" w:color="auto" w:fill="F2F2F2" w:themeFill="background1" w:themeFillShade="F2"/>
            <w:tcMar>
              <w:top w:w="51" w:type="dxa"/>
              <w:bottom w:w="51" w:type="dxa"/>
            </w:tcMar>
            <w:vAlign w:val="center"/>
          </w:tcPr>
          <w:p w14:paraId="12852F2D"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898469267"/>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1A6F9F80" w14:textId="17EBCCA7"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4746B649" w14:textId="77777777" w:rsidR="00F4038A" w:rsidRPr="007776E7" w:rsidRDefault="00F4038A" w:rsidP="00064926">
            <w:pPr>
              <w:spacing w:before="0" w:after="0"/>
              <w:jc w:val="center"/>
              <w:rPr>
                <w:rFonts w:ascii="Arial" w:hAnsi="Arial" w:cs="Arial"/>
                <w:b/>
                <w:bCs/>
                <w:sz w:val="48"/>
                <w:szCs w:val="48"/>
              </w:rPr>
            </w:pPr>
          </w:p>
        </w:tc>
      </w:tr>
      <w:tr w:rsidR="00F4038A" w:rsidRPr="007776E7" w14:paraId="0009A853" w14:textId="77777777" w:rsidTr="00064926">
        <w:trPr>
          <w:trHeight w:val="518"/>
        </w:trPr>
        <w:tc>
          <w:tcPr>
            <w:tcW w:w="6803" w:type="dxa"/>
            <w:tcBorders>
              <w:bottom w:val="single" w:sz="4" w:space="0" w:color="808080" w:themeColor="background1" w:themeShade="80"/>
            </w:tcBorders>
            <w:tcMar>
              <w:top w:w="51" w:type="dxa"/>
              <w:bottom w:w="51" w:type="dxa"/>
            </w:tcMar>
            <w:vAlign w:val="center"/>
          </w:tcPr>
          <w:p w14:paraId="175C2353" w14:textId="7822B320" w:rsidR="00F4038A" w:rsidRPr="0087533A" w:rsidRDefault="00F4038A" w:rsidP="00064926">
            <w:pPr>
              <w:spacing w:before="0" w:after="0"/>
              <w:rPr>
                <w:rFonts w:ascii="Arial" w:hAnsi="Arial" w:cs="Arial"/>
                <w:sz w:val="20"/>
                <w:szCs w:val="20"/>
              </w:rPr>
            </w:pPr>
            <w:r w:rsidRPr="0087533A">
              <w:rPr>
                <w:rFonts w:ascii="Arial" w:hAnsi="Arial" w:cs="Arial"/>
                <w:sz w:val="20"/>
                <w:szCs w:val="20"/>
              </w:rPr>
              <w:t>Governance processes ensure that First Nations Communities are involved in identifying priorities, targets, strategies and indicators of success related to organisational commitments for inclusion in governing documents</w:t>
            </w:r>
          </w:p>
        </w:tc>
        <w:tc>
          <w:tcPr>
            <w:tcW w:w="971"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44C3EB1D" w14:textId="77777777" w:rsidR="00F4038A" w:rsidRPr="007776E7" w:rsidRDefault="00F4038A" w:rsidP="00064926">
            <w:pPr>
              <w:spacing w:before="0" w:after="0"/>
              <w:jc w:val="center"/>
              <w:rPr>
                <w:rFonts w:ascii="Arial" w:hAnsi="Arial" w:cs="Arial"/>
                <w:b/>
                <w:bCs/>
                <w:sz w:val="48"/>
                <w:szCs w:val="48"/>
              </w:rPr>
            </w:pPr>
          </w:p>
        </w:tc>
        <w:tc>
          <w:tcPr>
            <w:tcW w:w="1109"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2B1F87B6"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03733828"/>
            <w14:checkbox>
              <w14:checked w14:val="0"/>
              <w14:checkedState w14:val="2612" w14:font="MS Gothic"/>
              <w14:uncheckedState w14:val="2610" w14:font="MS Gothic"/>
            </w14:checkbox>
          </w:sdtPr>
          <w:sdtContent>
            <w:tc>
              <w:tcPr>
                <w:tcW w:w="1060"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73A6123A" w14:textId="04C48416"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3B612F" w:rsidRPr="007776E7" w14:paraId="667148C8" w14:textId="77777777" w:rsidTr="004403EE">
        <w:trPr>
          <w:trHeight w:val="1442"/>
        </w:trPr>
        <w:tc>
          <w:tcPr>
            <w:tcW w:w="9943" w:type="dxa"/>
            <w:gridSpan w:val="4"/>
            <w:shd w:val="clear" w:color="auto" w:fill="F2F2F2" w:themeFill="background1" w:themeFillShade="F2"/>
            <w:tcMar>
              <w:top w:w="51" w:type="dxa"/>
              <w:bottom w:w="51" w:type="dxa"/>
            </w:tcMar>
          </w:tcPr>
          <w:p w14:paraId="0D8B177A" w14:textId="124C5B90" w:rsidR="003B612F" w:rsidRPr="00A775BD" w:rsidRDefault="003B612F" w:rsidP="00FF7FB2">
            <w:pPr>
              <w:spacing w:before="0" w:after="0"/>
              <w:rPr>
                <w:rFonts w:ascii="Arial" w:hAnsi="Arial" w:cs="Arial"/>
                <w:i/>
                <w:iCs/>
              </w:rPr>
            </w:pPr>
            <w:r w:rsidRPr="00A775BD">
              <w:rPr>
                <w:rFonts w:ascii="Arial" w:hAnsi="Arial" w:cs="Arial"/>
                <w:i/>
                <w:iCs/>
              </w:rPr>
              <w:t>Examples/</w:t>
            </w:r>
            <w:r w:rsidR="00EB27D5">
              <w:rPr>
                <w:rFonts w:ascii="Arial" w:hAnsi="Arial" w:cs="Arial"/>
                <w:i/>
                <w:iCs/>
              </w:rPr>
              <w:t>e</w:t>
            </w:r>
            <w:r w:rsidRPr="00A775BD">
              <w:rPr>
                <w:rFonts w:ascii="Arial" w:hAnsi="Arial" w:cs="Arial"/>
                <w:i/>
                <w:iCs/>
              </w:rPr>
              <w:t xml:space="preserve">vidence of </w:t>
            </w:r>
            <w:r w:rsidR="00EB27D5">
              <w:rPr>
                <w:rFonts w:ascii="Arial" w:hAnsi="Arial" w:cs="Arial"/>
                <w:i/>
                <w:iCs/>
              </w:rPr>
              <w:t>i</w:t>
            </w:r>
            <w:r w:rsidRPr="00A775BD">
              <w:rPr>
                <w:rFonts w:ascii="Arial" w:hAnsi="Arial" w:cs="Arial"/>
                <w:i/>
                <w:iCs/>
              </w:rPr>
              <w:t>mplementation</w:t>
            </w:r>
          </w:p>
          <w:p w14:paraId="2C1053F4" w14:textId="77777777" w:rsidR="003B612F" w:rsidRPr="00A22979" w:rsidRDefault="003B612F" w:rsidP="00FF7FB2">
            <w:pPr>
              <w:spacing w:before="0" w:after="0"/>
              <w:rPr>
                <w:rFonts w:ascii="Arial" w:hAnsi="Arial" w:cs="Arial"/>
                <w:b/>
                <w:bCs/>
              </w:rPr>
            </w:pPr>
          </w:p>
          <w:p w14:paraId="0971745B" w14:textId="77777777" w:rsidR="003B612F" w:rsidRDefault="003B612F" w:rsidP="00FF7FB2">
            <w:pPr>
              <w:spacing w:before="0" w:after="0"/>
              <w:rPr>
                <w:rFonts w:ascii="Arial" w:hAnsi="Arial" w:cs="Arial"/>
                <w:b/>
                <w:bCs/>
              </w:rPr>
            </w:pPr>
          </w:p>
          <w:p w14:paraId="78D1123E" w14:textId="77777777" w:rsidR="003B612F" w:rsidRDefault="003B612F" w:rsidP="00FF7FB2">
            <w:pPr>
              <w:spacing w:before="0" w:after="0"/>
              <w:rPr>
                <w:rFonts w:ascii="Arial" w:hAnsi="Arial" w:cs="Arial"/>
                <w:b/>
                <w:bCs/>
              </w:rPr>
            </w:pPr>
          </w:p>
        </w:tc>
      </w:tr>
      <w:tr w:rsidR="003B612F" w:rsidRPr="007776E7" w14:paraId="22ADD55D" w14:textId="77777777" w:rsidTr="00064926">
        <w:trPr>
          <w:trHeight w:val="518"/>
        </w:trPr>
        <w:tc>
          <w:tcPr>
            <w:tcW w:w="9943" w:type="dxa"/>
            <w:gridSpan w:val="4"/>
            <w:tcBorders>
              <w:bottom w:val="single" w:sz="4" w:space="0" w:color="808080" w:themeColor="background1" w:themeShade="80"/>
            </w:tcBorders>
            <w:shd w:val="clear" w:color="auto" w:fill="F4A36C"/>
            <w:tcMar>
              <w:top w:w="51" w:type="dxa"/>
              <w:bottom w:w="51" w:type="dxa"/>
            </w:tcMar>
            <w:vAlign w:val="center"/>
          </w:tcPr>
          <w:p w14:paraId="5DA19BA7" w14:textId="127559E1" w:rsidR="003B612F" w:rsidRPr="007776E7" w:rsidRDefault="003B612F" w:rsidP="00064926">
            <w:pPr>
              <w:spacing w:before="60" w:after="60"/>
              <w:rPr>
                <w:rFonts w:ascii="Arial" w:hAnsi="Arial" w:cs="Arial"/>
              </w:rPr>
            </w:pPr>
            <w:r w:rsidRPr="007776E7">
              <w:rPr>
                <w:rFonts w:ascii="Arial" w:hAnsi="Arial" w:cs="Arial"/>
                <w:b/>
                <w:bCs/>
                <w:sz w:val="24"/>
                <w:szCs w:val="24"/>
              </w:rPr>
              <w:t xml:space="preserve">Focus </w:t>
            </w:r>
            <w:r w:rsidR="00EB27D5">
              <w:rPr>
                <w:rFonts w:ascii="Arial" w:hAnsi="Arial" w:cs="Arial"/>
                <w:b/>
                <w:bCs/>
                <w:sz w:val="24"/>
                <w:szCs w:val="24"/>
              </w:rPr>
              <w:t>a</w:t>
            </w:r>
            <w:r w:rsidRPr="007776E7">
              <w:rPr>
                <w:rFonts w:ascii="Arial" w:hAnsi="Arial" w:cs="Arial"/>
                <w:b/>
                <w:bCs/>
                <w:sz w:val="24"/>
                <w:szCs w:val="24"/>
              </w:rPr>
              <w:t xml:space="preserve">rea: Policy and </w:t>
            </w:r>
            <w:r w:rsidR="00EB27D5">
              <w:rPr>
                <w:rFonts w:ascii="Arial" w:hAnsi="Arial" w:cs="Arial"/>
                <w:b/>
                <w:bCs/>
                <w:sz w:val="24"/>
                <w:szCs w:val="24"/>
              </w:rPr>
              <w:t>p</w:t>
            </w:r>
            <w:r w:rsidRPr="007776E7">
              <w:rPr>
                <w:rFonts w:ascii="Arial" w:hAnsi="Arial" w:cs="Arial"/>
                <w:b/>
                <w:bCs/>
                <w:sz w:val="24"/>
                <w:szCs w:val="24"/>
              </w:rPr>
              <w:t>ractice</w:t>
            </w:r>
          </w:p>
        </w:tc>
      </w:tr>
      <w:tr w:rsidR="00F4038A" w:rsidRPr="007776E7" w14:paraId="1B1F47E3" w14:textId="77777777" w:rsidTr="00064926">
        <w:trPr>
          <w:trHeight w:val="518"/>
        </w:trPr>
        <w:tc>
          <w:tcPr>
            <w:tcW w:w="6803" w:type="dxa"/>
            <w:shd w:val="clear" w:color="auto" w:fill="FFFFFF" w:themeFill="background1"/>
            <w:tcMar>
              <w:top w:w="51" w:type="dxa"/>
              <w:bottom w:w="51" w:type="dxa"/>
            </w:tcMar>
            <w:vAlign w:val="center"/>
          </w:tcPr>
          <w:p w14:paraId="01DF2190" w14:textId="3B05D4D2" w:rsidR="00F4038A" w:rsidRPr="0087533A" w:rsidRDefault="00F4038A" w:rsidP="00064926">
            <w:pPr>
              <w:spacing w:before="0" w:after="0"/>
              <w:rPr>
                <w:rFonts w:ascii="Arial" w:hAnsi="Arial" w:cs="Arial"/>
                <w:sz w:val="20"/>
                <w:szCs w:val="20"/>
              </w:rPr>
            </w:pPr>
            <w:r w:rsidRPr="0087533A">
              <w:rPr>
                <w:rFonts w:ascii="Arial" w:hAnsi="Arial" w:cs="Arial"/>
                <w:sz w:val="20"/>
                <w:szCs w:val="20"/>
              </w:rPr>
              <w:t>Opportunities for the inclusion of culturally responsive ways of working in operational policies and practices are identified</w:t>
            </w:r>
          </w:p>
        </w:tc>
        <w:sdt>
          <w:sdtPr>
            <w:rPr>
              <w:sz w:val="36"/>
              <w:szCs w:val="36"/>
            </w:rPr>
            <w:id w:val="1126901895"/>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68173D71" w14:textId="273A44AB" w:rsidR="00F4038A" w:rsidRPr="007776E7" w:rsidRDefault="00F4038A"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5E9D17BB" w14:textId="77777777" w:rsidR="00F4038A" w:rsidRPr="007776E7" w:rsidRDefault="00F4038A" w:rsidP="00064926">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4BA43F31" w14:textId="77777777" w:rsidR="00F4038A" w:rsidRPr="007776E7" w:rsidRDefault="00F4038A" w:rsidP="00064926">
            <w:pPr>
              <w:spacing w:before="0" w:after="0"/>
              <w:jc w:val="center"/>
              <w:rPr>
                <w:rFonts w:ascii="Arial" w:hAnsi="Arial" w:cs="Arial"/>
                <w:b/>
                <w:bCs/>
                <w:sz w:val="48"/>
                <w:szCs w:val="48"/>
              </w:rPr>
            </w:pPr>
          </w:p>
        </w:tc>
      </w:tr>
      <w:tr w:rsidR="00F4038A" w:rsidRPr="007776E7" w14:paraId="1829C106" w14:textId="77777777" w:rsidTr="00064926">
        <w:trPr>
          <w:trHeight w:val="518"/>
        </w:trPr>
        <w:tc>
          <w:tcPr>
            <w:tcW w:w="6803" w:type="dxa"/>
            <w:shd w:val="clear" w:color="auto" w:fill="FFFFFF" w:themeFill="background1"/>
            <w:tcMar>
              <w:top w:w="51" w:type="dxa"/>
              <w:bottom w:w="51" w:type="dxa"/>
            </w:tcMar>
            <w:vAlign w:val="center"/>
          </w:tcPr>
          <w:p w14:paraId="1A158D6F" w14:textId="69C24C16" w:rsidR="00F4038A" w:rsidRPr="0087533A" w:rsidRDefault="00F4038A" w:rsidP="00064926">
            <w:pPr>
              <w:spacing w:before="0" w:after="0"/>
              <w:rPr>
                <w:rFonts w:ascii="Arial" w:hAnsi="Arial" w:cs="Arial"/>
                <w:sz w:val="20"/>
                <w:szCs w:val="20"/>
              </w:rPr>
            </w:pPr>
            <w:r w:rsidRPr="0087533A">
              <w:rPr>
                <w:rFonts w:ascii="Arial" w:hAnsi="Arial" w:cs="Arial"/>
                <w:sz w:val="20"/>
                <w:szCs w:val="20"/>
              </w:rPr>
              <w:t>Culturally responsive ways of working are embedded in organisational policies and practices</w:t>
            </w:r>
          </w:p>
        </w:tc>
        <w:tc>
          <w:tcPr>
            <w:tcW w:w="971" w:type="dxa"/>
            <w:shd w:val="clear" w:color="auto" w:fill="F2F2F2" w:themeFill="background1" w:themeFillShade="F2"/>
            <w:tcMar>
              <w:top w:w="51" w:type="dxa"/>
              <w:bottom w:w="51" w:type="dxa"/>
            </w:tcMar>
            <w:vAlign w:val="center"/>
          </w:tcPr>
          <w:p w14:paraId="47DF971E"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591510809"/>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67B531CA" w14:textId="4CE2B100" w:rsidR="00F4038A" w:rsidRPr="007776E7" w:rsidRDefault="00F4038A" w:rsidP="00064926">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2D43EEB2" w14:textId="77777777" w:rsidR="00F4038A" w:rsidRPr="007776E7" w:rsidRDefault="00F4038A" w:rsidP="00064926">
            <w:pPr>
              <w:spacing w:before="0" w:after="0"/>
              <w:jc w:val="center"/>
              <w:rPr>
                <w:rFonts w:ascii="Arial" w:hAnsi="Arial" w:cs="Arial"/>
                <w:b/>
                <w:bCs/>
                <w:sz w:val="48"/>
                <w:szCs w:val="48"/>
              </w:rPr>
            </w:pPr>
          </w:p>
        </w:tc>
      </w:tr>
      <w:tr w:rsidR="00F4038A" w:rsidRPr="007776E7" w14:paraId="5FDD0B99" w14:textId="77777777" w:rsidTr="00064926">
        <w:trPr>
          <w:trHeight w:val="518"/>
        </w:trPr>
        <w:tc>
          <w:tcPr>
            <w:tcW w:w="6803" w:type="dxa"/>
            <w:shd w:val="clear" w:color="auto" w:fill="FFFFFF" w:themeFill="background1"/>
            <w:tcMar>
              <w:top w:w="51" w:type="dxa"/>
              <w:bottom w:w="51" w:type="dxa"/>
            </w:tcMar>
            <w:vAlign w:val="center"/>
          </w:tcPr>
          <w:p w14:paraId="14DEB768" w14:textId="5DEDD2FD" w:rsidR="00F4038A" w:rsidRPr="0087533A" w:rsidRDefault="00F4038A" w:rsidP="00064926">
            <w:pPr>
              <w:rPr>
                <w:rFonts w:ascii="Arial" w:hAnsi="Arial" w:cs="Arial"/>
                <w:sz w:val="20"/>
                <w:szCs w:val="20"/>
              </w:rPr>
            </w:pPr>
            <w:r w:rsidRPr="0087533A">
              <w:rPr>
                <w:rFonts w:ascii="Arial" w:hAnsi="Arial" w:cs="Arial"/>
                <w:sz w:val="20"/>
                <w:szCs w:val="20"/>
              </w:rPr>
              <w:t>Mechanisms are in place to ensure First Nations Communities are involved in identifying culturally responsive ways of working for inclusion in organisational policies and practices</w:t>
            </w:r>
          </w:p>
        </w:tc>
        <w:tc>
          <w:tcPr>
            <w:tcW w:w="971" w:type="dxa"/>
            <w:shd w:val="clear" w:color="auto" w:fill="F2F2F2" w:themeFill="background1" w:themeFillShade="F2"/>
            <w:tcMar>
              <w:top w:w="51" w:type="dxa"/>
              <w:bottom w:w="51" w:type="dxa"/>
            </w:tcMar>
            <w:vAlign w:val="center"/>
          </w:tcPr>
          <w:p w14:paraId="3F2EDB69"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03A421B1"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888724200"/>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4AAD2EE9" w14:textId="236F787C" w:rsidR="00F4038A" w:rsidRPr="007776E7" w:rsidRDefault="00F4038A" w:rsidP="00064926">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F4038A" w:rsidRPr="007776E7" w14:paraId="1F8D48B3" w14:textId="77777777" w:rsidTr="00064926">
        <w:trPr>
          <w:trHeight w:val="518"/>
        </w:trPr>
        <w:tc>
          <w:tcPr>
            <w:tcW w:w="6803" w:type="dxa"/>
            <w:shd w:val="clear" w:color="auto" w:fill="FFFFFF" w:themeFill="background1"/>
            <w:tcMar>
              <w:top w:w="51" w:type="dxa"/>
              <w:bottom w:w="51" w:type="dxa"/>
            </w:tcMar>
            <w:vAlign w:val="center"/>
          </w:tcPr>
          <w:p w14:paraId="3E12E032" w14:textId="0983B714" w:rsidR="00F4038A" w:rsidRPr="0087533A" w:rsidRDefault="00F4038A" w:rsidP="00064926">
            <w:pPr>
              <w:spacing w:before="0" w:after="0"/>
              <w:rPr>
                <w:rFonts w:ascii="Arial" w:hAnsi="Arial" w:cs="Arial"/>
                <w:sz w:val="20"/>
                <w:szCs w:val="20"/>
              </w:rPr>
            </w:pPr>
            <w:r w:rsidRPr="0087533A">
              <w:rPr>
                <w:rFonts w:ascii="Arial" w:hAnsi="Arial" w:cs="Arial"/>
                <w:sz w:val="20"/>
                <w:szCs w:val="20"/>
              </w:rPr>
              <w:t>Relevant policies and practices for monitoring and evaluation reflect an understanding that the service is accountable to local Communities for driving improvements in outcomes</w:t>
            </w:r>
          </w:p>
        </w:tc>
        <w:tc>
          <w:tcPr>
            <w:tcW w:w="971" w:type="dxa"/>
            <w:shd w:val="clear" w:color="auto" w:fill="F2F2F2" w:themeFill="background1" w:themeFillShade="F2"/>
            <w:tcMar>
              <w:top w:w="51" w:type="dxa"/>
              <w:bottom w:w="51" w:type="dxa"/>
            </w:tcMar>
            <w:vAlign w:val="center"/>
          </w:tcPr>
          <w:p w14:paraId="752FC26A" w14:textId="77777777" w:rsidR="00F4038A" w:rsidRPr="007776E7" w:rsidRDefault="00F4038A" w:rsidP="00064926">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44425E0F" w14:textId="77777777" w:rsidR="00F4038A" w:rsidRPr="007776E7" w:rsidRDefault="00F4038A" w:rsidP="00064926">
            <w:pPr>
              <w:spacing w:before="0" w:after="0"/>
              <w:jc w:val="center"/>
              <w:rPr>
                <w:rFonts w:ascii="Arial" w:hAnsi="Arial" w:cs="Arial"/>
                <w:b/>
                <w:bCs/>
                <w:sz w:val="48"/>
                <w:szCs w:val="48"/>
              </w:rPr>
            </w:pPr>
          </w:p>
        </w:tc>
        <w:sdt>
          <w:sdtPr>
            <w:rPr>
              <w:sz w:val="36"/>
              <w:szCs w:val="36"/>
            </w:rPr>
            <w:id w:val="-1616133880"/>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411F4189" w14:textId="2B5B0633" w:rsidR="00F4038A" w:rsidRPr="007776E7" w:rsidRDefault="00064926" w:rsidP="00064926">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3B612F" w:rsidRPr="007776E7" w14:paraId="2627DE91" w14:textId="77777777" w:rsidTr="004403EE">
        <w:trPr>
          <w:trHeight w:val="1545"/>
        </w:trPr>
        <w:tc>
          <w:tcPr>
            <w:tcW w:w="9943" w:type="dxa"/>
            <w:gridSpan w:val="4"/>
            <w:shd w:val="clear" w:color="auto" w:fill="F2F2F2" w:themeFill="background1" w:themeFillShade="F2"/>
            <w:tcMar>
              <w:top w:w="51" w:type="dxa"/>
              <w:bottom w:w="51" w:type="dxa"/>
            </w:tcMar>
          </w:tcPr>
          <w:p w14:paraId="0A2AAE22" w14:textId="0EC0E96C" w:rsidR="003B612F" w:rsidRPr="00A775BD" w:rsidRDefault="003B612F" w:rsidP="00FF7FB2">
            <w:pPr>
              <w:spacing w:before="0" w:after="0"/>
              <w:rPr>
                <w:rFonts w:ascii="Arial" w:hAnsi="Arial" w:cs="Arial"/>
                <w:i/>
                <w:iCs/>
              </w:rPr>
            </w:pPr>
            <w:r w:rsidRPr="00A775BD">
              <w:rPr>
                <w:rFonts w:ascii="Arial" w:hAnsi="Arial" w:cs="Arial"/>
                <w:i/>
                <w:iCs/>
              </w:rPr>
              <w:t>Examples/</w:t>
            </w:r>
            <w:r w:rsidR="00EB27D5">
              <w:rPr>
                <w:rFonts w:ascii="Arial" w:hAnsi="Arial" w:cs="Arial"/>
                <w:i/>
                <w:iCs/>
              </w:rPr>
              <w:t>e</w:t>
            </w:r>
            <w:r w:rsidRPr="00A775BD">
              <w:rPr>
                <w:rFonts w:ascii="Arial" w:hAnsi="Arial" w:cs="Arial"/>
                <w:i/>
                <w:iCs/>
              </w:rPr>
              <w:t xml:space="preserve">vidence of </w:t>
            </w:r>
            <w:r w:rsidR="00EB27D5">
              <w:rPr>
                <w:rFonts w:ascii="Arial" w:hAnsi="Arial" w:cs="Arial"/>
                <w:i/>
                <w:iCs/>
              </w:rPr>
              <w:t>i</w:t>
            </w:r>
            <w:r w:rsidRPr="00A775BD">
              <w:rPr>
                <w:rFonts w:ascii="Arial" w:hAnsi="Arial" w:cs="Arial"/>
                <w:i/>
                <w:iCs/>
              </w:rPr>
              <w:t>mplementation</w:t>
            </w:r>
          </w:p>
          <w:p w14:paraId="2266FD2F" w14:textId="77777777" w:rsidR="003B612F" w:rsidRPr="00A22979" w:rsidRDefault="003B612F" w:rsidP="00FF7FB2">
            <w:pPr>
              <w:spacing w:before="0" w:after="0"/>
              <w:rPr>
                <w:rFonts w:ascii="Arial" w:hAnsi="Arial" w:cs="Arial"/>
                <w:b/>
                <w:bCs/>
              </w:rPr>
            </w:pPr>
          </w:p>
          <w:p w14:paraId="640BBBB4" w14:textId="77777777" w:rsidR="003B612F" w:rsidRPr="00A22979" w:rsidRDefault="003B612F" w:rsidP="00FF7FB2">
            <w:pPr>
              <w:spacing w:before="0" w:after="0"/>
              <w:rPr>
                <w:rFonts w:ascii="Arial" w:hAnsi="Arial" w:cs="Arial"/>
                <w:b/>
                <w:bCs/>
              </w:rPr>
            </w:pPr>
          </w:p>
          <w:p w14:paraId="6B4EF310" w14:textId="77777777" w:rsidR="003B612F" w:rsidRDefault="003B612F" w:rsidP="00FF7FB2">
            <w:pPr>
              <w:spacing w:before="0" w:after="0"/>
              <w:rPr>
                <w:rFonts w:ascii="Arial" w:hAnsi="Arial" w:cs="Arial"/>
                <w:b/>
                <w:bCs/>
              </w:rPr>
            </w:pPr>
          </w:p>
        </w:tc>
      </w:tr>
      <w:tr w:rsidR="003B612F" w:rsidRPr="007776E7" w14:paraId="1B6093B8" w14:textId="77777777" w:rsidTr="004403EE">
        <w:trPr>
          <w:trHeight w:val="518"/>
        </w:trPr>
        <w:tc>
          <w:tcPr>
            <w:tcW w:w="9943" w:type="dxa"/>
            <w:gridSpan w:val="4"/>
            <w:tcBorders>
              <w:bottom w:val="single" w:sz="4" w:space="0" w:color="808080" w:themeColor="background1" w:themeShade="80"/>
            </w:tcBorders>
            <w:shd w:val="clear" w:color="auto" w:fill="F4A36C"/>
            <w:tcMar>
              <w:top w:w="51" w:type="dxa"/>
              <w:bottom w:w="51" w:type="dxa"/>
            </w:tcMar>
          </w:tcPr>
          <w:p w14:paraId="50183CD5" w14:textId="1543F316" w:rsidR="003B612F" w:rsidRPr="00A22979" w:rsidRDefault="003B612F" w:rsidP="001E09B6">
            <w:pPr>
              <w:spacing w:before="60" w:after="60"/>
              <w:rPr>
                <w:rFonts w:ascii="Arial" w:hAnsi="Arial" w:cs="Arial"/>
              </w:rPr>
            </w:pPr>
            <w:r w:rsidRPr="00A22979">
              <w:rPr>
                <w:rFonts w:ascii="Arial" w:hAnsi="Arial" w:cs="Arial"/>
                <w:b/>
                <w:bCs/>
              </w:rPr>
              <w:t xml:space="preserve">Focus </w:t>
            </w:r>
            <w:r w:rsidR="00EB27D5">
              <w:rPr>
                <w:rFonts w:ascii="Arial" w:hAnsi="Arial" w:cs="Arial"/>
                <w:b/>
                <w:bCs/>
              </w:rPr>
              <w:t>a</w:t>
            </w:r>
            <w:r w:rsidRPr="00A22979">
              <w:rPr>
                <w:rFonts w:ascii="Arial" w:hAnsi="Arial" w:cs="Arial"/>
                <w:b/>
                <w:bCs/>
              </w:rPr>
              <w:t>rea: Resources</w:t>
            </w:r>
          </w:p>
        </w:tc>
      </w:tr>
      <w:tr w:rsidR="00F4038A" w:rsidRPr="007776E7" w14:paraId="7F48B9F6" w14:textId="77777777" w:rsidTr="00B97760">
        <w:trPr>
          <w:trHeight w:val="518"/>
        </w:trPr>
        <w:tc>
          <w:tcPr>
            <w:tcW w:w="6803" w:type="dxa"/>
            <w:shd w:val="clear" w:color="auto" w:fill="FFFFFF" w:themeFill="background1"/>
            <w:tcMar>
              <w:top w:w="51" w:type="dxa"/>
              <w:bottom w:w="51" w:type="dxa"/>
            </w:tcMar>
          </w:tcPr>
          <w:p w14:paraId="630FB868" w14:textId="6AD15A8C" w:rsidR="00F4038A" w:rsidRPr="0087533A" w:rsidRDefault="00F4038A" w:rsidP="00F4038A">
            <w:pPr>
              <w:spacing w:before="0" w:after="0"/>
              <w:rPr>
                <w:rFonts w:ascii="Arial" w:hAnsi="Arial" w:cs="Arial"/>
                <w:sz w:val="20"/>
                <w:szCs w:val="20"/>
              </w:rPr>
            </w:pPr>
            <w:r w:rsidRPr="0087533A">
              <w:rPr>
                <w:rFonts w:ascii="Arial" w:hAnsi="Arial" w:cs="Arial"/>
                <w:sz w:val="20"/>
                <w:szCs w:val="20"/>
              </w:rPr>
              <w:t>Appropriate resource and funding allocation to support culturally responsive ways of working is identified</w:t>
            </w:r>
          </w:p>
        </w:tc>
        <w:sdt>
          <w:sdtPr>
            <w:rPr>
              <w:sz w:val="36"/>
              <w:szCs w:val="36"/>
            </w:rPr>
            <w:id w:val="482121786"/>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6D226151" w14:textId="7EA21431"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5AFC6413"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1F980C4A" w14:textId="77777777" w:rsidR="00F4038A" w:rsidRPr="007776E7" w:rsidRDefault="00F4038A" w:rsidP="00B97760">
            <w:pPr>
              <w:spacing w:before="0" w:after="0"/>
              <w:jc w:val="center"/>
              <w:rPr>
                <w:rFonts w:ascii="Arial" w:hAnsi="Arial" w:cs="Arial"/>
                <w:b/>
                <w:bCs/>
                <w:sz w:val="48"/>
                <w:szCs w:val="48"/>
              </w:rPr>
            </w:pPr>
          </w:p>
        </w:tc>
      </w:tr>
      <w:tr w:rsidR="00F4038A" w:rsidRPr="007776E7" w14:paraId="773FD5F5" w14:textId="77777777" w:rsidTr="00B97760">
        <w:trPr>
          <w:trHeight w:val="518"/>
        </w:trPr>
        <w:tc>
          <w:tcPr>
            <w:tcW w:w="6803" w:type="dxa"/>
            <w:shd w:val="clear" w:color="auto" w:fill="FFFFFF" w:themeFill="background1"/>
            <w:tcMar>
              <w:top w:w="51" w:type="dxa"/>
              <w:bottom w:w="51" w:type="dxa"/>
            </w:tcMar>
          </w:tcPr>
          <w:p w14:paraId="2412FC51" w14:textId="11302D90"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Appropriate and sustainable funding investment and resource allocation to implement cultural responsiveness related service improvements </w:t>
            </w:r>
            <w:r w:rsidR="007737F7">
              <w:rPr>
                <w:rFonts w:ascii="Arial" w:hAnsi="Arial" w:cs="Arial"/>
                <w:sz w:val="20"/>
                <w:szCs w:val="20"/>
              </w:rPr>
              <w:t>are</w:t>
            </w:r>
            <w:r w:rsidRPr="0087533A">
              <w:rPr>
                <w:rFonts w:ascii="Arial" w:hAnsi="Arial" w:cs="Arial"/>
                <w:sz w:val="20"/>
                <w:szCs w:val="20"/>
              </w:rPr>
              <w:t xml:space="preserve"> included in budgets across all levels of the organisation</w:t>
            </w:r>
          </w:p>
        </w:tc>
        <w:tc>
          <w:tcPr>
            <w:tcW w:w="971" w:type="dxa"/>
            <w:shd w:val="clear" w:color="auto" w:fill="F2F2F2" w:themeFill="background1" w:themeFillShade="F2"/>
            <w:tcMar>
              <w:top w:w="51" w:type="dxa"/>
              <w:bottom w:w="51" w:type="dxa"/>
            </w:tcMar>
            <w:vAlign w:val="center"/>
          </w:tcPr>
          <w:p w14:paraId="07668320"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1106317213"/>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02C111FC" w14:textId="69A4FB71"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43DB9C3B" w14:textId="77777777" w:rsidR="00F4038A" w:rsidRPr="007776E7" w:rsidRDefault="00F4038A" w:rsidP="00B97760">
            <w:pPr>
              <w:spacing w:before="0" w:after="0"/>
              <w:jc w:val="center"/>
              <w:rPr>
                <w:rFonts w:ascii="Arial" w:hAnsi="Arial" w:cs="Arial"/>
                <w:b/>
                <w:bCs/>
                <w:sz w:val="48"/>
                <w:szCs w:val="48"/>
              </w:rPr>
            </w:pPr>
          </w:p>
        </w:tc>
      </w:tr>
      <w:tr w:rsidR="00F4038A" w:rsidRPr="007776E7" w14:paraId="686DE802" w14:textId="77777777" w:rsidTr="00B97760">
        <w:trPr>
          <w:trHeight w:val="518"/>
        </w:trPr>
        <w:tc>
          <w:tcPr>
            <w:tcW w:w="6803" w:type="dxa"/>
            <w:shd w:val="clear" w:color="auto" w:fill="FFFFFF" w:themeFill="background1"/>
            <w:tcMar>
              <w:top w:w="51" w:type="dxa"/>
              <w:bottom w:w="51" w:type="dxa"/>
            </w:tcMar>
          </w:tcPr>
          <w:p w14:paraId="670002ED" w14:textId="0050B001" w:rsidR="00F4038A" w:rsidRPr="0087533A" w:rsidRDefault="00F4038A" w:rsidP="00F4038A">
            <w:pPr>
              <w:spacing w:before="0" w:after="0"/>
              <w:rPr>
                <w:rFonts w:ascii="Arial" w:hAnsi="Arial" w:cs="Arial"/>
                <w:sz w:val="20"/>
                <w:szCs w:val="20"/>
              </w:rPr>
            </w:pPr>
            <w:r w:rsidRPr="0087533A">
              <w:rPr>
                <w:rFonts w:ascii="Arial" w:hAnsi="Arial" w:cs="Arial"/>
                <w:sz w:val="20"/>
                <w:szCs w:val="20"/>
              </w:rPr>
              <w:t>Investment of relevant funding and resources are reviewed regularly and adjusted accordingly to measures of success as identified by First Nations Communities</w:t>
            </w:r>
          </w:p>
        </w:tc>
        <w:tc>
          <w:tcPr>
            <w:tcW w:w="971" w:type="dxa"/>
            <w:shd w:val="clear" w:color="auto" w:fill="F2F2F2" w:themeFill="background1" w:themeFillShade="F2"/>
            <w:tcMar>
              <w:top w:w="51" w:type="dxa"/>
              <w:bottom w:w="51" w:type="dxa"/>
            </w:tcMar>
            <w:vAlign w:val="center"/>
          </w:tcPr>
          <w:p w14:paraId="067D1FBC"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0937166A"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1289245908"/>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21638CF1" w14:textId="69B60763"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85C5E50" w14:textId="77777777" w:rsidTr="004403EE">
        <w:trPr>
          <w:trHeight w:val="1525"/>
        </w:trPr>
        <w:tc>
          <w:tcPr>
            <w:tcW w:w="9943" w:type="dxa"/>
            <w:gridSpan w:val="4"/>
            <w:shd w:val="clear" w:color="auto" w:fill="F2F2F2" w:themeFill="background1" w:themeFillShade="F2"/>
            <w:tcMar>
              <w:top w:w="51" w:type="dxa"/>
              <w:bottom w:w="51" w:type="dxa"/>
            </w:tcMar>
          </w:tcPr>
          <w:p w14:paraId="5B6A8C77" w14:textId="04CB88C4" w:rsidR="003B612F" w:rsidRPr="00A775BD" w:rsidRDefault="003B612F" w:rsidP="00FF7FB2">
            <w:pPr>
              <w:spacing w:before="0" w:after="0"/>
              <w:rPr>
                <w:rFonts w:ascii="Arial" w:hAnsi="Arial" w:cs="Arial"/>
                <w:i/>
                <w:iCs/>
              </w:rPr>
            </w:pPr>
            <w:r w:rsidRPr="00A775BD">
              <w:rPr>
                <w:rFonts w:ascii="Arial" w:hAnsi="Arial" w:cs="Arial"/>
                <w:i/>
                <w:iCs/>
              </w:rPr>
              <w:t>Examples/</w:t>
            </w:r>
            <w:r w:rsidR="007737F7">
              <w:rPr>
                <w:rFonts w:ascii="Arial" w:hAnsi="Arial" w:cs="Arial"/>
                <w:i/>
                <w:iCs/>
              </w:rPr>
              <w:t>e</w:t>
            </w:r>
            <w:r w:rsidRPr="00A775BD">
              <w:rPr>
                <w:rFonts w:ascii="Arial" w:hAnsi="Arial" w:cs="Arial"/>
                <w:i/>
                <w:iCs/>
              </w:rPr>
              <w:t xml:space="preserve">vidence of </w:t>
            </w:r>
            <w:r w:rsidR="007737F7">
              <w:rPr>
                <w:rFonts w:ascii="Arial" w:hAnsi="Arial" w:cs="Arial"/>
                <w:i/>
                <w:iCs/>
              </w:rPr>
              <w:t>i</w:t>
            </w:r>
            <w:r w:rsidRPr="00A775BD">
              <w:rPr>
                <w:rFonts w:ascii="Arial" w:hAnsi="Arial" w:cs="Arial"/>
                <w:i/>
                <w:iCs/>
              </w:rPr>
              <w:t>mplementation</w:t>
            </w:r>
          </w:p>
          <w:p w14:paraId="219B85C0" w14:textId="77777777" w:rsidR="003B612F" w:rsidRDefault="003B612F" w:rsidP="00FF7FB2">
            <w:pPr>
              <w:spacing w:before="0" w:after="0"/>
              <w:rPr>
                <w:rFonts w:ascii="Arial" w:hAnsi="Arial" w:cs="Arial"/>
                <w:b/>
                <w:bCs/>
              </w:rPr>
            </w:pPr>
          </w:p>
          <w:p w14:paraId="53D539BA" w14:textId="77777777" w:rsidR="003B612F" w:rsidRDefault="003B612F" w:rsidP="00FF7FB2">
            <w:pPr>
              <w:spacing w:before="0" w:after="0"/>
              <w:rPr>
                <w:rFonts w:ascii="Arial" w:hAnsi="Arial" w:cs="Arial"/>
                <w:b/>
                <w:bCs/>
              </w:rPr>
            </w:pPr>
          </w:p>
        </w:tc>
      </w:tr>
      <w:tr w:rsidR="00F4038A" w:rsidRPr="007776E7" w14:paraId="4AA7D56D" w14:textId="77777777" w:rsidTr="00B97760">
        <w:trPr>
          <w:trHeight w:val="518"/>
        </w:trPr>
        <w:tc>
          <w:tcPr>
            <w:tcW w:w="6803" w:type="dxa"/>
            <w:shd w:val="clear" w:color="auto" w:fill="FFFFFF" w:themeFill="background1"/>
            <w:tcMar>
              <w:top w:w="51" w:type="dxa"/>
              <w:bottom w:w="51" w:type="dxa"/>
            </w:tcMar>
          </w:tcPr>
          <w:p w14:paraId="4A9AF209" w14:textId="0F4A80FA" w:rsidR="00F4038A" w:rsidRPr="0087533A" w:rsidRDefault="00F4038A" w:rsidP="00F4038A">
            <w:pPr>
              <w:spacing w:before="0" w:after="0"/>
              <w:rPr>
                <w:rFonts w:ascii="Arial" w:hAnsi="Arial" w:cs="Arial"/>
                <w:sz w:val="20"/>
                <w:szCs w:val="20"/>
              </w:rPr>
            </w:pPr>
            <w:r w:rsidRPr="0087533A">
              <w:rPr>
                <w:rFonts w:ascii="Arial" w:hAnsi="Arial" w:cs="Arial"/>
                <w:sz w:val="20"/>
                <w:szCs w:val="20"/>
              </w:rPr>
              <w:lastRenderedPageBreak/>
              <w:t>A database of First Nations owned goods and service providers is established and regularly updated</w:t>
            </w:r>
          </w:p>
        </w:tc>
        <w:sdt>
          <w:sdtPr>
            <w:rPr>
              <w:sz w:val="36"/>
              <w:szCs w:val="36"/>
            </w:rPr>
            <w:id w:val="1188097380"/>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35442E58" w14:textId="176C0FA5"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13B2AF1A"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48F436B6" w14:textId="77777777" w:rsidR="00F4038A" w:rsidRPr="007776E7" w:rsidRDefault="00F4038A" w:rsidP="00B97760">
            <w:pPr>
              <w:spacing w:before="0" w:after="0"/>
              <w:jc w:val="center"/>
              <w:rPr>
                <w:rFonts w:ascii="Arial" w:hAnsi="Arial" w:cs="Arial"/>
                <w:b/>
                <w:bCs/>
                <w:sz w:val="48"/>
                <w:szCs w:val="48"/>
              </w:rPr>
            </w:pPr>
          </w:p>
        </w:tc>
      </w:tr>
      <w:tr w:rsidR="00F4038A" w:rsidRPr="007776E7" w14:paraId="61F6C6BB" w14:textId="77777777" w:rsidTr="00B97760">
        <w:trPr>
          <w:trHeight w:val="518"/>
        </w:trPr>
        <w:tc>
          <w:tcPr>
            <w:tcW w:w="6803" w:type="dxa"/>
            <w:shd w:val="clear" w:color="auto" w:fill="FFFFFF" w:themeFill="background1"/>
            <w:tcMar>
              <w:top w:w="51" w:type="dxa"/>
              <w:bottom w:w="51" w:type="dxa"/>
            </w:tcMar>
          </w:tcPr>
          <w:p w14:paraId="23B39469" w14:textId="3842AC05" w:rsidR="00F4038A" w:rsidRPr="0087533A" w:rsidRDefault="00F4038A" w:rsidP="00F4038A">
            <w:pPr>
              <w:spacing w:before="0" w:after="0"/>
              <w:rPr>
                <w:rFonts w:ascii="Arial" w:hAnsi="Arial" w:cs="Arial"/>
                <w:sz w:val="20"/>
                <w:szCs w:val="20"/>
              </w:rPr>
            </w:pPr>
            <w:r w:rsidRPr="0087533A">
              <w:rPr>
                <w:rFonts w:ascii="Arial" w:hAnsi="Arial" w:cs="Arial"/>
                <w:sz w:val="20"/>
                <w:szCs w:val="20"/>
              </w:rPr>
              <w:t>Procurement policies include cultural responsiveness standards in the identification and assessment of providers, and the provision of procured goods and services</w:t>
            </w:r>
          </w:p>
        </w:tc>
        <w:tc>
          <w:tcPr>
            <w:tcW w:w="971" w:type="dxa"/>
            <w:shd w:val="clear" w:color="auto" w:fill="F2F2F2" w:themeFill="background1" w:themeFillShade="F2"/>
            <w:tcMar>
              <w:top w:w="51" w:type="dxa"/>
              <w:bottom w:w="51" w:type="dxa"/>
            </w:tcMar>
            <w:vAlign w:val="center"/>
          </w:tcPr>
          <w:p w14:paraId="3B514381"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2114787823"/>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37979104" w14:textId="099505F8"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4CA32889" w14:textId="77777777" w:rsidR="00F4038A" w:rsidRPr="007776E7" w:rsidRDefault="00F4038A" w:rsidP="00B97760">
            <w:pPr>
              <w:spacing w:before="0" w:after="0"/>
              <w:jc w:val="center"/>
              <w:rPr>
                <w:rFonts w:ascii="Arial" w:hAnsi="Arial" w:cs="Arial"/>
                <w:b/>
                <w:bCs/>
                <w:sz w:val="48"/>
                <w:szCs w:val="48"/>
              </w:rPr>
            </w:pPr>
          </w:p>
        </w:tc>
      </w:tr>
      <w:tr w:rsidR="00F4038A" w:rsidRPr="007776E7" w14:paraId="0ADF195B" w14:textId="77777777" w:rsidTr="00B97760">
        <w:trPr>
          <w:trHeight w:val="518"/>
        </w:trPr>
        <w:tc>
          <w:tcPr>
            <w:tcW w:w="6803" w:type="dxa"/>
            <w:shd w:val="clear" w:color="auto" w:fill="FFFFFF" w:themeFill="background1"/>
            <w:tcMar>
              <w:top w:w="51" w:type="dxa"/>
              <w:bottom w:w="51" w:type="dxa"/>
            </w:tcMar>
          </w:tcPr>
          <w:p w14:paraId="5332EB5E" w14:textId="70CE144E" w:rsidR="00F4038A" w:rsidRPr="0087533A" w:rsidRDefault="00F4038A" w:rsidP="00F4038A">
            <w:pPr>
              <w:spacing w:before="0" w:after="0"/>
              <w:rPr>
                <w:rFonts w:ascii="Arial" w:hAnsi="Arial" w:cs="Arial"/>
                <w:sz w:val="20"/>
                <w:szCs w:val="20"/>
              </w:rPr>
            </w:pPr>
            <w:r w:rsidRPr="0087533A">
              <w:rPr>
                <w:rFonts w:ascii="Arial" w:hAnsi="Arial" w:cs="Arial"/>
                <w:sz w:val="20"/>
                <w:szCs w:val="20"/>
              </w:rPr>
              <w:t>First Nations owned goods and service providers are proactively sought and prioritised where possible, and this requirement is stated in policy</w:t>
            </w:r>
          </w:p>
        </w:tc>
        <w:tc>
          <w:tcPr>
            <w:tcW w:w="971" w:type="dxa"/>
            <w:shd w:val="clear" w:color="auto" w:fill="F2F2F2" w:themeFill="background1" w:themeFillShade="F2"/>
            <w:tcMar>
              <w:top w:w="51" w:type="dxa"/>
              <w:bottom w:w="51" w:type="dxa"/>
            </w:tcMar>
            <w:vAlign w:val="center"/>
          </w:tcPr>
          <w:p w14:paraId="637C6384"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3602AE26"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702062722"/>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1FDFB090" w14:textId="26CE9F16"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746EBDD9" w14:textId="77777777" w:rsidTr="004403EE">
        <w:trPr>
          <w:trHeight w:val="1627"/>
        </w:trPr>
        <w:tc>
          <w:tcPr>
            <w:tcW w:w="9943" w:type="dxa"/>
            <w:gridSpan w:val="4"/>
            <w:shd w:val="clear" w:color="auto" w:fill="F2F2F2" w:themeFill="background1" w:themeFillShade="F2"/>
            <w:tcMar>
              <w:top w:w="51" w:type="dxa"/>
              <w:bottom w:w="51" w:type="dxa"/>
            </w:tcMar>
          </w:tcPr>
          <w:p w14:paraId="2BDC7D98" w14:textId="690C1942" w:rsidR="003B612F" w:rsidRPr="00A775BD" w:rsidRDefault="003B612F" w:rsidP="00FF7FB2">
            <w:pPr>
              <w:spacing w:before="0" w:after="0"/>
              <w:rPr>
                <w:rFonts w:ascii="Arial" w:hAnsi="Arial" w:cs="Arial"/>
                <w:i/>
                <w:iCs/>
              </w:rPr>
            </w:pPr>
            <w:r w:rsidRPr="00A775BD">
              <w:rPr>
                <w:rFonts w:ascii="Arial" w:hAnsi="Arial" w:cs="Arial"/>
                <w:i/>
                <w:iCs/>
              </w:rPr>
              <w:t>Examples/</w:t>
            </w:r>
            <w:r w:rsidR="00E44E54">
              <w:rPr>
                <w:rFonts w:ascii="Arial" w:hAnsi="Arial" w:cs="Arial"/>
                <w:i/>
                <w:iCs/>
              </w:rPr>
              <w:t>e</w:t>
            </w:r>
            <w:r w:rsidRPr="00A775BD">
              <w:rPr>
                <w:rFonts w:ascii="Arial" w:hAnsi="Arial" w:cs="Arial"/>
                <w:i/>
                <w:iCs/>
              </w:rPr>
              <w:t xml:space="preserve">vidence of </w:t>
            </w:r>
            <w:r w:rsidR="00E44E54">
              <w:rPr>
                <w:rFonts w:ascii="Arial" w:hAnsi="Arial" w:cs="Arial"/>
                <w:i/>
                <w:iCs/>
              </w:rPr>
              <w:t>i</w:t>
            </w:r>
            <w:r w:rsidRPr="00A775BD">
              <w:rPr>
                <w:rFonts w:ascii="Arial" w:hAnsi="Arial" w:cs="Arial"/>
                <w:i/>
                <w:iCs/>
              </w:rPr>
              <w:t>mplementation</w:t>
            </w:r>
          </w:p>
          <w:p w14:paraId="44CAF946" w14:textId="77777777" w:rsidR="003B612F" w:rsidRPr="00A22979" w:rsidRDefault="003B612F" w:rsidP="00FF7FB2">
            <w:pPr>
              <w:spacing w:before="0" w:after="0"/>
              <w:rPr>
                <w:rFonts w:ascii="Arial" w:hAnsi="Arial" w:cs="Arial"/>
                <w:b/>
                <w:bCs/>
              </w:rPr>
            </w:pPr>
          </w:p>
          <w:p w14:paraId="7D89CB76" w14:textId="77777777" w:rsidR="003B612F" w:rsidRDefault="003B612F" w:rsidP="00FF7FB2">
            <w:pPr>
              <w:spacing w:before="0" w:after="0"/>
              <w:rPr>
                <w:rFonts w:ascii="Arial" w:hAnsi="Arial" w:cs="Arial"/>
                <w:b/>
                <w:bCs/>
              </w:rPr>
            </w:pPr>
          </w:p>
        </w:tc>
      </w:tr>
      <w:tr w:rsidR="003B612F" w:rsidRPr="007776E7" w14:paraId="677B52EF" w14:textId="77777777" w:rsidTr="004403EE">
        <w:trPr>
          <w:trHeight w:val="24"/>
        </w:trPr>
        <w:tc>
          <w:tcPr>
            <w:tcW w:w="9943" w:type="dxa"/>
            <w:gridSpan w:val="4"/>
            <w:shd w:val="clear" w:color="auto" w:fill="F4A36C"/>
            <w:tcMar>
              <w:top w:w="51" w:type="dxa"/>
              <w:bottom w:w="51" w:type="dxa"/>
            </w:tcMar>
          </w:tcPr>
          <w:p w14:paraId="21C0B05E" w14:textId="08CF5737" w:rsidR="003B612F" w:rsidRPr="007776E7" w:rsidRDefault="003B612F" w:rsidP="001E09B6">
            <w:pPr>
              <w:rPr>
                <w:rFonts w:ascii="Arial" w:hAnsi="Arial" w:cs="Arial"/>
              </w:rPr>
            </w:pPr>
            <w:r w:rsidRPr="007776E7">
              <w:rPr>
                <w:rFonts w:ascii="Arial" w:hAnsi="Arial" w:cs="Arial"/>
                <w:b/>
                <w:bCs/>
                <w:sz w:val="24"/>
                <w:szCs w:val="24"/>
              </w:rPr>
              <w:t xml:space="preserve">Focus </w:t>
            </w:r>
            <w:r w:rsidR="00E44E54">
              <w:rPr>
                <w:rFonts w:ascii="Arial" w:hAnsi="Arial" w:cs="Arial"/>
                <w:b/>
                <w:bCs/>
                <w:sz w:val="24"/>
                <w:szCs w:val="24"/>
              </w:rPr>
              <w:t>a</w:t>
            </w:r>
            <w:r w:rsidRPr="007776E7">
              <w:rPr>
                <w:rFonts w:ascii="Arial" w:hAnsi="Arial" w:cs="Arial"/>
                <w:b/>
                <w:bCs/>
                <w:sz w:val="24"/>
                <w:szCs w:val="24"/>
              </w:rPr>
              <w:t xml:space="preserve">rea: Monitoring and </w:t>
            </w:r>
            <w:r w:rsidR="00E44E54">
              <w:rPr>
                <w:rFonts w:ascii="Arial" w:hAnsi="Arial" w:cs="Arial"/>
                <w:b/>
                <w:bCs/>
                <w:sz w:val="24"/>
                <w:szCs w:val="24"/>
              </w:rPr>
              <w:t>e</w:t>
            </w:r>
            <w:r w:rsidRPr="007776E7">
              <w:rPr>
                <w:rFonts w:ascii="Arial" w:hAnsi="Arial" w:cs="Arial"/>
                <w:b/>
                <w:bCs/>
                <w:sz w:val="24"/>
                <w:szCs w:val="24"/>
              </w:rPr>
              <w:t>valuation</w:t>
            </w:r>
          </w:p>
        </w:tc>
      </w:tr>
      <w:tr w:rsidR="00F4038A" w:rsidRPr="007776E7" w14:paraId="6102AD22" w14:textId="77777777" w:rsidTr="00B97760">
        <w:trPr>
          <w:trHeight w:val="518"/>
        </w:trPr>
        <w:tc>
          <w:tcPr>
            <w:tcW w:w="6803" w:type="dxa"/>
            <w:tcMar>
              <w:top w:w="51" w:type="dxa"/>
              <w:bottom w:w="51" w:type="dxa"/>
            </w:tcMar>
          </w:tcPr>
          <w:p w14:paraId="01298D05" w14:textId="4F873F62"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Improving cultural responsiveness and safety as </w:t>
            </w:r>
            <w:r w:rsidR="00E44E54">
              <w:rPr>
                <w:rFonts w:ascii="Arial" w:hAnsi="Arial" w:cs="Arial"/>
                <w:sz w:val="20"/>
                <w:szCs w:val="20"/>
              </w:rPr>
              <w:t xml:space="preserve">an </w:t>
            </w:r>
            <w:r w:rsidRPr="0087533A">
              <w:rPr>
                <w:rFonts w:ascii="Arial" w:hAnsi="Arial" w:cs="Arial"/>
                <w:sz w:val="20"/>
                <w:szCs w:val="20"/>
              </w:rPr>
              <w:t>ongoing process informed by good data and evidence is recognised and mechanisms are identified to enable for timely and effective monitoring and evaluation of related policies and practices</w:t>
            </w:r>
          </w:p>
        </w:tc>
        <w:sdt>
          <w:sdtPr>
            <w:rPr>
              <w:sz w:val="36"/>
              <w:szCs w:val="36"/>
            </w:rPr>
            <w:id w:val="935869099"/>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3213A566" w14:textId="66CE1779"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36BD16D1"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0F213053" w14:textId="77777777" w:rsidR="00F4038A" w:rsidRPr="007776E7" w:rsidRDefault="00F4038A" w:rsidP="00B97760">
            <w:pPr>
              <w:spacing w:before="0" w:after="0"/>
              <w:jc w:val="center"/>
              <w:rPr>
                <w:rFonts w:ascii="Arial" w:hAnsi="Arial" w:cs="Arial"/>
                <w:b/>
                <w:bCs/>
                <w:sz w:val="48"/>
                <w:szCs w:val="48"/>
              </w:rPr>
            </w:pPr>
          </w:p>
        </w:tc>
      </w:tr>
      <w:tr w:rsidR="00F4038A" w:rsidRPr="007776E7" w14:paraId="678FCA76" w14:textId="77777777" w:rsidTr="00B97760">
        <w:trPr>
          <w:trHeight w:val="518"/>
        </w:trPr>
        <w:tc>
          <w:tcPr>
            <w:tcW w:w="6803" w:type="dxa"/>
            <w:tcMar>
              <w:top w:w="51" w:type="dxa"/>
              <w:bottom w:w="51" w:type="dxa"/>
            </w:tcMar>
          </w:tcPr>
          <w:p w14:paraId="3EB8CB1E" w14:textId="129771B0" w:rsidR="00F4038A" w:rsidRPr="0087533A" w:rsidRDefault="00F4038A" w:rsidP="00F4038A">
            <w:pPr>
              <w:spacing w:before="0" w:after="0"/>
              <w:rPr>
                <w:rFonts w:ascii="Arial" w:hAnsi="Arial" w:cs="Arial"/>
                <w:sz w:val="20"/>
                <w:szCs w:val="20"/>
              </w:rPr>
            </w:pPr>
            <w:r w:rsidRPr="0087533A">
              <w:rPr>
                <w:rFonts w:ascii="Arial" w:hAnsi="Arial" w:cs="Arial"/>
                <w:sz w:val="20"/>
                <w:szCs w:val="20"/>
              </w:rPr>
              <w:t>A documented and continuous organisational quality improvement plan is in place, including mechanisms for the identification of enablers and barriers, and sharing knowledge on what works and addressing what is not</w:t>
            </w:r>
          </w:p>
        </w:tc>
        <w:tc>
          <w:tcPr>
            <w:tcW w:w="971" w:type="dxa"/>
            <w:shd w:val="clear" w:color="auto" w:fill="F2F2F2" w:themeFill="background1" w:themeFillShade="F2"/>
            <w:tcMar>
              <w:top w:w="51" w:type="dxa"/>
              <w:bottom w:w="51" w:type="dxa"/>
            </w:tcMar>
            <w:vAlign w:val="center"/>
          </w:tcPr>
          <w:p w14:paraId="5255089A"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207700552"/>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2337D975" w14:textId="1B8DC658"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309E2B5B" w14:textId="77777777" w:rsidR="00F4038A" w:rsidRPr="007776E7" w:rsidRDefault="00F4038A" w:rsidP="00B97760">
            <w:pPr>
              <w:spacing w:before="0" w:after="0"/>
              <w:jc w:val="center"/>
              <w:rPr>
                <w:rFonts w:ascii="Arial" w:hAnsi="Arial" w:cs="Arial"/>
                <w:b/>
                <w:bCs/>
                <w:sz w:val="48"/>
                <w:szCs w:val="48"/>
              </w:rPr>
            </w:pPr>
          </w:p>
        </w:tc>
      </w:tr>
      <w:tr w:rsidR="00F4038A" w:rsidRPr="007776E7" w14:paraId="2BC6331E" w14:textId="77777777" w:rsidTr="00B97760">
        <w:trPr>
          <w:trHeight w:val="518"/>
        </w:trPr>
        <w:tc>
          <w:tcPr>
            <w:tcW w:w="6803" w:type="dxa"/>
            <w:tcMar>
              <w:top w:w="51" w:type="dxa"/>
              <w:bottom w:w="51" w:type="dxa"/>
            </w:tcMar>
          </w:tcPr>
          <w:p w14:paraId="1256EFE1" w14:textId="56F133AB" w:rsidR="00F4038A" w:rsidRPr="0087533A" w:rsidRDefault="00F4038A" w:rsidP="00F4038A">
            <w:pPr>
              <w:rPr>
                <w:rFonts w:ascii="Arial" w:hAnsi="Arial" w:cs="Arial"/>
                <w:sz w:val="20"/>
                <w:szCs w:val="20"/>
              </w:rPr>
            </w:pPr>
            <w:r w:rsidRPr="0087533A">
              <w:rPr>
                <w:rFonts w:ascii="Arial" w:hAnsi="Arial" w:cs="Arial"/>
                <w:sz w:val="20"/>
                <w:szCs w:val="20"/>
              </w:rPr>
              <w:t>Mechanisms are in place to ensure First Nations Communities are involved in the development of evaluation mechanisms and the organisational quality improvement plan</w:t>
            </w:r>
          </w:p>
        </w:tc>
        <w:tc>
          <w:tcPr>
            <w:tcW w:w="971" w:type="dxa"/>
            <w:shd w:val="clear" w:color="auto" w:fill="F2F2F2" w:themeFill="background1" w:themeFillShade="F2"/>
            <w:tcMar>
              <w:top w:w="51" w:type="dxa"/>
              <w:bottom w:w="51" w:type="dxa"/>
            </w:tcMar>
            <w:vAlign w:val="center"/>
          </w:tcPr>
          <w:p w14:paraId="2C3D4A81"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46600071"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650871801"/>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6BFDD720" w14:textId="532BAEC8"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F4038A" w:rsidRPr="007776E7" w14:paraId="05A9599C" w14:textId="77777777" w:rsidTr="00B97760">
        <w:trPr>
          <w:trHeight w:val="518"/>
        </w:trPr>
        <w:tc>
          <w:tcPr>
            <w:tcW w:w="6803" w:type="dxa"/>
            <w:tcBorders>
              <w:bottom w:val="single" w:sz="4" w:space="0" w:color="808080" w:themeColor="background1" w:themeShade="80"/>
            </w:tcBorders>
            <w:tcMar>
              <w:top w:w="51" w:type="dxa"/>
              <w:bottom w:w="51" w:type="dxa"/>
            </w:tcMar>
          </w:tcPr>
          <w:p w14:paraId="6DA3CE94" w14:textId="7E5812F0" w:rsidR="00F4038A" w:rsidRPr="0087533A" w:rsidRDefault="00F4038A" w:rsidP="00F4038A">
            <w:pPr>
              <w:spacing w:before="0" w:after="0"/>
              <w:rPr>
                <w:rFonts w:ascii="Arial" w:hAnsi="Arial" w:cs="Arial"/>
                <w:sz w:val="20"/>
                <w:szCs w:val="20"/>
              </w:rPr>
            </w:pPr>
            <w:r w:rsidRPr="0087533A">
              <w:rPr>
                <w:rFonts w:ascii="Arial" w:hAnsi="Arial" w:cs="Arial"/>
                <w:sz w:val="20"/>
                <w:szCs w:val="20"/>
              </w:rPr>
              <w:t>Policies and practices implemented for the monitoring and evaluation of related strategies reflect an understanding that the service is accountable to local Communities for driving improvements in outcomes</w:t>
            </w:r>
          </w:p>
        </w:tc>
        <w:tc>
          <w:tcPr>
            <w:tcW w:w="971"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4038E4F3" w14:textId="77777777" w:rsidR="00F4038A" w:rsidRPr="007776E7" w:rsidRDefault="00F4038A" w:rsidP="00B97760">
            <w:pPr>
              <w:spacing w:before="0" w:after="0"/>
              <w:jc w:val="center"/>
              <w:rPr>
                <w:rFonts w:ascii="Arial" w:hAnsi="Arial" w:cs="Arial"/>
                <w:b/>
                <w:bCs/>
                <w:sz w:val="48"/>
                <w:szCs w:val="48"/>
              </w:rPr>
            </w:pPr>
          </w:p>
        </w:tc>
        <w:tc>
          <w:tcPr>
            <w:tcW w:w="1109"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61B40861"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42369363"/>
            <w14:checkbox>
              <w14:checked w14:val="0"/>
              <w14:checkedState w14:val="2612" w14:font="MS Gothic"/>
              <w14:uncheckedState w14:val="2610" w14:font="MS Gothic"/>
            </w14:checkbox>
          </w:sdtPr>
          <w:sdtContent>
            <w:tc>
              <w:tcPr>
                <w:tcW w:w="1060"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52B263BA" w14:textId="26EA4BF6"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0456717F" w14:textId="77777777" w:rsidTr="004403EE">
        <w:trPr>
          <w:trHeight w:val="1428"/>
        </w:trPr>
        <w:tc>
          <w:tcPr>
            <w:tcW w:w="9943" w:type="dxa"/>
            <w:gridSpan w:val="4"/>
            <w:shd w:val="clear" w:color="auto" w:fill="F2F2F2" w:themeFill="background1" w:themeFillShade="F2"/>
            <w:tcMar>
              <w:top w:w="51" w:type="dxa"/>
              <w:bottom w:w="51" w:type="dxa"/>
            </w:tcMar>
          </w:tcPr>
          <w:p w14:paraId="4CDF65B3" w14:textId="6BA6CDDF" w:rsidR="003B612F" w:rsidRPr="00A775BD" w:rsidRDefault="003B612F" w:rsidP="00984BA7">
            <w:pPr>
              <w:spacing w:before="0" w:after="0"/>
              <w:rPr>
                <w:rFonts w:ascii="Arial" w:hAnsi="Arial" w:cs="Arial"/>
                <w:i/>
                <w:iCs/>
              </w:rPr>
            </w:pPr>
            <w:r w:rsidRPr="00A775BD">
              <w:rPr>
                <w:rFonts w:ascii="Arial" w:hAnsi="Arial" w:cs="Arial"/>
                <w:i/>
                <w:iCs/>
              </w:rPr>
              <w:t>Examples/</w:t>
            </w:r>
            <w:r w:rsidR="00E44E54">
              <w:rPr>
                <w:rFonts w:ascii="Arial" w:hAnsi="Arial" w:cs="Arial"/>
                <w:i/>
                <w:iCs/>
              </w:rPr>
              <w:t>e</w:t>
            </w:r>
            <w:r w:rsidRPr="00A775BD">
              <w:rPr>
                <w:rFonts w:ascii="Arial" w:hAnsi="Arial" w:cs="Arial"/>
                <w:i/>
                <w:iCs/>
              </w:rPr>
              <w:t xml:space="preserve">vidence of </w:t>
            </w:r>
            <w:r w:rsidR="00E44E54">
              <w:rPr>
                <w:rFonts w:ascii="Arial" w:hAnsi="Arial" w:cs="Arial"/>
                <w:i/>
                <w:iCs/>
              </w:rPr>
              <w:t>i</w:t>
            </w:r>
            <w:r w:rsidRPr="00A775BD">
              <w:rPr>
                <w:rFonts w:ascii="Arial" w:hAnsi="Arial" w:cs="Arial"/>
                <w:i/>
                <w:iCs/>
              </w:rPr>
              <w:t>mplementation</w:t>
            </w:r>
          </w:p>
          <w:p w14:paraId="314D6E6D" w14:textId="77777777" w:rsidR="003B612F" w:rsidRPr="00F36A6E" w:rsidRDefault="003B612F" w:rsidP="00984BA7">
            <w:pPr>
              <w:spacing w:before="0" w:after="0"/>
              <w:rPr>
                <w:rFonts w:ascii="Arial" w:hAnsi="Arial" w:cs="Arial"/>
                <w:b/>
                <w:bCs/>
              </w:rPr>
            </w:pPr>
          </w:p>
          <w:p w14:paraId="029222BE" w14:textId="77777777" w:rsidR="003B612F" w:rsidRPr="00F36A6E" w:rsidRDefault="003B612F" w:rsidP="00984BA7">
            <w:pPr>
              <w:spacing w:before="0" w:after="0"/>
              <w:rPr>
                <w:rFonts w:ascii="Arial" w:hAnsi="Arial" w:cs="Arial"/>
                <w:b/>
                <w:bCs/>
              </w:rPr>
            </w:pPr>
          </w:p>
          <w:p w14:paraId="4CE1F54E" w14:textId="77777777" w:rsidR="003B612F" w:rsidRDefault="003B612F" w:rsidP="00984BA7">
            <w:pPr>
              <w:spacing w:before="0" w:after="0"/>
              <w:rPr>
                <w:rFonts w:ascii="Arial" w:hAnsi="Arial" w:cs="Arial"/>
                <w:b/>
                <w:bCs/>
              </w:rPr>
            </w:pPr>
          </w:p>
        </w:tc>
      </w:tr>
      <w:tr w:rsidR="003B612F" w:rsidRPr="007776E7" w14:paraId="3628D025" w14:textId="77777777" w:rsidTr="004403EE">
        <w:trPr>
          <w:trHeight w:val="518"/>
        </w:trPr>
        <w:tc>
          <w:tcPr>
            <w:tcW w:w="9943" w:type="dxa"/>
            <w:gridSpan w:val="4"/>
            <w:tcBorders>
              <w:bottom w:val="single" w:sz="4" w:space="0" w:color="808080" w:themeColor="background1" w:themeShade="80"/>
            </w:tcBorders>
            <w:shd w:val="clear" w:color="auto" w:fill="F4A36C"/>
            <w:tcMar>
              <w:top w:w="51" w:type="dxa"/>
              <w:bottom w:w="51" w:type="dxa"/>
            </w:tcMar>
          </w:tcPr>
          <w:p w14:paraId="71111117" w14:textId="028F78F7" w:rsidR="003B612F" w:rsidRPr="007776E7" w:rsidRDefault="003B612F" w:rsidP="001E09B6">
            <w:pPr>
              <w:rPr>
                <w:rFonts w:ascii="Arial" w:hAnsi="Arial" w:cs="Arial"/>
              </w:rPr>
            </w:pPr>
            <w:r w:rsidRPr="007776E7">
              <w:rPr>
                <w:rFonts w:ascii="Arial" w:hAnsi="Arial" w:cs="Arial"/>
                <w:b/>
                <w:bCs/>
                <w:sz w:val="24"/>
                <w:szCs w:val="24"/>
              </w:rPr>
              <w:t xml:space="preserve">Focus </w:t>
            </w:r>
            <w:r w:rsidR="00E44E54">
              <w:rPr>
                <w:rFonts w:ascii="Arial" w:hAnsi="Arial" w:cs="Arial"/>
                <w:b/>
                <w:bCs/>
                <w:sz w:val="24"/>
                <w:szCs w:val="24"/>
              </w:rPr>
              <w:t>a</w:t>
            </w:r>
            <w:r w:rsidRPr="007776E7">
              <w:rPr>
                <w:rFonts w:ascii="Arial" w:hAnsi="Arial" w:cs="Arial"/>
                <w:b/>
                <w:bCs/>
                <w:sz w:val="24"/>
                <w:szCs w:val="24"/>
              </w:rPr>
              <w:t xml:space="preserve">rea: Data </w:t>
            </w:r>
            <w:r w:rsidR="00E44E54">
              <w:rPr>
                <w:rFonts w:ascii="Arial" w:hAnsi="Arial" w:cs="Arial"/>
                <w:b/>
                <w:bCs/>
                <w:sz w:val="24"/>
                <w:szCs w:val="24"/>
              </w:rPr>
              <w:t>m</w:t>
            </w:r>
            <w:r w:rsidRPr="007776E7">
              <w:rPr>
                <w:rFonts w:ascii="Arial" w:hAnsi="Arial" w:cs="Arial"/>
                <w:b/>
                <w:bCs/>
                <w:sz w:val="24"/>
                <w:szCs w:val="24"/>
              </w:rPr>
              <w:t>anagement</w:t>
            </w:r>
          </w:p>
        </w:tc>
      </w:tr>
      <w:tr w:rsidR="00F4038A" w:rsidRPr="007776E7" w14:paraId="2171BBE8" w14:textId="77777777" w:rsidTr="00B97760">
        <w:trPr>
          <w:trHeight w:val="518"/>
        </w:trPr>
        <w:tc>
          <w:tcPr>
            <w:tcW w:w="6803" w:type="dxa"/>
            <w:shd w:val="clear" w:color="auto" w:fill="FFFFFF" w:themeFill="background1"/>
            <w:tcMar>
              <w:top w:w="51" w:type="dxa"/>
              <w:bottom w:w="51" w:type="dxa"/>
            </w:tcMar>
          </w:tcPr>
          <w:p w14:paraId="56C5F791" w14:textId="790369F6"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Awareness and understanding of the concepts of Indigenous </w:t>
            </w:r>
            <w:r w:rsidR="00E44E54">
              <w:rPr>
                <w:rFonts w:ascii="Arial" w:hAnsi="Arial" w:cs="Arial"/>
                <w:sz w:val="20"/>
                <w:szCs w:val="20"/>
              </w:rPr>
              <w:t>d</w:t>
            </w:r>
            <w:r w:rsidRPr="0087533A">
              <w:rPr>
                <w:rFonts w:ascii="Arial" w:hAnsi="Arial" w:cs="Arial"/>
                <w:sz w:val="20"/>
                <w:szCs w:val="20"/>
              </w:rPr>
              <w:t xml:space="preserve">ata </w:t>
            </w:r>
            <w:r w:rsidR="00E44E54">
              <w:rPr>
                <w:rFonts w:ascii="Arial" w:hAnsi="Arial" w:cs="Arial"/>
                <w:sz w:val="20"/>
                <w:szCs w:val="20"/>
              </w:rPr>
              <w:t>s</w:t>
            </w:r>
            <w:r w:rsidRPr="0087533A">
              <w:rPr>
                <w:rFonts w:ascii="Arial" w:hAnsi="Arial" w:cs="Arial"/>
                <w:sz w:val="20"/>
                <w:szCs w:val="20"/>
              </w:rPr>
              <w:t xml:space="preserve">overeignty and </w:t>
            </w:r>
            <w:r w:rsidR="00E44E54">
              <w:rPr>
                <w:rFonts w:ascii="Arial" w:hAnsi="Arial" w:cs="Arial"/>
                <w:sz w:val="20"/>
                <w:szCs w:val="20"/>
              </w:rPr>
              <w:t>g</w:t>
            </w:r>
            <w:r w:rsidRPr="0087533A">
              <w:rPr>
                <w:rFonts w:ascii="Arial" w:hAnsi="Arial" w:cs="Arial"/>
                <w:sz w:val="20"/>
                <w:szCs w:val="20"/>
              </w:rPr>
              <w:t>overnance is developed across the organisation</w:t>
            </w:r>
          </w:p>
        </w:tc>
        <w:sdt>
          <w:sdtPr>
            <w:rPr>
              <w:sz w:val="36"/>
              <w:szCs w:val="36"/>
            </w:rPr>
            <w:id w:val="-1672010953"/>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03B75FDA" w14:textId="3F8CBEB5"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2CE4F06F"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65E89BAD" w14:textId="77777777" w:rsidR="00F4038A" w:rsidRPr="007776E7" w:rsidRDefault="00F4038A" w:rsidP="00B97760">
            <w:pPr>
              <w:spacing w:before="0" w:after="0"/>
              <w:jc w:val="center"/>
              <w:rPr>
                <w:rFonts w:ascii="Arial" w:hAnsi="Arial" w:cs="Arial"/>
                <w:b/>
                <w:bCs/>
                <w:sz w:val="48"/>
                <w:szCs w:val="48"/>
              </w:rPr>
            </w:pPr>
          </w:p>
        </w:tc>
      </w:tr>
      <w:tr w:rsidR="00F4038A" w:rsidRPr="007776E7" w14:paraId="5766FF51" w14:textId="77777777" w:rsidTr="00B97760">
        <w:trPr>
          <w:trHeight w:val="518"/>
        </w:trPr>
        <w:tc>
          <w:tcPr>
            <w:tcW w:w="6803" w:type="dxa"/>
            <w:shd w:val="clear" w:color="auto" w:fill="FFFFFF" w:themeFill="background1"/>
            <w:tcMar>
              <w:top w:w="51" w:type="dxa"/>
              <w:bottom w:w="51" w:type="dxa"/>
            </w:tcMar>
          </w:tcPr>
          <w:p w14:paraId="23427BD0" w14:textId="6E5DAE25"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A commitment to the principles of Indigenous </w:t>
            </w:r>
            <w:r w:rsidR="00E44E54">
              <w:rPr>
                <w:rFonts w:ascii="Arial" w:hAnsi="Arial" w:cs="Arial"/>
                <w:sz w:val="20"/>
                <w:szCs w:val="20"/>
              </w:rPr>
              <w:t>d</w:t>
            </w:r>
            <w:r w:rsidRPr="0087533A">
              <w:rPr>
                <w:rFonts w:ascii="Arial" w:hAnsi="Arial" w:cs="Arial"/>
                <w:sz w:val="20"/>
                <w:szCs w:val="20"/>
              </w:rPr>
              <w:t>ata</w:t>
            </w:r>
            <w:r w:rsidR="00E44E54">
              <w:rPr>
                <w:rFonts w:ascii="Arial" w:hAnsi="Arial" w:cs="Arial"/>
                <w:sz w:val="20"/>
                <w:szCs w:val="20"/>
              </w:rPr>
              <w:t xml:space="preserve"> s</w:t>
            </w:r>
            <w:r w:rsidRPr="0087533A">
              <w:rPr>
                <w:rFonts w:ascii="Arial" w:hAnsi="Arial" w:cs="Arial"/>
                <w:sz w:val="20"/>
                <w:szCs w:val="20"/>
              </w:rPr>
              <w:t xml:space="preserve">overeignty and </w:t>
            </w:r>
            <w:r w:rsidR="00E44E54">
              <w:rPr>
                <w:rFonts w:ascii="Arial" w:hAnsi="Arial" w:cs="Arial"/>
                <w:sz w:val="20"/>
                <w:szCs w:val="20"/>
              </w:rPr>
              <w:t>g</w:t>
            </w:r>
            <w:r w:rsidRPr="0087533A">
              <w:rPr>
                <w:rFonts w:ascii="Arial" w:hAnsi="Arial" w:cs="Arial"/>
                <w:sz w:val="20"/>
                <w:szCs w:val="20"/>
              </w:rPr>
              <w:t>overnance is documented</w:t>
            </w:r>
          </w:p>
        </w:tc>
        <w:tc>
          <w:tcPr>
            <w:tcW w:w="971" w:type="dxa"/>
            <w:shd w:val="clear" w:color="auto" w:fill="F2F2F2" w:themeFill="background1" w:themeFillShade="F2"/>
            <w:tcMar>
              <w:top w:w="51" w:type="dxa"/>
              <w:bottom w:w="51" w:type="dxa"/>
            </w:tcMar>
            <w:vAlign w:val="center"/>
          </w:tcPr>
          <w:p w14:paraId="4894ADCF"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1387838254"/>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0ADCB079" w14:textId="10781AE9"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4F6AD65E" w14:textId="77777777" w:rsidR="00F4038A" w:rsidRPr="007776E7" w:rsidRDefault="00F4038A" w:rsidP="00B97760">
            <w:pPr>
              <w:spacing w:before="0" w:after="0"/>
              <w:jc w:val="center"/>
              <w:rPr>
                <w:rFonts w:ascii="Arial" w:hAnsi="Arial" w:cs="Arial"/>
                <w:b/>
                <w:bCs/>
                <w:sz w:val="48"/>
                <w:szCs w:val="48"/>
              </w:rPr>
            </w:pPr>
          </w:p>
        </w:tc>
      </w:tr>
      <w:tr w:rsidR="00F4038A" w:rsidRPr="007776E7" w14:paraId="0D60758C" w14:textId="77777777" w:rsidTr="00B97760">
        <w:trPr>
          <w:trHeight w:val="518"/>
        </w:trPr>
        <w:tc>
          <w:tcPr>
            <w:tcW w:w="6803" w:type="dxa"/>
            <w:shd w:val="clear" w:color="auto" w:fill="FFFFFF" w:themeFill="background1"/>
            <w:tcMar>
              <w:top w:w="51" w:type="dxa"/>
              <w:bottom w:w="51" w:type="dxa"/>
            </w:tcMar>
          </w:tcPr>
          <w:p w14:paraId="255D9C98" w14:textId="4640A336"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Mechanisms are in place to ensure First Nations Communities are involved in identifying how culturally the principles of Indigenous </w:t>
            </w:r>
            <w:r w:rsidR="00E44E54">
              <w:rPr>
                <w:rFonts w:ascii="Arial" w:hAnsi="Arial" w:cs="Arial"/>
                <w:sz w:val="20"/>
                <w:szCs w:val="20"/>
              </w:rPr>
              <w:t>d</w:t>
            </w:r>
            <w:r w:rsidRPr="0087533A">
              <w:rPr>
                <w:rFonts w:ascii="Arial" w:hAnsi="Arial" w:cs="Arial"/>
                <w:sz w:val="20"/>
                <w:szCs w:val="20"/>
              </w:rPr>
              <w:t xml:space="preserve">ata </w:t>
            </w:r>
            <w:r w:rsidR="00E44E54">
              <w:rPr>
                <w:rFonts w:ascii="Arial" w:hAnsi="Arial" w:cs="Arial"/>
                <w:sz w:val="20"/>
                <w:szCs w:val="20"/>
              </w:rPr>
              <w:t>s</w:t>
            </w:r>
            <w:r w:rsidRPr="0087533A">
              <w:rPr>
                <w:rFonts w:ascii="Arial" w:hAnsi="Arial" w:cs="Arial"/>
                <w:sz w:val="20"/>
                <w:szCs w:val="20"/>
              </w:rPr>
              <w:t xml:space="preserve">overeignty and </w:t>
            </w:r>
            <w:r w:rsidR="00E44E54">
              <w:rPr>
                <w:rFonts w:ascii="Arial" w:hAnsi="Arial" w:cs="Arial"/>
                <w:sz w:val="20"/>
                <w:szCs w:val="20"/>
              </w:rPr>
              <w:t>g</w:t>
            </w:r>
            <w:r w:rsidRPr="0087533A">
              <w:rPr>
                <w:rFonts w:ascii="Arial" w:hAnsi="Arial" w:cs="Arial"/>
                <w:sz w:val="20"/>
                <w:szCs w:val="20"/>
              </w:rPr>
              <w:t>overnance can be embedded in relevant organisational policies and practices</w:t>
            </w:r>
          </w:p>
        </w:tc>
        <w:tc>
          <w:tcPr>
            <w:tcW w:w="971" w:type="dxa"/>
            <w:shd w:val="clear" w:color="auto" w:fill="F2F2F2" w:themeFill="background1" w:themeFillShade="F2"/>
            <w:tcMar>
              <w:top w:w="51" w:type="dxa"/>
              <w:bottom w:w="51" w:type="dxa"/>
            </w:tcMar>
            <w:vAlign w:val="center"/>
          </w:tcPr>
          <w:p w14:paraId="134D48B7"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16EB51A0"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802428987"/>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5CA722FE" w14:textId="0F8F0190"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5C9371E" w14:textId="77777777" w:rsidTr="004403EE">
        <w:trPr>
          <w:trHeight w:val="1559"/>
        </w:trPr>
        <w:tc>
          <w:tcPr>
            <w:tcW w:w="9943" w:type="dxa"/>
            <w:gridSpan w:val="4"/>
            <w:shd w:val="clear" w:color="auto" w:fill="F2F2F2" w:themeFill="background1" w:themeFillShade="F2"/>
            <w:tcMar>
              <w:top w:w="51" w:type="dxa"/>
              <w:bottom w:w="51" w:type="dxa"/>
            </w:tcMar>
          </w:tcPr>
          <w:p w14:paraId="282EAA54" w14:textId="5647BBAC" w:rsidR="00A775BD" w:rsidRPr="00A775BD" w:rsidRDefault="00A775BD" w:rsidP="00984BA7">
            <w:pPr>
              <w:spacing w:before="0" w:after="0"/>
              <w:rPr>
                <w:rFonts w:ascii="Arial" w:hAnsi="Arial" w:cs="Arial"/>
                <w:i/>
                <w:iCs/>
              </w:rPr>
            </w:pPr>
            <w:r w:rsidRPr="00A775BD">
              <w:rPr>
                <w:rFonts w:ascii="Arial" w:hAnsi="Arial" w:cs="Arial"/>
                <w:i/>
                <w:iCs/>
              </w:rPr>
              <w:t>Examples/</w:t>
            </w:r>
            <w:r w:rsidR="00E44E54">
              <w:rPr>
                <w:rFonts w:ascii="Arial" w:hAnsi="Arial" w:cs="Arial"/>
                <w:i/>
                <w:iCs/>
              </w:rPr>
              <w:t>e</w:t>
            </w:r>
            <w:r w:rsidRPr="00A775BD">
              <w:rPr>
                <w:rFonts w:ascii="Arial" w:hAnsi="Arial" w:cs="Arial"/>
                <w:i/>
                <w:iCs/>
              </w:rPr>
              <w:t xml:space="preserve">vidence of </w:t>
            </w:r>
            <w:r w:rsidR="00E44E54">
              <w:rPr>
                <w:rFonts w:ascii="Arial" w:hAnsi="Arial" w:cs="Arial"/>
                <w:i/>
                <w:iCs/>
              </w:rPr>
              <w:t>i</w:t>
            </w:r>
            <w:r w:rsidRPr="00A775BD">
              <w:rPr>
                <w:rFonts w:ascii="Arial" w:hAnsi="Arial" w:cs="Arial"/>
                <w:i/>
                <w:iCs/>
              </w:rPr>
              <w:t>mplementation</w:t>
            </w:r>
          </w:p>
          <w:p w14:paraId="771335C0" w14:textId="77777777" w:rsidR="003B612F" w:rsidRPr="00F36A6E" w:rsidRDefault="003B612F" w:rsidP="00984BA7">
            <w:pPr>
              <w:spacing w:before="0" w:after="0"/>
              <w:rPr>
                <w:rFonts w:ascii="Arial" w:hAnsi="Arial" w:cs="Arial"/>
                <w:b/>
                <w:bCs/>
              </w:rPr>
            </w:pPr>
          </w:p>
          <w:p w14:paraId="281A761A" w14:textId="77777777" w:rsidR="003B612F" w:rsidRPr="00F36A6E" w:rsidRDefault="003B612F" w:rsidP="00984BA7">
            <w:pPr>
              <w:spacing w:before="0" w:after="0"/>
              <w:rPr>
                <w:rFonts w:ascii="Arial" w:hAnsi="Arial" w:cs="Arial"/>
                <w:b/>
                <w:bCs/>
              </w:rPr>
            </w:pPr>
          </w:p>
        </w:tc>
      </w:tr>
      <w:tr w:rsidR="00F4038A" w:rsidRPr="007776E7" w14:paraId="103B9AB9" w14:textId="77777777" w:rsidTr="00B97760">
        <w:trPr>
          <w:trHeight w:val="518"/>
        </w:trPr>
        <w:tc>
          <w:tcPr>
            <w:tcW w:w="6803" w:type="dxa"/>
            <w:shd w:val="clear" w:color="auto" w:fill="FFFFFF" w:themeFill="background1"/>
            <w:tcMar>
              <w:top w:w="51" w:type="dxa"/>
              <w:bottom w:w="51" w:type="dxa"/>
            </w:tcMar>
          </w:tcPr>
          <w:p w14:paraId="035452B1" w14:textId="692708CF" w:rsidR="00F4038A" w:rsidRPr="0087533A" w:rsidRDefault="00F4038A" w:rsidP="00F4038A">
            <w:pPr>
              <w:spacing w:before="0" w:after="0"/>
              <w:rPr>
                <w:rFonts w:ascii="Arial" w:hAnsi="Arial" w:cs="Arial"/>
                <w:sz w:val="20"/>
                <w:szCs w:val="20"/>
              </w:rPr>
            </w:pPr>
            <w:r w:rsidRPr="0087533A">
              <w:rPr>
                <w:rFonts w:ascii="Arial" w:hAnsi="Arial" w:cs="Arial"/>
                <w:sz w:val="20"/>
                <w:szCs w:val="20"/>
              </w:rPr>
              <w:lastRenderedPageBreak/>
              <w:t>Identification and implementation of relevant actions under the ‘Prepare’ stage of the Framework for Governance of Indigenous Data</w:t>
            </w:r>
            <w:r w:rsidRPr="0087533A">
              <w:rPr>
                <w:rStyle w:val="FootnoteReference"/>
                <w:rFonts w:ascii="Arial" w:hAnsi="Arial" w:cs="Arial"/>
                <w:sz w:val="20"/>
                <w:szCs w:val="20"/>
              </w:rPr>
              <w:footnoteReference w:id="3"/>
            </w:r>
            <w:r w:rsidRPr="0087533A">
              <w:rPr>
                <w:rFonts w:ascii="Arial" w:hAnsi="Arial" w:cs="Arial"/>
                <w:sz w:val="20"/>
                <w:szCs w:val="20"/>
              </w:rPr>
              <w:t xml:space="preserve"> guidelines </w:t>
            </w:r>
            <w:r w:rsidR="00362CDA">
              <w:rPr>
                <w:rFonts w:ascii="Arial" w:hAnsi="Arial" w:cs="Arial"/>
                <w:sz w:val="20"/>
                <w:szCs w:val="20"/>
              </w:rPr>
              <w:t>are</w:t>
            </w:r>
            <w:r w:rsidRPr="0087533A">
              <w:rPr>
                <w:rFonts w:ascii="Arial" w:hAnsi="Arial" w:cs="Arial"/>
                <w:sz w:val="20"/>
                <w:szCs w:val="20"/>
              </w:rPr>
              <w:t xml:space="preserve"> undertaken</w:t>
            </w:r>
          </w:p>
        </w:tc>
        <w:sdt>
          <w:sdtPr>
            <w:rPr>
              <w:sz w:val="36"/>
              <w:szCs w:val="36"/>
            </w:rPr>
            <w:id w:val="-781416054"/>
            <w14:checkbox>
              <w14:checked w14:val="0"/>
              <w14:checkedState w14:val="2612" w14:font="MS Gothic"/>
              <w14:uncheckedState w14:val="2610" w14:font="MS Gothic"/>
            </w14:checkbox>
          </w:sdtPr>
          <w:sdtContent>
            <w:tc>
              <w:tcPr>
                <w:tcW w:w="971" w:type="dxa"/>
                <w:shd w:val="clear" w:color="auto" w:fill="F2F2F2" w:themeFill="background1" w:themeFillShade="F2"/>
                <w:tcMar>
                  <w:top w:w="51" w:type="dxa"/>
                  <w:bottom w:w="51" w:type="dxa"/>
                </w:tcMar>
                <w:vAlign w:val="center"/>
              </w:tcPr>
              <w:p w14:paraId="54F50D24" w14:textId="47312F68" w:rsidR="00F4038A"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09" w:type="dxa"/>
            <w:shd w:val="clear" w:color="auto" w:fill="F2F2F2" w:themeFill="background1" w:themeFillShade="F2"/>
            <w:tcMar>
              <w:top w:w="51" w:type="dxa"/>
              <w:bottom w:w="51" w:type="dxa"/>
            </w:tcMar>
            <w:vAlign w:val="center"/>
          </w:tcPr>
          <w:p w14:paraId="58060ACD" w14:textId="77777777" w:rsidR="00F4038A" w:rsidRPr="007776E7" w:rsidRDefault="00F4038A" w:rsidP="00B97760">
            <w:pPr>
              <w:spacing w:before="0" w:after="0"/>
              <w:jc w:val="center"/>
              <w:rPr>
                <w:rFonts w:ascii="Arial" w:hAnsi="Arial" w:cs="Arial"/>
                <w:b/>
                <w:bCs/>
                <w:sz w:val="48"/>
                <w:szCs w:val="48"/>
              </w:rPr>
            </w:pPr>
          </w:p>
        </w:tc>
        <w:tc>
          <w:tcPr>
            <w:tcW w:w="1060" w:type="dxa"/>
            <w:shd w:val="clear" w:color="auto" w:fill="F2F2F2" w:themeFill="background1" w:themeFillShade="F2"/>
            <w:tcMar>
              <w:top w:w="51" w:type="dxa"/>
              <w:bottom w:w="51" w:type="dxa"/>
            </w:tcMar>
            <w:vAlign w:val="center"/>
          </w:tcPr>
          <w:p w14:paraId="7AD93A74" w14:textId="77777777" w:rsidR="00F4038A" w:rsidRPr="007776E7" w:rsidRDefault="00F4038A" w:rsidP="00B97760">
            <w:pPr>
              <w:spacing w:before="0" w:after="0"/>
              <w:jc w:val="center"/>
              <w:rPr>
                <w:rFonts w:ascii="Arial" w:hAnsi="Arial" w:cs="Arial"/>
                <w:b/>
                <w:bCs/>
                <w:sz w:val="48"/>
                <w:szCs w:val="48"/>
              </w:rPr>
            </w:pPr>
          </w:p>
        </w:tc>
      </w:tr>
      <w:tr w:rsidR="00F4038A" w:rsidRPr="007776E7" w14:paraId="6AC00911" w14:textId="77777777" w:rsidTr="00B97760">
        <w:trPr>
          <w:trHeight w:val="518"/>
        </w:trPr>
        <w:tc>
          <w:tcPr>
            <w:tcW w:w="6803" w:type="dxa"/>
            <w:shd w:val="clear" w:color="auto" w:fill="FFFFFF" w:themeFill="background1"/>
            <w:tcMar>
              <w:top w:w="51" w:type="dxa"/>
              <w:bottom w:w="51" w:type="dxa"/>
            </w:tcMar>
          </w:tcPr>
          <w:p w14:paraId="59AB71DD" w14:textId="5459BC2C"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Identification and implementation of relevant actions under the ‘Grow’ stage of the Framework for Governance of Indigenous Data guidelines </w:t>
            </w:r>
            <w:r w:rsidR="00362CDA">
              <w:rPr>
                <w:rFonts w:ascii="Arial" w:hAnsi="Arial" w:cs="Arial"/>
                <w:sz w:val="20"/>
                <w:szCs w:val="20"/>
              </w:rPr>
              <w:t>are</w:t>
            </w:r>
            <w:r w:rsidRPr="0087533A">
              <w:rPr>
                <w:rFonts w:ascii="Arial" w:hAnsi="Arial" w:cs="Arial"/>
                <w:sz w:val="20"/>
                <w:szCs w:val="20"/>
              </w:rPr>
              <w:t xml:space="preserve"> undertaken</w:t>
            </w:r>
          </w:p>
        </w:tc>
        <w:tc>
          <w:tcPr>
            <w:tcW w:w="971" w:type="dxa"/>
            <w:shd w:val="clear" w:color="auto" w:fill="F2F2F2" w:themeFill="background1" w:themeFillShade="F2"/>
            <w:tcMar>
              <w:top w:w="51" w:type="dxa"/>
              <w:bottom w:w="51" w:type="dxa"/>
            </w:tcMar>
            <w:vAlign w:val="center"/>
          </w:tcPr>
          <w:p w14:paraId="213C1024"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779955214"/>
            <w14:checkbox>
              <w14:checked w14:val="0"/>
              <w14:checkedState w14:val="2612" w14:font="MS Gothic"/>
              <w14:uncheckedState w14:val="2610" w14:font="MS Gothic"/>
            </w14:checkbox>
          </w:sdtPr>
          <w:sdtContent>
            <w:tc>
              <w:tcPr>
                <w:tcW w:w="1109" w:type="dxa"/>
                <w:shd w:val="clear" w:color="auto" w:fill="F2F2F2" w:themeFill="background1" w:themeFillShade="F2"/>
                <w:tcMar>
                  <w:top w:w="51" w:type="dxa"/>
                  <w:bottom w:w="51" w:type="dxa"/>
                </w:tcMar>
                <w:vAlign w:val="center"/>
              </w:tcPr>
              <w:p w14:paraId="1843FB4A" w14:textId="3F422930" w:rsidR="00F4038A" w:rsidRPr="007776E7" w:rsidRDefault="00F4038A"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60" w:type="dxa"/>
            <w:shd w:val="clear" w:color="auto" w:fill="F2F2F2" w:themeFill="background1" w:themeFillShade="F2"/>
            <w:tcMar>
              <w:top w:w="51" w:type="dxa"/>
              <w:bottom w:w="51" w:type="dxa"/>
            </w:tcMar>
            <w:vAlign w:val="center"/>
          </w:tcPr>
          <w:p w14:paraId="030C00EE" w14:textId="77777777" w:rsidR="00F4038A" w:rsidRPr="007776E7" w:rsidRDefault="00F4038A" w:rsidP="00B97760">
            <w:pPr>
              <w:spacing w:before="0" w:after="0"/>
              <w:jc w:val="center"/>
              <w:rPr>
                <w:rFonts w:ascii="Arial" w:hAnsi="Arial" w:cs="Arial"/>
                <w:b/>
                <w:bCs/>
                <w:sz w:val="48"/>
                <w:szCs w:val="48"/>
              </w:rPr>
            </w:pPr>
          </w:p>
        </w:tc>
      </w:tr>
      <w:tr w:rsidR="00F4038A" w:rsidRPr="007776E7" w14:paraId="6ED6DA3C" w14:textId="77777777" w:rsidTr="00B97760">
        <w:trPr>
          <w:trHeight w:val="518"/>
        </w:trPr>
        <w:tc>
          <w:tcPr>
            <w:tcW w:w="6803" w:type="dxa"/>
            <w:shd w:val="clear" w:color="auto" w:fill="FFFFFF" w:themeFill="background1"/>
            <w:tcMar>
              <w:top w:w="51" w:type="dxa"/>
              <w:bottom w:w="51" w:type="dxa"/>
            </w:tcMar>
          </w:tcPr>
          <w:p w14:paraId="6428B5CD" w14:textId="4E78D4B5" w:rsidR="00F4038A" w:rsidRPr="0087533A" w:rsidRDefault="00F4038A" w:rsidP="00F4038A">
            <w:pPr>
              <w:spacing w:before="0" w:after="0"/>
              <w:rPr>
                <w:rFonts w:ascii="Arial" w:hAnsi="Arial" w:cs="Arial"/>
                <w:sz w:val="20"/>
                <w:szCs w:val="20"/>
              </w:rPr>
            </w:pPr>
            <w:r w:rsidRPr="0087533A">
              <w:rPr>
                <w:rFonts w:ascii="Arial" w:hAnsi="Arial" w:cs="Arial"/>
                <w:sz w:val="20"/>
                <w:szCs w:val="20"/>
              </w:rPr>
              <w:t xml:space="preserve">Identification and implementation of relevant actions under the ‘Extend’ stage of the Framework for Governance of Indigenous Data guidelines </w:t>
            </w:r>
            <w:r w:rsidR="00362CDA">
              <w:rPr>
                <w:rFonts w:ascii="Arial" w:hAnsi="Arial" w:cs="Arial"/>
                <w:sz w:val="20"/>
                <w:szCs w:val="20"/>
              </w:rPr>
              <w:t>are</w:t>
            </w:r>
            <w:r w:rsidRPr="0087533A">
              <w:rPr>
                <w:rFonts w:ascii="Arial" w:hAnsi="Arial" w:cs="Arial"/>
                <w:sz w:val="20"/>
                <w:szCs w:val="20"/>
              </w:rPr>
              <w:t xml:space="preserve"> undertaken</w:t>
            </w:r>
          </w:p>
        </w:tc>
        <w:tc>
          <w:tcPr>
            <w:tcW w:w="971" w:type="dxa"/>
            <w:shd w:val="clear" w:color="auto" w:fill="F2F2F2" w:themeFill="background1" w:themeFillShade="F2"/>
            <w:tcMar>
              <w:top w:w="51" w:type="dxa"/>
              <w:bottom w:w="51" w:type="dxa"/>
            </w:tcMar>
            <w:vAlign w:val="center"/>
          </w:tcPr>
          <w:p w14:paraId="08D37781" w14:textId="77777777" w:rsidR="00F4038A" w:rsidRPr="007776E7" w:rsidRDefault="00F4038A" w:rsidP="00B97760">
            <w:pPr>
              <w:spacing w:before="0" w:after="0"/>
              <w:jc w:val="center"/>
              <w:rPr>
                <w:rFonts w:ascii="Arial" w:hAnsi="Arial" w:cs="Arial"/>
                <w:b/>
                <w:bCs/>
                <w:sz w:val="48"/>
                <w:szCs w:val="48"/>
              </w:rPr>
            </w:pPr>
          </w:p>
        </w:tc>
        <w:tc>
          <w:tcPr>
            <w:tcW w:w="1109" w:type="dxa"/>
            <w:shd w:val="clear" w:color="auto" w:fill="F2F2F2" w:themeFill="background1" w:themeFillShade="F2"/>
            <w:tcMar>
              <w:top w:w="51" w:type="dxa"/>
              <w:bottom w:w="51" w:type="dxa"/>
            </w:tcMar>
            <w:vAlign w:val="center"/>
          </w:tcPr>
          <w:p w14:paraId="339C5745" w14:textId="77777777" w:rsidR="00F4038A" w:rsidRPr="007776E7" w:rsidRDefault="00F4038A" w:rsidP="00B97760">
            <w:pPr>
              <w:spacing w:before="0" w:after="0"/>
              <w:jc w:val="center"/>
              <w:rPr>
                <w:rFonts w:ascii="Arial" w:hAnsi="Arial" w:cs="Arial"/>
                <w:b/>
                <w:bCs/>
                <w:sz w:val="48"/>
                <w:szCs w:val="48"/>
              </w:rPr>
            </w:pPr>
          </w:p>
        </w:tc>
        <w:sdt>
          <w:sdtPr>
            <w:rPr>
              <w:sz w:val="36"/>
              <w:szCs w:val="36"/>
            </w:rPr>
            <w:id w:val="1713315157"/>
            <w14:checkbox>
              <w14:checked w14:val="0"/>
              <w14:checkedState w14:val="2612" w14:font="MS Gothic"/>
              <w14:uncheckedState w14:val="2610" w14:font="MS Gothic"/>
            </w14:checkbox>
          </w:sdtPr>
          <w:sdtContent>
            <w:tc>
              <w:tcPr>
                <w:tcW w:w="1060" w:type="dxa"/>
                <w:shd w:val="clear" w:color="auto" w:fill="F2F2F2" w:themeFill="background1" w:themeFillShade="F2"/>
                <w:tcMar>
                  <w:top w:w="51" w:type="dxa"/>
                  <w:bottom w:w="51" w:type="dxa"/>
                </w:tcMar>
                <w:vAlign w:val="center"/>
              </w:tcPr>
              <w:p w14:paraId="0FCCCFE1" w14:textId="06E4F233" w:rsidR="00F4038A" w:rsidRPr="007776E7" w:rsidRDefault="00F4038A"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3B612F" w:rsidRPr="007776E7" w14:paraId="3FA6697A" w14:textId="77777777" w:rsidTr="004403EE">
        <w:trPr>
          <w:trHeight w:val="1645"/>
        </w:trPr>
        <w:tc>
          <w:tcPr>
            <w:tcW w:w="9943" w:type="dxa"/>
            <w:gridSpan w:val="4"/>
            <w:shd w:val="clear" w:color="auto" w:fill="F2F2F2" w:themeFill="background1" w:themeFillShade="F2"/>
            <w:tcMar>
              <w:top w:w="51" w:type="dxa"/>
              <w:bottom w:w="51" w:type="dxa"/>
            </w:tcMar>
          </w:tcPr>
          <w:p w14:paraId="6000BF1E" w14:textId="555D9B4B" w:rsidR="00A775BD" w:rsidRPr="00A775BD" w:rsidRDefault="00A775BD" w:rsidP="00984BA7">
            <w:pPr>
              <w:spacing w:before="0" w:after="0"/>
              <w:rPr>
                <w:rFonts w:ascii="Arial" w:hAnsi="Arial" w:cs="Arial"/>
                <w:i/>
                <w:iCs/>
              </w:rPr>
            </w:pPr>
            <w:r w:rsidRPr="00A775BD">
              <w:rPr>
                <w:rFonts w:ascii="Arial" w:hAnsi="Arial" w:cs="Arial"/>
                <w:i/>
                <w:iCs/>
              </w:rPr>
              <w:t>Examples/</w:t>
            </w:r>
            <w:r w:rsidR="00362CDA">
              <w:rPr>
                <w:rFonts w:ascii="Arial" w:hAnsi="Arial" w:cs="Arial"/>
                <w:i/>
                <w:iCs/>
              </w:rPr>
              <w:t>e</w:t>
            </w:r>
            <w:r w:rsidRPr="00A775BD">
              <w:rPr>
                <w:rFonts w:ascii="Arial" w:hAnsi="Arial" w:cs="Arial"/>
                <w:i/>
                <w:iCs/>
              </w:rPr>
              <w:t xml:space="preserve">vidence of </w:t>
            </w:r>
            <w:r w:rsidR="00362CDA">
              <w:rPr>
                <w:rFonts w:ascii="Arial" w:hAnsi="Arial" w:cs="Arial"/>
                <w:i/>
                <w:iCs/>
              </w:rPr>
              <w:t>i</w:t>
            </w:r>
            <w:r w:rsidRPr="00A775BD">
              <w:rPr>
                <w:rFonts w:ascii="Arial" w:hAnsi="Arial" w:cs="Arial"/>
                <w:i/>
                <w:iCs/>
              </w:rPr>
              <w:t>mplementation</w:t>
            </w:r>
          </w:p>
          <w:p w14:paraId="7CDDB5BB" w14:textId="77777777" w:rsidR="003B612F" w:rsidRDefault="003B612F" w:rsidP="00984BA7">
            <w:pPr>
              <w:spacing w:before="0" w:after="0"/>
              <w:rPr>
                <w:rFonts w:ascii="Arial" w:hAnsi="Arial" w:cs="Arial"/>
                <w:b/>
                <w:bCs/>
              </w:rPr>
            </w:pPr>
          </w:p>
          <w:p w14:paraId="6091D4B2" w14:textId="77777777" w:rsidR="003B612F" w:rsidRDefault="003B612F" w:rsidP="00984BA7">
            <w:pPr>
              <w:spacing w:before="0" w:after="0"/>
              <w:rPr>
                <w:rFonts w:ascii="Arial" w:hAnsi="Arial" w:cs="Arial"/>
                <w:b/>
                <w:bCs/>
              </w:rPr>
            </w:pPr>
          </w:p>
          <w:p w14:paraId="5ED30BCE" w14:textId="77777777" w:rsidR="003B612F" w:rsidRDefault="003B612F" w:rsidP="00984BA7">
            <w:pPr>
              <w:spacing w:before="0" w:after="0"/>
              <w:rPr>
                <w:rFonts w:ascii="Arial" w:hAnsi="Arial" w:cs="Arial"/>
                <w:b/>
                <w:bCs/>
              </w:rPr>
            </w:pPr>
          </w:p>
        </w:tc>
      </w:tr>
    </w:tbl>
    <w:p w14:paraId="3F5F8FCB" w14:textId="54D14DC8" w:rsidR="0009458F" w:rsidRDefault="0009458F" w:rsidP="0009458F">
      <w:pPr>
        <w:spacing w:before="0" w:after="160"/>
        <w:rPr>
          <w:rFonts w:ascii="Arial" w:hAnsi="Arial" w:cs="Arial"/>
        </w:rPr>
      </w:pPr>
    </w:p>
    <w:tbl>
      <w:tblPr>
        <w:tblStyle w:val="TableGrid"/>
        <w:tblW w:w="0" w:type="auto"/>
        <w:tblInd w:w="-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01"/>
        <w:gridCol w:w="993"/>
        <w:gridCol w:w="1134"/>
        <w:gridCol w:w="1026"/>
      </w:tblGrid>
      <w:tr w:rsidR="004403EE" w:rsidRPr="007776E7" w14:paraId="050C5D3B" w14:textId="77777777" w:rsidTr="00934D54">
        <w:trPr>
          <w:trHeight w:val="443"/>
        </w:trPr>
        <w:tc>
          <w:tcPr>
            <w:tcW w:w="6801" w:type="dxa"/>
            <w:tcBorders>
              <w:bottom w:val="single" w:sz="4" w:space="0" w:color="808080" w:themeColor="background1" w:themeShade="80"/>
            </w:tcBorders>
            <w:shd w:val="clear" w:color="auto" w:fill="0070C0"/>
            <w:tcMar>
              <w:top w:w="51" w:type="dxa"/>
              <w:bottom w:w="51" w:type="dxa"/>
            </w:tcMar>
            <w:vAlign w:val="center"/>
          </w:tcPr>
          <w:p w14:paraId="501C3117" w14:textId="6DB1C4DF" w:rsidR="006D7304" w:rsidRPr="007776E7" w:rsidRDefault="006D7304" w:rsidP="008C3E76">
            <w:pPr>
              <w:spacing w:before="0" w:after="0"/>
              <w:ind w:left="24"/>
              <w:rPr>
                <w:rFonts w:ascii="Arial" w:hAnsi="Arial" w:cs="Arial"/>
                <w:b/>
                <w:bCs/>
                <w:sz w:val="28"/>
                <w:szCs w:val="28"/>
              </w:rPr>
            </w:pPr>
            <w:r w:rsidRPr="007776E7">
              <w:rPr>
                <w:rFonts w:ascii="Arial" w:hAnsi="Arial" w:cs="Arial"/>
                <w:b/>
                <w:bCs/>
                <w:color w:val="FFFFFF" w:themeColor="background1"/>
                <w:sz w:val="28"/>
                <w:szCs w:val="28"/>
              </w:rPr>
              <w:t xml:space="preserve">Key </w:t>
            </w:r>
            <w:r w:rsidR="00362CDA">
              <w:rPr>
                <w:rFonts w:ascii="Arial" w:hAnsi="Arial" w:cs="Arial"/>
                <w:b/>
                <w:bCs/>
                <w:color w:val="FFFFFF" w:themeColor="background1"/>
                <w:sz w:val="28"/>
                <w:szCs w:val="28"/>
              </w:rPr>
              <w:t>e</w:t>
            </w:r>
            <w:r w:rsidRPr="007776E7">
              <w:rPr>
                <w:rFonts w:ascii="Arial" w:hAnsi="Arial" w:cs="Arial"/>
                <w:b/>
                <w:bCs/>
                <w:color w:val="FFFFFF" w:themeColor="background1"/>
                <w:sz w:val="28"/>
                <w:szCs w:val="28"/>
              </w:rPr>
              <w:t>lement 2: Partnerships</w:t>
            </w:r>
          </w:p>
        </w:tc>
        <w:tc>
          <w:tcPr>
            <w:tcW w:w="993"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64943118" w14:textId="4C143814" w:rsidR="006D7304" w:rsidRPr="004403EE" w:rsidRDefault="006D7304" w:rsidP="00C92092">
            <w:pPr>
              <w:spacing w:before="0" w:after="0"/>
              <w:jc w:val="center"/>
              <w:rPr>
                <w:rFonts w:ascii="Arial" w:hAnsi="Arial" w:cs="Arial"/>
                <w:b/>
                <w:bCs/>
                <w:sz w:val="20"/>
                <w:szCs w:val="20"/>
              </w:rPr>
            </w:pPr>
            <w:r w:rsidRPr="004403EE">
              <w:rPr>
                <w:rFonts w:ascii="Arial" w:hAnsi="Arial" w:cs="Arial"/>
                <w:b/>
                <w:bCs/>
                <w:sz w:val="20"/>
                <w:szCs w:val="20"/>
              </w:rPr>
              <w:t xml:space="preserve">First </w:t>
            </w:r>
            <w:r w:rsidR="00362CDA">
              <w:rPr>
                <w:rFonts w:ascii="Arial" w:hAnsi="Arial" w:cs="Arial"/>
                <w:b/>
                <w:bCs/>
                <w:sz w:val="20"/>
                <w:szCs w:val="20"/>
              </w:rPr>
              <w:t>s</w:t>
            </w:r>
            <w:r w:rsidRPr="004403EE">
              <w:rPr>
                <w:rFonts w:ascii="Arial" w:hAnsi="Arial" w:cs="Arial"/>
                <w:b/>
                <w:bCs/>
                <w:sz w:val="20"/>
                <w:szCs w:val="20"/>
              </w:rPr>
              <w:t>teps</w:t>
            </w:r>
          </w:p>
        </w:tc>
        <w:tc>
          <w:tcPr>
            <w:tcW w:w="1134"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242C5B95" w14:textId="3CFB6D91" w:rsidR="006D7304" w:rsidRPr="004403EE" w:rsidRDefault="006D7304" w:rsidP="00C92092">
            <w:pPr>
              <w:spacing w:before="0" w:after="0"/>
              <w:jc w:val="center"/>
              <w:rPr>
                <w:rFonts w:ascii="Arial" w:hAnsi="Arial" w:cs="Arial"/>
                <w:b/>
                <w:bCs/>
                <w:sz w:val="20"/>
                <w:szCs w:val="20"/>
              </w:rPr>
            </w:pPr>
            <w:r w:rsidRPr="004403EE">
              <w:rPr>
                <w:rFonts w:ascii="Arial" w:hAnsi="Arial" w:cs="Arial"/>
                <w:b/>
                <w:bCs/>
                <w:sz w:val="20"/>
                <w:szCs w:val="20"/>
              </w:rPr>
              <w:t xml:space="preserve">Moving </w:t>
            </w:r>
            <w:r w:rsidR="00362CDA">
              <w:rPr>
                <w:rFonts w:ascii="Arial" w:hAnsi="Arial" w:cs="Arial"/>
                <w:b/>
                <w:bCs/>
                <w:sz w:val="20"/>
                <w:szCs w:val="20"/>
              </w:rPr>
              <w:t>f</w:t>
            </w:r>
            <w:r w:rsidRPr="004403EE">
              <w:rPr>
                <w:rFonts w:ascii="Arial" w:hAnsi="Arial" w:cs="Arial"/>
                <w:b/>
                <w:bCs/>
                <w:sz w:val="20"/>
                <w:szCs w:val="20"/>
              </w:rPr>
              <w:t>orward</w:t>
            </w:r>
          </w:p>
        </w:tc>
        <w:tc>
          <w:tcPr>
            <w:tcW w:w="1026"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54C23241" w14:textId="6DBD84C9" w:rsidR="006D7304" w:rsidRPr="004403EE" w:rsidRDefault="006D7304" w:rsidP="00C92092">
            <w:pPr>
              <w:spacing w:before="0" w:after="0"/>
              <w:jc w:val="center"/>
              <w:rPr>
                <w:rFonts w:ascii="Arial" w:hAnsi="Arial" w:cs="Arial"/>
                <w:b/>
                <w:bCs/>
                <w:sz w:val="20"/>
                <w:szCs w:val="20"/>
              </w:rPr>
            </w:pPr>
            <w:r w:rsidRPr="004403EE">
              <w:rPr>
                <w:rFonts w:ascii="Arial" w:hAnsi="Arial" w:cs="Arial"/>
                <w:b/>
                <w:bCs/>
                <w:sz w:val="20"/>
                <w:szCs w:val="20"/>
              </w:rPr>
              <w:t xml:space="preserve">Leading the </w:t>
            </w:r>
            <w:r w:rsidR="00362CDA">
              <w:rPr>
                <w:rFonts w:ascii="Arial" w:hAnsi="Arial" w:cs="Arial"/>
                <w:b/>
                <w:bCs/>
                <w:sz w:val="20"/>
                <w:szCs w:val="20"/>
              </w:rPr>
              <w:t>w</w:t>
            </w:r>
            <w:r w:rsidRPr="004403EE">
              <w:rPr>
                <w:rFonts w:ascii="Arial" w:hAnsi="Arial" w:cs="Arial"/>
                <w:b/>
                <w:bCs/>
                <w:sz w:val="20"/>
                <w:szCs w:val="20"/>
              </w:rPr>
              <w:t>ay</w:t>
            </w:r>
          </w:p>
        </w:tc>
      </w:tr>
      <w:tr w:rsidR="006D7304" w:rsidRPr="007776E7" w14:paraId="20978F67" w14:textId="77777777" w:rsidTr="00934D54">
        <w:trPr>
          <w:trHeight w:val="443"/>
        </w:trPr>
        <w:tc>
          <w:tcPr>
            <w:tcW w:w="9954" w:type="dxa"/>
            <w:gridSpan w:val="4"/>
            <w:tcBorders>
              <w:bottom w:val="single" w:sz="4" w:space="0" w:color="808080" w:themeColor="background1" w:themeShade="80"/>
            </w:tcBorders>
            <w:shd w:val="clear" w:color="auto" w:fill="B0CBE0"/>
            <w:tcMar>
              <w:top w:w="51" w:type="dxa"/>
              <w:bottom w:w="51" w:type="dxa"/>
            </w:tcMar>
            <w:vAlign w:val="center"/>
          </w:tcPr>
          <w:p w14:paraId="2F2602AD" w14:textId="7803FF58" w:rsidR="006D7304" w:rsidRPr="007776E7" w:rsidRDefault="006D7304" w:rsidP="00C92092">
            <w:pPr>
              <w:rPr>
                <w:rFonts w:ascii="Arial" w:hAnsi="Arial" w:cs="Arial"/>
              </w:rPr>
            </w:pPr>
            <w:r w:rsidRPr="007776E7">
              <w:rPr>
                <w:rFonts w:ascii="Arial" w:hAnsi="Arial" w:cs="Arial"/>
                <w:b/>
                <w:bCs/>
                <w:sz w:val="24"/>
                <w:szCs w:val="24"/>
              </w:rPr>
              <w:t xml:space="preserve">Focus </w:t>
            </w:r>
            <w:r w:rsidR="00362CDA">
              <w:rPr>
                <w:rFonts w:ascii="Arial" w:hAnsi="Arial" w:cs="Arial"/>
                <w:b/>
                <w:bCs/>
                <w:sz w:val="24"/>
                <w:szCs w:val="24"/>
              </w:rPr>
              <w:t>a</w:t>
            </w:r>
            <w:r w:rsidRPr="007776E7">
              <w:rPr>
                <w:rFonts w:ascii="Arial" w:hAnsi="Arial" w:cs="Arial"/>
                <w:b/>
                <w:bCs/>
                <w:sz w:val="24"/>
                <w:szCs w:val="24"/>
              </w:rPr>
              <w:t xml:space="preserve">rea: Understanding Community </w:t>
            </w:r>
          </w:p>
        </w:tc>
      </w:tr>
      <w:tr w:rsidR="004403EE" w:rsidRPr="007776E7" w14:paraId="15BEFCAE" w14:textId="77777777" w:rsidTr="00435EEC">
        <w:trPr>
          <w:trHeight w:val="443"/>
        </w:trPr>
        <w:tc>
          <w:tcPr>
            <w:tcW w:w="6801" w:type="dxa"/>
            <w:shd w:val="clear" w:color="auto" w:fill="FFFFFF" w:themeFill="background1"/>
            <w:tcMar>
              <w:top w:w="51" w:type="dxa"/>
              <w:bottom w:w="51" w:type="dxa"/>
            </w:tcMar>
            <w:vAlign w:val="center"/>
          </w:tcPr>
          <w:p w14:paraId="716526FA" w14:textId="44CCBFF0" w:rsidR="004403EE" w:rsidRPr="007776E7" w:rsidRDefault="004403EE" w:rsidP="004403EE">
            <w:pPr>
              <w:spacing w:before="0" w:after="0"/>
              <w:rPr>
                <w:rFonts w:ascii="Arial" w:hAnsi="Arial" w:cs="Arial"/>
                <w:b/>
                <w:bCs/>
              </w:rPr>
            </w:pPr>
            <w:r w:rsidRPr="007776E7">
              <w:rPr>
                <w:rFonts w:ascii="Arial" w:hAnsi="Arial" w:cs="Arial"/>
                <w:sz w:val="20"/>
                <w:szCs w:val="20"/>
              </w:rPr>
              <w:t>The need for understanding of historical and contemporary contexts of local Communities is recognised by all staff, and resources to build foundational understandings are proactively sought and shared</w:t>
            </w:r>
          </w:p>
        </w:tc>
        <w:sdt>
          <w:sdtPr>
            <w:rPr>
              <w:sz w:val="36"/>
              <w:szCs w:val="36"/>
            </w:rPr>
            <w:id w:val="917360732"/>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0952660" w14:textId="3C01BF1C"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4EE1DC0"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3DF7FF4E" w14:textId="77777777" w:rsidR="004403EE" w:rsidRPr="007776E7" w:rsidRDefault="004403EE" w:rsidP="00B97760">
            <w:pPr>
              <w:spacing w:before="0" w:after="0"/>
              <w:jc w:val="center"/>
              <w:rPr>
                <w:rFonts w:ascii="Arial" w:hAnsi="Arial" w:cs="Arial"/>
                <w:b/>
                <w:bCs/>
                <w:sz w:val="48"/>
                <w:szCs w:val="48"/>
              </w:rPr>
            </w:pPr>
          </w:p>
        </w:tc>
      </w:tr>
      <w:tr w:rsidR="004403EE" w:rsidRPr="007776E7" w14:paraId="3EE818C9" w14:textId="77777777" w:rsidTr="00435EEC">
        <w:trPr>
          <w:trHeight w:val="443"/>
        </w:trPr>
        <w:tc>
          <w:tcPr>
            <w:tcW w:w="6801" w:type="dxa"/>
            <w:shd w:val="clear" w:color="auto" w:fill="FFFFFF" w:themeFill="background1"/>
            <w:tcMar>
              <w:top w:w="51" w:type="dxa"/>
              <w:bottom w:w="51" w:type="dxa"/>
            </w:tcMar>
            <w:vAlign w:val="center"/>
          </w:tcPr>
          <w:p w14:paraId="5AF05ED3" w14:textId="7DEC30F3" w:rsidR="004403EE" w:rsidRPr="007776E7" w:rsidRDefault="004403EE" w:rsidP="004403EE">
            <w:pPr>
              <w:spacing w:before="0" w:after="0"/>
              <w:rPr>
                <w:rFonts w:ascii="Arial" w:hAnsi="Arial" w:cs="Arial"/>
              </w:rPr>
            </w:pPr>
            <w:r w:rsidRPr="007776E7">
              <w:rPr>
                <w:rFonts w:ascii="Arial" w:hAnsi="Arial" w:cs="Arial"/>
                <w:sz w:val="20"/>
                <w:szCs w:val="20"/>
              </w:rPr>
              <w:t>Mechanisms are in place to enable the involvement of local Communities in building organisational knowledge of historical and contemporary contexts</w:t>
            </w:r>
          </w:p>
        </w:tc>
        <w:tc>
          <w:tcPr>
            <w:tcW w:w="993" w:type="dxa"/>
            <w:shd w:val="clear" w:color="auto" w:fill="F2F2F2" w:themeFill="background1" w:themeFillShade="F2"/>
            <w:tcMar>
              <w:top w:w="51" w:type="dxa"/>
              <w:bottom w:w="51" w:type="dxa"/>
            </w:tcMar>
            <w:vAlign w:val="center"/>
          </w:tcPr>
          <w:p w14:paraId="5272A6A8"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93104845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3706B5A" w14:textId="38405696"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5AD319E2" w14:textId="77777777" w:rsidR="004403EE" w:rsidRPr="007776E7" w:rsidRDefault="004403EE" w:rsidP="00B97760">
            <w:pPr>
              <w:spacing w:before="0" w:after="0"/>
              <w:jc w:val="center"/>
              <w:rPr>
                <w:rFonts w:ascii="Arial" w:hAnsi="Arial" w:cs="Arial"/>
                <w:b/>
                <w:bCs/>
                <w:sz w:val="48"/>
                <w:szCs w:val="48"/>
              </w:rPr>
            </w:pPr>
          </w:p>
        </w:tc>
      </w:tr>
      <w:tr w:rsidR="004403EE" w:rsidRPr="007776E7" w14:paraId="597C9866" w14:textId="77777777" w:rsidTr="00435EEC">
        <w:trPr>
          <w:trHeight w:val="681"/>
        </w:trPr>
        <w:tc>
          <w:tcPr>
            <w:tcW w:w="6801" w:type="dxa"/>
            <w:shd w:val="clear" w:color="auto" w:fill="FFFFFF" w:themeFill="background1"/>
            <w:tcMar>
              <w:top w:w="51" w:type="dxa"/>
              <w:bottom w:w="51" w:type="dxa"/>
            </w:tcMar>
            <w:vAlign w:val="center"/>
          </w:tcPr>
          <w:p w14:paraId="690BB474" w14:textId="691EE784" w:rsidR="004403EE" w:rsidRPr="007776E7" w:rsidRDefault="004403EE" w:rsidP="004403EE">
            <w:pPr>
              <w:spacing w:before="0" w:after="0"/>
              <w:rPr>
                <w:rFonts w:ascii="Arial" w:hAnsi="Arial" w:cs="Arial"/>
              </w:rPr>
            </w:pPr>
            <w:r w:rsidRPr="007776E7">
              <w:rPr>
                <w:rFonts w:ascii="Arial" w:hAnsi="Arial" w:cs="Arial"/>
                <w:sz w:val="20"/>
                <w:szCs w:val="20"/>
              </w:rPr>
              <w:t>Knowledge of historical and contemporary contexts, as provided by local Communities, is explicitly reflected in targeted policies and practices</w:t>
            </w:r>
          </w:p>
        </w:tc>
        <w:tc>
          <w:tcPr>
            <w:tcW w:w="993" w:type="dxa"/>
            <w:shd w:val="clear" w:color="auto" w:fill="F2F2F2" w:themeFill="background1" w:themeFillShade="F2"/>
            <w:tcMar>
              <w:top w:w="51" w:type="dxa"/>
              <w:bottom w:w="51" w:type="dxa"/>
            </w:tcMar>
            <w:vAlign w:val="center"/>
          </w:tcPr>
          <w:p w14:paraId="0116B364"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5EECB05C"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645046382"/>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393699A2" w14:textId="05CDE211"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0085D286" w14:textId="77777777" w:rsidTr="00435EEC">
        <w:trPr>
          <w:trHeight w:val="1585"/>
        </w:trPr>
        <w:tc>
          <w:tcPr>
            <w:tcW w:w="9954" w:type="dxa"/>
            <w:gridSpan w:val="4"/>
            <w:shd w:val="clear" w:color="auto" w:fill="F2F2F2" w:themeFill="background1" w:themeFillShade="F2"/>
            <w:tcMar>
              <w:top w:w="51" w:type="dxa"/>
              <w:bottom w:w="51" w:type="dxa"/>
            </w:tcMar>
          </w:tcPr>
          <w:p w14:paraId="42F5E71A" w14:textId="75EADC86" w:rsidR="00B97760" w:rsidRPr="00A775BD" w:rsidRDefault="00B97760" w:rsidP="00435EEC">
            <w:pPr>
              <w:spacing w:before="0" w:after="0"/>
              <w:rPr>
                <w:rFonts w:ascii="Arial" w:hAnsi="Arial" w:cs="Arial"/>
                <w:i/>
                <w:iCs/>
              </w:rPr>
            </w:pPr>
            <w:r w:rsidRPr="00A775BD">
              <w:rPr>
                <w:rFonts w:ascii="Arial" w:hAnsi="Arial" w:cs="Arial"/>
                <w:i/>
                <w:iCs/>
              </w:rPr>
              <w:t>Examples/</w:t>
            </w:r>
            <w:r w:rsidR="00362CDA">
              <w:rPr>
                <w:rFonts w:ascii="Arial" w:hAnsi="Arial" w:cs="Arial"/>
                <w:i/>
                <w:iCs/>
              </w:rPr>
              <w:t>e</w:t>
            </w:r>
            <w:r w:rsidRPr="00A775BD">
              <w:rPr>
                <w:rFonts w:ascii="Arial" w:hAnsi="Arial" w:cs="Arial"/>
                <w:i/>
                <w:iCs/>
              </w:rPr>
              <w:t xml:space="preserve">vidence of </w:t>
            </w:r>
            <w:r w:rsidR="00362CDA">
              <w:rPr>
                <w:rFonts w:ascii="Arial" w:hAnsi="Arial" w:cs="Arial"/>
                <w:i/>
                <w:iCs/>
              </w:rPr>
              <w:t>i</w:t>
            </w:r>
            <w:r w:rsidRPr="00A775BD">
              <w:rPr>
                <w:rFonts w:ascii="Arial" w:hAnsi="Arial" w:cs="Arial"/>
                <w:i/>
                <w:iCs/>
              </w:rPr>
              <w:t>mplementation</w:t>
            </w:r>
          </w:p>
          <w:p w14:paraId="4908CEA8" w14:textId="77777777" w:rsidR="006D7304" w:rsidRPr="00F36A6E" w:rsidRDefault="006D7304" w:rsidP="00435EEC">
            <w:pPr>
              <w:spacing w:before="0" w:after="0"/>
              <w:rPr>
                <w:rFonts w:ascii="Arial" w:hAnsi="Arial" w:cs="Arial"/>
                <w:b/>
                <w:bCs/>
              </w:rPr>
            </w:pPr>
          </w:p>
          <w:p w14:paraId="395A5088" w14:textId="77777777" w:rsidR="006D7304" w:rsidRDefault="006D7304" w:rsidP="00435EEC">
            <w:pPr>
              <w:spacing w:before="0" w:after="0"/>
              <w:rPr>
                <w:rFonts w:ascii="Arial" w:hAnsi="Arial" w:cs="Arial"/>
                <w:b/>
                <w:bCs/>
              </w:rPr>
            </w:pPr>
          </w:p>
        </w:tc>
      </w:tr>
      <w:tr w:rsidR="004403EE" w:rsidRPr="007776E7" w14:paraId="6C2C6BBC" w14:textId="77777777" w:rsidTr="00435EEC">
        <w:trPr>
          <w:trHeight w:val="443"/>
        </w:trPr>
        <w:tc>
          <w:tcPr>
            <w:tcW w:w="6801" w:type="dxa"/>
            <w:shd w:val="clear" w:color="auto" w:fill="FFFFFF" w:themeFill="background1"/>
            <w:tcMar>
              <w:top w:w="51" w:type="dxa"/>
              <w:bottom w:w="51" w:type="dxa"/>
            </w:tcMar>
            <w:vAlign w:val="center"/>
          </w:tcPr>
          <w:p w14:paraId="28EA0006" w14:textId="7B34767A" w:rsidR="004403EE" w:rsidRPr="007776E7" w:rsidRDefault="004403EE" w:rsidP="004403EE">
            <w:pPr>
              <w:spacing w:before="0" w:after="0"/>
              <w:rPr>
                <w:rFonts w:ascii="Arial" w:hAnsi="Arial" w:cs="Arial"/>
                <w:b/>
                <w:bCs/>
              </w:rPr>
            </w:pPr>
            <w:r w:rsidRPr="007776E7">
              <w:rPr>
                <w:rFonts w:ascii="Arial" w:hAnsi="Arial" w:cs="Arial"/>
                <w:sz w:val="20"/>
                <w:szCs w:val="20"/>
              </w:rPr>
              <w:t>A clear and accurate picture of health status and service usage is developed from publicly available national, state and regional, and internally collected, datasets and reports</w:t>
            </w:r>
          </w:p>
        </w:tc>
        <w:sdt>
          <w:sdtPr>
            <w:rPr>
              <w:sz w:val="36"/>
              <w:szCs w:val="36"/>
            </w:rPr>
            <w:id w:val="-614291162"/>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40FB981" w14:textId="05E9DB77"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A4C483D"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3B7C4176" w14:textId="77777777" w:rsidR="004403EE" w:rsidRPr="007776E7" w:rsidRDefault="004403EE" w:rsidP="00B97760">
            <w:pPr>
              <w:spacing w:before="0" w:after="0"/>
              <w:jc w:val="center"/>
              <w:rPr>
                <w:rFonts w:ascii="Arial" w:hAnsi="Arial" w:cs="Arial"/>
                <w:b/>
                <w:bCs/>
                <w:sz w:val="48"/>
                <w:szCs w:val="48"/>
              </w:rPr>
            </w:pPr>
          </w:p>
        </w:tc>
      </w:tr>
      <w:tr w:rsidR="004403EE" w:rsidRPr="007776E7" w14:paraId="1DA2A55D" w14:textId="77777777" w:rsidTr="00435EEC">
        <w:trPr>
          <w:trHeight w:val="443"/>
        </w:trPr>
        <w:tc>
          <w:tcPr>
            <w:tcW w:w="6801" w:type="dxa"/>
            <w:shd w:val="clear" w:color="auto" w:fill="FFFFFF" w:themeFill="background1"/>
            <w:tcMar>
              <w:top w:w="51" w:type="dxa"/>
              <w:bottom w:w="51" w:type="dxa"/>
            </w:tcMar>
            <w:vAlign w:val="center"/>
          </w:tcPr>
          <w:p w14:paraId="7F2E00DB" w14:textId="26B222DA" w:rsidR="004403EE" w:rsidRPr="007776E7" w:rsidRDefault="004403EE" w:rsidP="004403EE">
            <w:pPr>
              <w:spacing w:before="0" w:after="0"/>
              <w:rPr>
                <w:rFonts w:ascii="Arial" w:hAnsi="Arial" w:cs="Arial"/>
              </w:rPr>
            </w:pPr>
            <w:r w:rsidRPr="007776E7">
              <w:rPr>
                <w:rFonts w:ascii="Arial" w:hAnsi="Arial" w:cs="Arial"/>
                <w:sz w:val="20"/>
                <w:szCs w:val="20"/>
              </w:rPr>
              <w:t>Mechanisms are in place to ensure organisational understandings of local health needs, priorities, and preference for services are informed by local Communities</w:t>
            </w:r>
          </w:p>
        </w:tc>
        <w:tc>
          <w:tcPr>
            <w:tcW w:w="993" w:type="dxa"/>
            <w:shd w:val="clear" w:color="auto" w:fill="F2F2F2" w:themeFill="background1" w:themeFillShade="F2"/>
            <w:tcMar>
              <w:top w:w="51" w:type="dxa"/>
              <w:bottom w:w="51" w:type="dxa"/>
            </w:tcMar>
            <w:vAlign w:val="center"/>
          </w:tcPr>
          <w:p w14:paraId="22E3D19D"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205149418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8ED37D9" w14:textId="71C3BC36"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5F844211" w14:textId="77777777" w:rsidR="004403EE" w:rsidRPr="007776E7" w:rsidRDefault="004403EE" w:rsidP="00B97760">
            <w:pPr>
              <w:spacing w:before="0" w:after="0"/>
              <w:jc w:val="center"/>
              <w:rPr>
                <w:rFonts w:ascii="Arial" w:hAnsi="Arial" w:cs="Arial"/>
                <w:b/>
                <w:bCs/>
                <w:sz w:val="48"/>
                <w:szCs w:val="48"/>
              </w:rPr>
            </w:pPr>
          </w:p>
        </w:tc>
      </w:tr>
      <w:tr w:rsidR="004403EE" w:rsidRPr="007776E7" w14:paraId="326D8748" w14:textId="77777777" w:rsidTr="00435EEC">
        <w:trPr>
          <w:trHeight w:val="443"/>
        </w:trPr>
        <w:tc>
          <w:tcPr>
            <w:tcW w:w="6801" w:type="dxa"/>
            <w:shd w:val="clear" w:color="auto" w:fill="FFFFFF" w:themeFill="background1"/>
            <w:tcMar>
              <w:top w:w="51" w:type="dxa"/>
              <w:bottom w:w="51" w:type="dxa"/>
            </w:tcMar>
            <w:vAlign w:val="center"/>
          </w:tcPr>
          <w:p w14:paraId="03AEAC18" w14:textId="75762D22" w:rsidR="004403EE" w:rsidRPr="007776E7" w:rsidRDefault="004403EE" w:rsidP="004403EE">
            <w:pPr>
              <w:spacing w:before="0" w:after="0"/>
              <w:rPr>
                <w:rFonts w:ascii="Arial" w:hAnsi="Arial" w:cs="Arial"/>
              </w:rPr>
            </w:pPr>
            <w:r w:rsidRPr="007776E7">
              <w:rPr>
                <w:rFonts w:ascii="Arial" w:hAnsi="Arial" w:cs="Arial"/>
                <w:sz w:val="20"/>
                <w:szCs w:val="20"/>
              </w:rPr>
              <w:t>Mechanisms are in place to enable understandings of local health contexts, as informed by Community, to inform decisions related to meeting the needs of local Communities</w:t>
            </w:r>
          </w:p>
        </w:tc>
        <w:tc>
          <w:tcPr>
            <w:tcW w:w="993" w:type="dxa"/>
            <w:shd w:val="clear" w:color="auto" w:fill="F2F2F2" w:themeFill="background1" w:themeFillShade="F2"/>
            <w:tcMar>
              <w:top w:w="51" w:type="dxa"/>
              <w:bottom w:w="51" w:type="dxa"/>
            </w:tcMar>
            <w:vAlign w:val="center"/>
          </w:tcPr>
          <w:p w14:paraId="5F0CB6E2"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5D0F5B7"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707526152"/>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3C6F1964" w14:textId="2C9A76F3"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37438CED" w14:textId="77777777" w:rsidTr="00934D54">
        <w:trPr>
          <w:trHeight w:val="1587"/>
        </w:trPr>
        <w:tc>
          <w:tcPr>
            <w:tcW w:w="9954" w:type="dxa"/>
            <w:gridSpan w:val="4"/>
            <w:tcBorders>
              <w:bottom w:val="single" w:sz="4" w:space="0" w:color="808080" w:themeColor="background1" w:themeShade="80"/>
            </w:tcBorders>
            <w:shd w:val="clear" w:color="auto" w:fill="F2F2F2" w:themeFill="background1" w:themeFillShade="F2"/>
            <w:tcMar>
              <w:top w:w="51" w:type="dxa"/>
              <w:bottom w:w="51" w:type="dxa"/>
            </w:tcMar>
          </w:tcPr>
          <w:p w14:paraId="180520B9" w14:textId="20FA70EB" w:rsidR="00B97760" w:rsidRPr="00A775BD" w:rsidRDefault="00B97760" w:rsidP="00435EEC">
            <w:pPr>
              <w:spacing w:before="0" w:after="0"/>
              <w:rPr>
                <w:rFonts w:ascii="Arial" w:hAnsi="Arial" w:cs="Arial"/>
                <w:i/>
                <w:iCs/>
              </w:rPr>
            </w:pPr>
            <w:r w:rsidRPr="00A775BD">
              <w:rPr>
                <w:rFonts w:ascii="Arial" w:hAnsi="Arial" w:cs="Arial"/>
                <w:i/>
                <w:iCs/>
              </w:rPr>
              <w:t>Examples/</w:t>
            </w:r>
            <w:r w:rsidR="00363F4F">
              <w:rPr>
                <w:rFonts w:ascii="Arial" w:hAnsi="Arial" w:cs="Arial"/>
                <w:i/>
                <w:iCs/>
              </w:rPr>
              <w:t>e</w:t>
            </w:r>
            <w:r w:rsidRPr="00A775BD">
              <w:rPr>
                <w:rFonts w:ascii="Arial" w:hAnsi="Arial" w:cs="Arial"/>
                <w:i/>
                <w:iCs/>
              </w:rPr>
              <w:t xml:space="preserve">vidence of </w:t>
            </w:r>
            <w:r w:rsidR="00363F4F">
              <w:rPr>
                <w:rFonts w:ascii="Arial" w:hAnsi="Arial" w:cs="Arial"/>
                <w:i/>
                <w:iCs/>
              </w:rPr>
              <w:t>i</w:t>
            </w:r>
            <w:r w:rsidRPr="00A775BD">
              <w:rPr>
                <w:rFonts w:ascii="Arial" w:hAnsi="Arial" w:cs="Arial"/>
                <w:i/>
                <w:iCs/>
              </w:rPr>
              <w:t>mplementation</w:t>
            </w:r>
          </w:p>
          <w:p w14:paraId="20FBD173" w14:textId="77777777" w:rsidR="006D7304" w:rsidRPr="00F36A6E" w:rsidRDefault="006D7304" w:rsidP="00435EEC">
            <w:pPr>
              <w:spacing w:before="0" w:after="0"/>
              <w:rPr>
                <w:rFonts w:ascii="Arial" w:hAnsi="Arial" w:cs="Arial"/>
                <w:b/>
                <w:bCs/>
              </w:rPr>
            </w:pPr>
          </w:p>
          <w:p w14:paraId="6A54C902" w14:textId="77777777" w:rsidR="006D7304" w:rsidRDefault="006D7304" w:rsidP="00435EEC">
            <w:pPr>
              <w:spacing w:before="0" w:after="0"/>
              <w:rPr>
                <w:rFonts w:ascii="Arial" w:hAnsi="Arial" w:cs="Arial"/>
                <w:b/>
                <w:bCs/>
              </w:rPr>
            </w:pPr>
          </w:p>
        </w:tc>
      </w:tr>
      <w:tr w:rsidR="006D7304" w:rsidRPr="007776E7" w14:paraId="5FB640B4" w14:textId="77777777" w:rsidTr="00934D54">
        <w:trPr>
          <w:trHeight w:val="443"/>
        </w:trPr>
        <w:tc>
          <w:tcPr>
            <w:tcW w:w="9954" w:type="dxa"/>
            <w:gridSpan w:val="4"/>
            <w:tcBorders>
              <w:bottom w:val="single" w:sz="4" w:space="0" w:color="808080" w:themeColor="background1" w:themeShade="80"/>
            </w:tcBorders>
            <w:shd w:val="clear" w:color="auto" w:fill="B0CBE0"/>
            <w:tcMar>
              <w:top w:w="51" w:type="dxa"/>
              <w:bottom w:w="51" w:type="dxa"/>
            </w:tcMar>
            <w:vAlign w:val="center"/>
          </w:tcPr>
          <w:p w14:paraId="6983329A" w14:textId="48B326FA" w:rsidR="006D7304" w:rsidRPr="007776E7" w:rsidRDefault="006D7304" w:rsidP="00C92092">
            <w:pPr>
              <w:rPr>
                <w:rFonts w:ascii="Arial" w:hAnsi="Arial" w:cs="Arial"/>
                <w:b/>
                <w:bCs/>
                <w:sz w:val="48"/>
                <w:szCs w:val="48"/>
              </w:rPr>
            </w:pPr>
            <w:r w:rsidRPr="007776E7">
              <w:rPr>
                <w:rFonts w:ascii="Arial" w:hAnsi="Arial" w:cs="Arial"/>
                <w:b/>
                <w:bCs/>
                <w:sz w:val="24"/>
                <w:szCs w:val="24"/>
              </w:rPr>
              <w:lastRenderedPageBreak/>
              <w:t xml:space="preserve">Focus </w:t>
            </w:r>
            <w:r w:rsidR="00363F4F">
              <w:rPr>
                <w:rFonts w:ascii="Arial" w:hAnsi="Arial" w:cs="Arial"/>
                <w:b/>
                <w:bCs/>
                <w:sz w:val="24"/>
                <w:szCs w:val="24"/>
              </w:rPr>
              <w:t>a</w:t>
            </w:r>
            <w:r w:rsidRPr="007776E7">
              <w:rPr>
                <w:rFonts w:ascii="Arial" w:hAnsi="Arial" w:cs="Arial"/>
                <w:b/>
                <w:bCs/>
                <w:sz w:val="24"/>
                <w:szCs w:val="24"/>
              </w:rPr>
              <w:t xml:space="preserve">rea: Community </w:t>
            </w:r>
            <w:r w:rsidR="00363F4F">
              <w:rPr>
                <w:rFonts w:ascii="Arial" w:hAnsi="Arial" w:cs="Arial"/>
                <w:b/>
                <w:bCs/>
                <w:sz w:val="24"/>
                <w:szCs w:val="24"/>
              </w:rPr>
              <w:t>c</w:t>
            </w:r>
            <w:r w:rsidRPr="007776E7">
              <w:rPr>
                <w:rFonts w:ascii="Arial" w:hAnsi="Arial" w:cs="Arial"/>
                <w:b/>
                <w:bCs/>
                <w:sz w:val="24"/>
                <w:szCs w:val="24"/>
              </w:rPr>
              <w:t>ollaboration</w:t>
            </w:r>
          </w:p>
        </w:tc>
      </w:tr>
      <w:tr w:rsidR="004403EE" w:rsidRPr="007776E7" w14:paraId="622721C9" w14:textId="77777777" w:rsidTr="00435EEC">
        <w:trPr>
          <w:trHeight w:val="443"/>
        </w:trPr>
        <w:tc>
          <w:tcPr>
            <w:tcW w:w="6801" w:type="dxa"/>
            <w:shd w:val="clear" w:color="auto" w:fill="FFFFFF" w:themeFill="background1"/>
            <w:tcMar>
              <w:top w:w="51" w:type="dxa"/>
              <w:bottom w:w="51" w:type="dxa"/>
            </w:tcMar>
            <w:vAlign w:val="center"/>
          </w:tcPr>
          <w:p w14:paraId="6DDD20B7" w14:textId="1BEB2029" w:rsidR="004403EE" w:rsidRPr="007776E7" w:rsidRDefault="004403EE" w:rsidP="004403EE">
            <w:pPr>
              <w:spacing w:before="0" w:after="0"/>
              <w:rPr>
                <w:rFonts w:ascii="Arial" w:hAnsi="Arial" w:cs="Arial"/>
              </w:rPr>
            </w:pPr>
            <w:r w:rsidRPr="007776E7">
              <w:rPr>
                <w:rFonts w:ascii="Arial" w:hAnsi="Arial" w:cs="Arial"/>
                <w:sz w:val="20"/>
                <w:szCs w:val="20"/>
              </w:rPr>
              <w:t>Key leaders, contacts and relevant cultural protocols to guide communication with Communities and organisations, including ACCHOs, within catchment area are identified</w:t>
            </w:r>
          </w:p>
        </w:tc>
        <w:sdt>
          <w:sdtPr>
            <w:rPr>
              <w:sz w:val="36"/>
              <w:szCs w:val="36"/>
            </w:rPr>
            <w:id w:val="108010782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73CF8D3" w14:textId="38A98BC0"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922A984"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21CE1841" w14:textId="77777777" w:rsidR="004403EE" w:rsidRPr="007776E7" w:rsidRDefault="004403EE" w:rsidP="00B97760">
            <w:pPr>
              <w:spacing w:before="0" w:after="0"/>
              <w:jc w:val="center"/>
              <w:rPr>
                <w:rFonts w:ascii="Arial" w:hAnsi="Arial" w:cs="Arial"/>
                <w:b/>
                <w:bCs/>
                <w:sz w:val="48"/>
                <w:szCs w:val="48"/>
              </w:rPr>
            </w:pPr>
          </w:p>
        </w:tc>
      </w:tr>
      <w:tr w:rsidR="004403EE" w:rsidRPr="007776E7" w14:paraId="12BEE2E1" w14:textId="77777777" w:rsidTr="00435EEC">
        <w:trPr>
          <w:trHeight w:val="443"/>
        </w:trPr>
        <w:tc>
          <w:tcPr>
            <w:tcW w:w="6801" w:type="dxa"/>
            <w:shd w:val="clear" w:color="auto" w:fill="FFFFFF" w:themeFill="background1"/>
            <w:tcMar>
              <w:top w:w="51" w:type="dxa"/>
              <w:bottom w:w="51" w:type="dxa"/>
            </w:tcMar>
            <w:vAlign w:val="center"/>
          </w:tcPr>
          <w:p w14:paraId="1247F4D0" w14:textId="263D887B" w:rsidR="004403EE" w:rsidRPr="007776E7" w:rsidRDefault="004403EE" w:rsidP="004403EE">
            <w:pPr>
              <w:spacing w:before="0" w:after="0"/>
              <w:rPr>
                <w:rFonts w:ascii="Arial" w:hAnsi="Arial" w:cs="Arial"/>
              </w:rPr>
            </w:pPr>
            <w:r w:rsidRPr="007776E7">
              <w:rPr>
                <w:rFonts w:ascii="Arial" w:hAnsi="Arial" w:cs="Arial"/>
                <w:sz w:val="20"/>
                <w:szCs w:val="20"/>
              </w:rPr>
              <w:t xml:space="preserve">Mechanisms are in place to enable collaboration with </w:t>
            </w:r>
            <w:r w:rsidRPr="007776E7">
              <w:rPr>
                <w:rFonts w:ascii="Arial" w:hAnsi="Arial" w:cs="Arial"/>
                <w:sz w:val="20"/>
                <w:szCs w:val="20"/>
                <w:lang w:val="en-US"/>
              </w:rPr>
              <w:t xml:space="preserve">Communities and representative </w:t>
            </w:r>
            <w:proofErr w:type="spellStart"/>
            <w:r w:rsidRPr="007776E7">
              <w:rPr>
                <w:rFonts w:ascii="Arial" w:hAnsi="Arial" w:cs="Arial"/>
                <w:sz w:val="20"/>
                <w:szCs w:val="20"/>
                <w:lang w:val="en-US"/>
              </w:rPr>
              <w:t>organisations</w:t>
            </w:r>
            <w:proofErr w:type="spellEnd"/>
            <w:r w:rsidRPr="007776E7">
              <w:rPr>
                <w:rFonts w:ascii="Arial" w:hAnsi="Arial" w:cs="Arial"/>
                <w:sz w:val="20"/>
                <w:szCs w:val="20"/>
                <w:lang w:val="en-US"/>
              </w:rPr>
              <w:t>, including ACCHOs, to develop protocols for forming and maintaining partnerships</w:t>
            </w:r>
          </w:p>
        </w:tc>
        <w:tc>
          <w:tcPr>
            <w:tcW w:w="993" w:type="dxa"/>
            <w:shd w:val="clear" w:color="auto" w:fill="F2F2F2" w:themeFill="background1" w:themeFillShade="F2"/>
            <w:tcMar>
              <w:top w:w="51" w:type="dxa"/>
              <w:bottom w:w="51" w:type="dxa"/>
            </w:tcMar>
            <w:vAlign w:val="center"/>
          </w:tcPr>
          <w:p w14:paraId="6D878C67"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78188068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04223825" w14:textId="2E815F0B"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2FD08622" w14:textId="77777777" w:rsidR="004403EE" w:rsidRPr="007776E7" w:rsidRDefault="004403EE" w:rsidP="00B97760">
            <w:pPr>
              <w:spacing w:before="0" w:after="0"/>
              <w:jc w:val="center"/>
              <w:rPr>
                <w:rFonts w:ascii="Arial" w:hAnsi="Arial" w:cs="Arial"/>
                <w:b/>
                <w:bCs/>
                <w:sz w:val="48"/>
                <w:szCs w:val="48"/>
              </w:rPr>
            </w:pPr>
          </w:p>
        </w:tc>
      </w:tr>
      <w:tr w:rsidR="004403EE" w:rsidRPr="007776E7" w14:paraId="63602669" w14:textId="77777777" w:rsidTr="00435EEC">
        <w:trPr>
          <w:trHeight w:val="443"/>
        </w:trPr>
        <w:tc>
          <w:tcPr>
            <w:tcW w:w="6801" w:type="dxa"/>
            <w:shd w:val="clear" w:color="auto" w:fill="FFFFFF" w:themeFill="background1"/>
            <w:tcMar>
              <w:top w:w="51" w:type="dxa"/>
              <w:bottom w:w="51" w:type="dxa"/>
            </w:tcMar>
            <w:vAlign w:val="center"/>
          </w:tcPr>
          <w:p w14:paraId="401298D8" w14:textId="04FA20F6" w:rsidR="004403EE" w:rsidRPr="007776E7" w:rsidRDefault="004403EE" w:rsidP="004403EE">
            <w:pPr>
              <w:rPr>
                <w:rFonts w:ascii="Arial" w:hAnsi="Arial" w:cs="Arial"/>
              </w:rPr>
            </w:pPr>
            <w:r w:rsidRPr="007776E7">
              <w:rPr>
                <w:rFonts w:ascii="Arial" w:hAnsi="Arial" w:cs="Arial"/>
                <w:sz w:val="20"/>
                <w:szCs w:val="20"/>
                <w:lang w:val="en-US"/>
              </w:rPr>
              <w:t xml:space="preserve">Community representation in governing and decision-making process is valued, and mechanisms to demonstrate this are </w:t>
            </w:r>
            <w:proofErr w:type="spellStart"/>
            <w:r w:rsidRPr="007776E7">
              <w:rPr>
                <w:rFonts w:ascii="Arial" w:hAnsi="Arial" w:cs="Arial"/>
                <w:sz w:val="20"/>
                <w:szCs w:val="20"/>
                <w:lang w:val="en-US"/>
              </w:rPr>
              <w:t>prioritised</w:t>
            </w:r>
            <w:proofErr w:type="spellEnd"/>
            <w:r w:rsidRPr="007776E7">
              <w:rPr>
                <w:rFonts w:ascii="Arial" w:hAnsi="Arial" w:cs="Arial"/>
                <w:sz w:val="20"/>
                <w:szCs w:val="20"/>
                <w:lang w:val="en-US"/>
              </w:rPr>
              <w:t>, established and maintained</w:t>
            </w:r>
          </w:p>
        </w:tc>
        <w:tc>
          <w:tcPr>
            <w:tcW w:w="993" w:type="dxa"/>
            <w:shd w:val="clear" w:color="auto" w:fill="F2F2F2" w:themeFill="background1" w:themeFillShade="F2"/>
            <w:tcMar>
              <w:top w:w="51" w:type="dxa"/>
              <w:bottom w:w="51" w:type="dxa"/>
            </w:tcMar>
            <w:vAlign w:val="center"/>
          </w:tcPr>
          <w:p w14:paraId="247E7EC5"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3D21F6A"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614937782"/>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4F0BE2CC" w14:textId="7DF61DEE"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40E43B01" w14:textId="77777777" w:rsidTr="00435EEC">
        <w:trPr>
          <w:trHeight w:val="1641"/>
        </w:trPr>
        <w:tc>
          <w:tcPr>
            <w:tcW w:w="9954" w:type="dxa"/>
            <w:gridSpan w:val="4"/>
            <w:shd w:val="clear" w:color="auto" w:fill="F2F2F2" w:themeFill="background1" w:themeFillShade="F2"/>
            <w:tcMar>
              <w:top w:w="51" w:type="dxa"/>
              <w:bottom w:w="51" w:type="dxa"/>
            </w:tcMar>
          </w:tcPr>
          <w:p w14:paraId="2ADB2278" w14:textId="5DED1771" w:rsidR="00435EEC" w:rsidRPr="00A775BD" w:rsidRDefault="00435EEC" w:rsidP="00435EEC">
            <w:pPr>
              <w:spacing w:before="0" w:after="0"/>
              <w:rPr>
                <w:rFonts w:ascii="Arial" w:hAnsi="Arial" w:cs="Arial"/>
                <w:i/>
                <w:iCs/>
              </w:rPr>
            </w:pPr>
            <w:r w:rsidRPr="00A775BD">
              <w:rPr>
                <w:rFonts w:ascii="Arial" w:hAnsi="Arial" w:cs="Arial"/>
                <w:i/>
                <w:iCs/>
              </w:rPr>
              <w:t>Examples/</w:t>
            </w:r>
            <w:r w:rsidR="00C708AF">
              <w:rPr>
                <w:rFonts w:ascii="Arial" w:hAnsi="Arial" w:cs="Arial"/>
                <w:i/>
                <w:iCs/>
              </w:rPr>
              <w:t>e</w:t>
            </w:r>
            <w:r w:rsidRPr="00A775BD">
              <w:rPr>
                <w:rFonts w:ascii="Arial" w:hAnsi="Arial" w:cs="Arial"/>
                <w:i/>
                <w:iCs/>
              </w:rPr>
              <w:t xml:space="preserve">vidence of </w:t>
            </w:r>
            <w:r w:rsidR="00C708AF">
              <w:rPr>
                <w:rFonts w:ascii="Arial" w:hAnsi="Arial" w:cs="Arial"/>
                <w:i/>
                <w:iCs/>
              </w:rPr>
              <w:t>i</w:t>
            </w:r>
            <w:r w:rsidRPr="00A775BD">
              <w:rPr>
                <w:rFonts w:ascii="Arial" w:hAnsi="Arial" w:cs="Arial"/>
                <w:i/>
                <w:iCs/>
              </w:rPr>
              <w:t>mplementation</w:t>
            </w:r>
          </w:p>
          <w:p w14:paraId="5BBDDA32" w14:textId="77777777" w:rsidR="006D7304" w:rsidRPr="00F36A6E" w:rsidRDefault="006D7304" w:rsidP="00435EEC">
            <w:pPr>
              <w:spacing w:before="0" w:after="0"/>
              <w:rPr>
                <w:rFonts w:ascii="Arial" w:hAnsi="Arial" w:cs="Arial"/>
                <w:b/>
                <w:bCs/>
              </w:rPr>
            </w:pPr>
          </w:p>
        </w:tc>
      </w:tr>
      <w:tr w:rsidR="004403EE" w:rsidRPr="007776E7" w14:paraId="624A551F" w14:textId="77777777" w:rsidTr="00435EEC">
        <w:trPr>
          <w:trHeight w:val="443"/>
        </w:trPr>
        <w:tc>
          <w:tcPr>
            <w:tcW w:w="6801" w:type="dxa"/>
            <w:shd w:val="clear" w:color="auto" w:fill="FFFFFF" w:themeFill="background1"/>
            <w:tcMar>
              <w:top w:w="51" w:type="dxa"/>
              <w:bottom w:w="51" w:type="dxa"/>
            </w:tcMar>
            <w:vAlign w:val="center"/>
          </w:tcPr>
          <w:p w14:paraId="0EB8726D" w14:textId="1AB787AD" w:rsidR="004403EE" w:rsidRPr="007776E7" w:rsidRDefault="004403EE" w:rsidP="004403EE">
            <w:pPr>
              <w:spacing w:before="0" w:after="0"/>
              <w:rPr>
                <w:rFonts w:ascii="Arial" w:hAnsi="Arial" w:cs="Arial"/>
              </w:rPr>
            </w:pPr>
            <w:r w:rsidRPr="007776E7">
              <w:rPr>
                <w:rFonts w:ascii="Arial" w:hAnsi="Arial" w:cs="Arial"/>
                <w:sz w:val="20"/>
                <w:szCs w:val="20"/>
              </w:rPr>
              <w:t xml:space="preserve">Specific </w:t>
            </w:r>
            <w:r w:rsidR="00C708AF">
              <w:rPr>
                <w:rFonts w:ascii="Arial" w:hAnsi="Arial" w:cs="Arial"/>
                <w:sz w:val="20"/>
                <w:szCs w:val="20"/>
              </w:rPr>
              <w:t>t</w:t>
            </w:r>
            <w:r w:rsidRPr="007776E7">
              <w:rPr>
                <w:rFonts w:ascii="Arial" w:hAnsi="Arial" w:cs="Arial"/>
                <w:sz w:val="20"/>
                <w:szCs w:val="20"/>
              </w:rPr>
              <w:t xml:space="preserve">eams and </w:t>
            </w:r>
            <w:r w:rsidR="00C708AF">
              <w:rPr>
                <w:rFonts w:ascii="Arial" w:hAnsi="Arial" w:cs="Arial"/>
                <w:sz w:val="20"/>
                <w:szCs w:val="20"/>
              </w:rPr>
              <w:t>p</w:t>
            </w:r>
            <w:r w:rsidRPr="007776E7">
              <w:rPr>
                <w:rFonts w:ascii="Arial" w:hAnsi="Arial" w:cs="Arial"/>
                <w:sz w:val="20"/>
                <w:szCs w:val="20"/>
              </w:rPr>
              <w:t>rograms requiring capacity building to deliver outcomes are identified and targeted</w:t>
            </w:r>
          </w:p>
        </w:tc>
        <w:sdt>
          <w:sdtPr>
            <w:rPr>
              <w:sz w:val="36"/>
              <w:szCs w:val="36"/>
            </w:rPr>
            <w:id w:val="1425842256"/>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50A8A00" w14:textId="7F432A0C"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105D0A01"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5C558055" w14:textId="77777777" w:rsidR="004403EE" w:rsidRPr="007776E7" w:rsidRDefault="004403EE" w:rsidP="00B97760">
            <w:pPr>
              <w:spacing w:before="0" w:after="0"/>
              <w:jc w:val="center"/>
              <w:rPr>
                <w:rFonts w:ascii="Arial" w:hAnsi="Arial" w:cs="Arial"/>
                <w:b/>
                <w:bCs/>
                <w:sz w:val="48"/>
                <w:szCs w:val="48"/>
              </w:rPr>
            </w:pPr>
          </w:p>
        </w:tc>
      </w:tr>
      <w:tr w:rsidR="004403EE" w:rsidRPr="007776E7" w14:paraId="704262CE" w14:textId="77777777" w:rsidTr="00435EEC">
        <w:trPr>
          <w:trHeight w:val="443"/>
        </w:trPr>
        <w:tc>
          <w:tcPr>
            <w:tcW w:w="6801" w:type="dxa"/>
            <w:shd w:val="clear" w:color="auto" w:fill="FFFFFF" w:themeFill="background1"/>
            <w:tcMar>
              <w:top w:w="51" w:type="dxa"/>
              <w:bottom w:w="51" w:type="dxa"/>
            </w:tcMar>
            <w:vAlign w:val="center"/>
          </w:tcPr>
          <w:p w14:paraId="58B06AF7" w14:textId="0DDCB25F" w:rsidR="004403EE" w:rsidRPr="007776E7" w:rsidRDefault="004403EE" w:rsidP="004403EE">
            <w:pPr>
              <w:spacing w:before="0" w:after="0"/>
              <w:rPr>
                <w:rFonts w:ascii="Arial" w:hAnsi="Arial" w:cs="Arial"/>
              </w:rPr>
            </w:pPr>
            <w:r w:rsidRPr="007776E7">
              <w:rPr>
                <w:rFonts w:ascii="Arial" w:hAnsi="Arial" w:cs="Arial"/>
                <w:color w:val="000000"/>
                <w:sz w:val="20"/>
                <w:szCs w:val="20"/>
              </w:rPr>
              <w:t>Local Community groups, health professionals and organisations are identified and engaged to provide expert knowledge</w:t>
            </w:r>
          </w:p>
        </w:tc>
        <w:tc>
          <w:tcPr>
            <w:tcW w:w="993" w:type="dxa"/>
            <w:shd w:val="clear" w:color="auto" w:fill="F2F2F2" w:themeFill="background1" w:themeFillShade="F2"/>
            <w:tcMar>
              <w:top w:w="51" w:type="dxa"/>
              <w:bottom w:w="51" w:type="dxa"/>
            </w:tcMar>
            <w:vAlign w:val="center"/>
          </w:tcPr>
          <w:p w14:paraId="0304645E"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84357978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5A8B2D6F" w14:textId="1EC7BBFF"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285AD983" w14:textId="77777777" w:rsidR="004403EE" w:rsidRPr="007776E7" w:rsidRDefault="004403EE" w:rsidP="00B97760">
            <w:pPr>
              <w:spacing w:before="0" w:after="0"/>
              <w:jc w:val="center"/>
              <w:rPr>
                <w:rFonts w:ascii="Arial" w:hAnsi="Arial" w:cs="Arial"/>
                <w:b/>
                <w:bCs/>
                <w:sz w:val="48"/>
                <w:szCs w:val="48"/>
              </w:rPr>
            </w:pPr>
          </w:p>
        </w:tc>
      </w:tr>
      <w:tr w:rsidR="004403EE" w:rsidRPr="007776E7" w14:paraId="34198AE0" w14:textId="77777777" w:rsidTr="00435EEC">
        <w:trPr>
          <w:trHeight w:val="443"/>
        </w:trPr>
        <w:tc>
          <w:tcPr>
            <w:tcW w:w="6801" w:type="dxa"/>
            <w:shd w:val="clear" w:color="auto" w:fill="FFFFFF" w:themeFill="background1"/>
            <w:tcMar>
              <w:top w:w="51" w:type="dxa"/>
              <w:bottom w:w="51" w:type="dxa"/>
            </w:tcMar>
            <w:vAlign w:val="center"/>
          </w:tcPr>
          <w:p w14:paraId="3DD55D9D" w14:textId="5B6E160C" w:rsidR="004403EE" w:rsidRPr="007776E7" w:rsidRDefault="004403EE" w:rsidP="004403EE">
            <w:pPr>
              <w:spacing w:before="0" w:after="0"/>
              <w:rPr>
                <w:rFonts w:ascii="Arial" w:hAnsi="Arial" w:cs="Arial"/>
              </w:rPr>
            </w:pPr>
            <w:r w:rsidRPr="007776E7">
              <w:rPr>
                <w:rFonts w:ascii="Arial" w:hAnsi="Arial" w:cs="Arial"/>
                <w:color w:val="000000"/>
                <w:sz w:val="20"/>
                <w:szCs w:val="20"/>
              </w:rPr>
              <w:t xml:space="preserve">Ongoing communication and repeat consultations with Community groups and organisations </w:t>
            </w:r>
            <w:r w:rsidR="00C708AF">
              <w:rPr>
                <w:rFonts w:ascii="Arial" w:hAnsi="Arial" w:cs="Arial"/>
                <w:color w:val="000000"/>
                <w:sz w:val="20"/>
                <w:szCs w:val="20"/>
              </w:rPr>
              <w:t>are</w:t>
            </w:r>
            <w:r w:rsidRPr="007776E7">
              <w:rPr>
                <w:rFonts w:ascii="Arial" w:hAnsi="Arial" w:cs="Arial"/>
                <w:color w:val="000000"/>
                <w:sz w:val="20"/>
                <w:szCs w:val="20"/>
              </w:rPr>
              <w:t xml:space="preserve"> maintained to enable long-term engagement and ongoing capacity building</w:t>
            </w:r>
          </w:p>
        </w:tc>
        <w:tc>
          <w:tcPr>
            <w:tcW w:w="993" w:type="dxa"/>
            <w:shd w:val="clear" w:color="auto" w:fill="F2F2F2" w:themeFill="background1" w:themeFillShade="F2"/>
            <w:tcMar>
              <w:top w:w="51" w:type="dxa"/>
              <w:bottom w:w="51" w:type="dxa"/>
            </w:tcMar>
            <w:vAlign w:val="center"/>
          </w:tcPr>
          <w:p w14:paraId="3D7535B7"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549A739D"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730043399"/>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44522879" w14:textId="30B41921"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64CCEDB4" w14:textId="77777777" w:rsidTr="00934D54">
        <w:trPr>
          <w:trHeight w:val="1725"/>
        </w:trPr>
        <w:tc>
          <w:tcPr>
            <w:tcW w:w="9954" w:type="dxa"/>
            <w:gridSpan w:val="4"/>
            <w:tcBorders>
              <w:bottom w:val="single" w:sz="4" w:space="0" w:color="808080" w:themeColor="background1" w:themeShade="80"/>
            </w:tcBorders>
            <w:shd w:val="clear" w:color="auto" w:fill="F2F2F2" w:themeFill="background1" w:themeFillShade="F2"/>
            <w:tcMar>
              <w:top w:w="51" w:type="dxa"/>
              <w:bottom w:w="51" w:type="dxa"/>
            </w:tcMar>
          </w:tcPr>
          <w:p w14:paraId="38A95EDB" w14:textId="791D58E3" w:rsidR="00B97760" w:rsidRPr="00A775BD" w:rsidRDefault="00B97760" w:rsidP="00435EEC">
            <w:pPr>
              <w:spacing w:before="0" w:after="0"/>
              <w:rPr>
                <w:rFonts w:ascii="Arial" w:hAnsi="Arial" w:cs="Arial"/>
                <w:i/>
                <w:iCs/>
              </w:rPr>
            </w:pPr>
            <w:r w:rsidRPr="00A775BD">
              <w:rPr>
                <w:rFonts w:ascii="Arial" w:hAnsi="Arial" w:cs="Arial"/>
                <w:i/>
                <w:iCs/>
              </w:rPr>
              <w:t>Examples/</w:t>
            </w:r>
            <w:r w:rsidR="00C708AF">
              <w:rPr>
                <w:rFonts w:ascii="Arial" w:hAnsi="Arial" w:cs="Arial"/>
                <w:i/>
                <w:iCs/>
              </w:rPr>
              <w:t>e</w:t>
            </w:r>
            <w:r w:rsidRPr="00A775BD">
              <w:rPr>
                <w:rFonts w:ascii="Arial" w:hAnsi="Arial" w:cs="Arial"/>
                <w:i/>
                <w:iCs/>
              </w:rPr>
              <w:t xml:space="preserve">vidence of </w:t>
            </w:r>
            <w:r w:rsidR="00C708AF">
              <w:rPr>
                <w:rFonts w:ascii="Arial" w:hAnsi="Arial" w:cs="Arial"/>
                <w:i/>
                <w:iCs/>
              </w:rPr>
              <w:t>i</w:t>
            </w:r>
            <w:r w:rsidRPr="00A775BD">
              <w:rPr>
                <w:rFonts w:ascii="Arial" w:hAnsi="Arial" w:cs="Arial"/>
                <w:i/>
                <w:iCs/>
              </w:rPr>
              <w:t>mplementation</w:t>
            </w:r>
          </w:p>
          <w:p w14:paraId="1678B787" w14:textId="77777777" w:rsidR="006D7304" w:rsidRPr="00F36A6E" w:rsidRDefault="006D7304" w:rsidP="00435EEC">
            <w:pPr>
              <w:spacing w:before="0" w:after="0"/>
              <w:rPr>
                <w:rFonts w:ascii="Arial" w:hAnsi="Arial" w:cs="Arial"/>
                <w:b/>
                <w:bCs/>
              </w:rPr>
            </w:pPr>
          </w:p>
          <w:p w14:paraId="302576A2" w14:textId="77777777" w:rsidR="006D7304" w:rsidRPr="00F36A6E" w:rsidRDefault="006D7304" w:rsidP="00435EEC">
            <w:pPr>
              <w:spacing w:before="0" w:after="0"/>
              <w:rPr>
                <w:rFonts w:ascii="Arial" w:hAnsi="Arial" w:cs="Arial"/>
                <w:b/>
                <w:bCs/>
              </w:rPr>
            </w:pPr>
          </w:p>
          <w:p w14:paraId="4D9F1C92" w14:textId="77777777" w:rsidR="006D7304" w:rsidRDefault="006D7304" w:rsidP="00435EEC">
            <w:pPr>
              <w:spacing w:before="0" w:after="0"/>
              <w:rPr>
                <w:rFonts w:ascii="Arial" w:hAnsi="Arial" w:cs="Arial"/>
                <w:b/>
                <w:bCs/>
              </w:rPr>
            </w:pPr>
          </w:p>
        </w:tc>
      </w:tr>
      <w:tr w:rsidR="006D7304" w:rsidRPr="007776E7" w14:paraId="295EAFD3" w14:textId="77777777" w:rsidTr="00934D54">
        <w:trPr>
          <w:trHeight w:val="443"/>
        </w:trPr>
        <w:tc>
          <w:tcPr>
            <w:tcW w:w="9954" w:type="dxa"/>
            <w:gridSpan w:val="4"/>
            <w:tcBorders>
              <w:bottom w:val="single" w:sz="4" w:space="0" w:color="808080" w:themeColor="background1" w:themeShade="80"/>
            </w:tcBorders>
            <w:shd w:val="clear" w:color="auto" w:fill="B0CBE0"/>
            <w:tcMar>
              <w:top w:w="51" w:type="dxa"/>
              <w:bottom w:w="51" w:type="dxa"/>
            </w:tcMar>
            <w:vAlign w:val="center"/>
          </w:tcPr>
          <w:p w14:paraId="66127E77" w14:textId="6F4229E6" w:rsidR="006D7304" w:rsidRPr="007776E7" w:rsidRDefault="006D7304" w:rsidP="00C92092">
            <w:pPr>
              <w:rPr>
                <w:rFonts w:ascii="Arial" w:hAnsi="Arial" w:cs="Arial"/>
              </w:rPr>
            </w:pPr>
            <w:r w:rsidRPr="007776E7">
              <w:rPr>
                <w:rFonts w:ascii="Arial" w:hAnsi="Arial" w:cs="Arial"/>
                <w:b/>
                <w:bCs/>
                <w:sz w:val="24"/>
                <w:szCs w:val="24"/>
              </w:rPr>
              <w:t xml:space="preserve">Focus </w:t>
            </w:r>
            <w:r w:rsidR="00C708AF">
              <w:rPr>
                <w:rFonts w:ascii="Arial" w:hAnsi="Arial" w:cs="Arial"/>
                <w:b/>
                <w:bCs/>
                <w:sz w:val="24"/>
                <w:szCs w:val="24"/>
              </w:rPr>
              <w:t>a</w:t>
            </w:r>
            <w:r w:rsidRPr="007776E7">
              <w:rPr>
                <w:rFonts w:ascii="Arial" w:hAnsi="Arial" w:cs="Arial"/>
                <w:b/>
                <w:bCs/>
                <w:sz w:val="24"/>
                <w:szCs w:val="24"/>
              </w:rPr>
              <w:t xml:space="preserve">rea: Consumer </w:t>
            </w:r>
            <w:r w:rsidR="00C708AF">
              <w:rPr>
                <w:rFonts w:ascii="Arial" w:hAnsi="Arial" w:cs="Arial"/>
                <w:b/>
                <w:bCs/>
                <w:sz w:val="24"/>
                <w:szCs w:val="24"/>
              </w:rPr>
              <w:t>e</w:t>
            </w:r>
            <w:r w:rsidRPr="007776E7">
              <w:rPr>
                <w:rFonts w:ascii="Arial" w:hAnsi="Arial" w:cs="Arial"/>
                <w:b/>
                <w:bCs/>
                <w:sz w:val="24"/>
                <w:szCs w:val="24"/>
              </w:rPr>
              <w:t>ngagement</w:t>
            </w:r>
          </w:p>
        </w:tc>
      </w:tr>
      <w:tr w:rsidR="004403EE" w:rsidRPr="007776E7" w14:paraId="6DF70F90" w14:textId="77777777" w:rsidTr="00934D54">
        <w:trPr>
          <w:trHeight w:val="443"/>
        </w:trPr>
        <w:tc>
          <w:tcPr>
            <w:tcW w:w="6801" w:type="dxa"/>
            <w:shd w:val="clear" w:color="auto" w:fill="FFFFFF" w:themeFill="background1"/>
            <w:tcMar>
              <w:top w:w="51" w:type="dxa"/>
              <w:bottom w:w="51" w:type="dxa"/>
            </w:tcMar>
            <w:vAlign w:val="center"/>
          </w:tcPr>
          <w:p w14:paraId="308C0127" w14:textId="41A9440A" w:rsidR="004403EE" w:rsidRPr="007776E7" w:rsidRDefault="004403EE" w:rsidP="004403EE">
            <w:pPr>
              <w:spacing w:before="0" w:after="0"/>
              <w:rPr>
                <w:rFonts w:ascii="Arial" w:hAnsi="Arial" w:cs="Arial"/>
              </w:rPr>
            </w:pPr>
            <w:r w:rsidRPr="007776E7">
              <w:rPr>
                <w:rFonts w:ascii="Arial" w:hAnsi="Arial" w:cs="Arial"/>
                <w:sz w:val="20"/>
                <w:szCs w:val="20"/>
              </w:rPr>
              <w:t>The organisation as a whole and all staff respect the uniqueness of individual service users</w:t>
            </w:r>
            <w:r w:rsidR="00C708AF">
              <w:rPr>
                <w:rFonts w:ascii="Arial" w:hAnsi="Arial" w:cs="Arial"/>
                <w:sz w:val="20"/>
                <w:szCs w:val="20"/>
              </w:rPr>
              <w:t>,</w:t>
            </w:r>
            <w:r w:rsidRPr="007776E7">
              <w:rPr>
                <w:rFonts w:ascii="Arial" w:hAnsi="Arial" w:cs="Arial"/>
                <w:sz w:val="20"/>
                <w:szCs w:val="20"/>
              </w:rPr>
              <w:t xml:space="preserve"> whil</w:t>
            </w:r>
            <w:r w:rsidR="00C708AF">
              <w:rPr>
                <w:rFonts w:ascii="Arial" w:hAnsi="Arial" w:cs="Arial"/>
                <w:sz w:val="20"/>
                <w:szCs w:val="20"/>
              </w:rPr>
              <w:t>e</w:t>
            </w:r>
            <w:r w:rsidRPr="007776E7">
              <w:rPr>
                <w:rFonts w:ascii="Arial" w:hAnsi="Arial" w:cs="Arial"/>
                <w:sz w:val="20"/>
                <w:szCs w:val="20"/>
              </w:rPr>
              <w:t xml:space="preserve"> also understanding the link between individual health and Community wellbeing</w:t>
            </w:r>
          </w:p>
        </w:tc>
        <w:sdt>
          <w:sdtPr>
            <w:rPr>
              <w:sz w:val="36"/>
              <w:szCs w:val="36"/>
            </w:rPr>
            <w:id w:val="-1998030819"/>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0615044C" w14:textId="54D20ED1"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6F5283E4"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4B9AA914" w14:textId="77777777" w:rsidR="004403EE" w:rsidRPr="007776E7" w:rsidRDefault="004403EE" w:rsidP="00B97760">
            <w:pPr>
              <w:spacing w:before="0" w:after="0"/>
              <w:jc w:val="center"/>
              <w:rPr>
                <w:rFonts w:ascii="Arial" w:hAnsi="Arial" w:cs="Arial"/>
                <w:b/>
                <w:bCs/>
                <w:sz w:val="48"/>
                <w:szCs w:val="48"/>
              </w:rPr>
            </w:pPr>
          </w:p>
        </w:tc>
      </w:tr>
      <w:tr w:rsidR="004403EE" w:rsidRPr="007776E7" w14:paraId="50A77826" w14:textId="77777777" w:rsidTr="00934D54">
        <w:trPr>
          <w:trHeight w:val="443"/>
        </w:trPr>
        <w:tc>
          <w:tcPr>
            <w:tcW w:w="6801" w:type="dxa"/>
            <w:shd w:val="clear" w:color="auto" w:fill="FFFFFF" w:themeFill="background1"/>
            <w:tcMar>
              <w:top w:w="51" w:type="dxa"/>
              <w:bottom w:w="51" w:type="dxa"/>
            </w:tcMar>
            <w:vAlign w:val="center"/>
          </w:tcPr>
          <w:p w14:paraId="3A1CF23C" w14:textId="15A3FC65" w:rsidR="004403EE" w:rsidRPr="007776E7" w:rsidRDefault="004403EE" w:rsidP="004403EE">
            <w:pPr>
              <w:spacing w:before="0" w:after="0"/>
              <w:rPr>
                <w:rFonts w:ascii="Arial" w:hAnsi="Arial" w:cs="Arial"/>
              </w:rPr>
            </w:pPr>
            <w:r w:rsidRPr="007776E7">
              <w:rPr>
                <w:rFonts w:ascii="Arial" w:hAnsi="Arial" w:cs="Arial"/>
                <w:sz w:val="20"/>
                <w:szCs w:val="20"/>
              </w:rPr>
              <w:t>Staff are supported to develop cultural responsiveness capacity to engage service users and support active participation</w:t>
            </w:r>
          </w:p>
        </w:tc>
        <w:tc>
          <w:tcPr>
            <w:tcW w:w="993" w:type="dxa"/>
            <w:shd w:val="clear" w:color="auto" w:fill="F2F2F2" w:themeFill="background1" w:themeFillShade="F2"/>
            <w:tcMar>
              <w:top w:w="51" w:type="dxa"/>
              <w:bottom w:w="51" w:type="dxa"/>
            </w:tcMar>
            <w:vAlign w:val="center"/>
          </w:tcPr>
          <w:p w14:paraId="0385C96F"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045957184"/>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E8D4E70" w14:textId="73319382"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4E06F17C" w14:textId="77777777" w:rsidR="004403EE" w:rsidRPr="007776E7" w:rsidRDefault="004403EE" w:rsidP="00B97760">
            <w:pPr>
              <w:spacing w:before="0" w:after="0"/>
              <w:jc w:val="center"/>
              <w:rPr>
                <w:rFonts w:ascii="Arial" w:hAnsi="Arial" w:cs="Arial"/>
                <w:b/>
                <w:bCs/>
                <w:sz w:val="48"/>
                <w:szCs w:val="48"/>
              </w:rPr>
            </w:pPr>
          </w:p>
        </w:tc>
      </w:tr>
      <w:tr w:rsidR="004403EE" w:rsidRPr="007776E7" w14:paraId="7857DB4F" w14:textId="77777777" w:rsidTr="00934D54">
        <w:trPr>
          <w:trHeight w:val="443"/>
        </w:trPr>
        <w:tc>
          <w:tcPr>
            <w:tcW w:w="6801" w:type="dxa"/>
            <w:shd w:val="clear" w:color="auto" w:fill="FFFFFF" w:themeFill="background1"/>
            <w:tcMar>
              <w:top w:w="51" w:type="dxa"/>
              <w:bottom w:w="51" w:type="dxa"/>
            </w:tcMar>
            <w:vAlign w:val="center"/>
          </w:tcPr>
          <w:p w14:paraId="43B91B40" w14:textId="04F20186" w:rsidR="004403EE" w:rsidRPr="007776E7" w:rsidRDefault="004403EE" w:rsidP="004403EE">
            <w:pPr>
              <w:spacing w:before="0" w:after="0"/>
              <w:rPr>
                <w:rFonts w:ascii="Arial" w:hAnsi="Arial" w:cs="Arial"/>
              </w:rPr>
            </w:pPr>
            <w:r w:rsidRPr="007776E7">
              <w:rPr>
                <w:rFonts w:ascii="Arial" w:hAnsi="Arial" w:cs="Arial"/>
                <w:sz w:val="20"/>
                <w:szCs w:val="20"/>
              </w:rPr>
              <w:t>Culturally safe engagement with services users is included in a staff mandatory cultural training program, designed and delivered by local Communities or representative organisations</w:t>
            </w:r>
          </w:p>
        </w:tc>
        <w:tc>
          <w:tcPr>
            <w:tcW w:w="993" w:type="dxa"/>
            <w:shd w:val="clear" w:color="auto" w:fill="F2F2F2" w:themeFill="background1" w:themeFillShade="F2"/>
            <w:tcMar>
              <w:top w:w="51" w:type="dxa"/>
              <w:bottom w:w="51" w:type="dxa"/>
            </w:tcMar>
            <w:vAlign w:val="center"/>
          </w:tcPr>
          <w:p w14:paraId="2F575119"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43CF06AC"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901863774"/>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783FBF1C" w14:textId="7CF09220"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1BE155A3" w14:textId="77777777" w:rsidTr="00435EEC">
        <w:trPr>
          <w:trHeight w:val="1735"/>
        </w:trPr>
        <w:tc>
          <w:tcPr>
            <w:tcW w:w="9954" w:type="dxa"/>
            <w:gridSpan w:val="4"/>
            <w:shd w:val="clear" w:color="auto" w:fill="F2F2F2" w:themeFill="background1" w:themeFillShade="F2"/>
            <w:tcMar>
              <w:top w:w="51" w:type="dxa"/>
              <w:bottom w:w="51" w:type="dxa"/>
            </w:tcMar>
          </w:tcPr>
          <w:p w14:paraId="14A2B820" w14:textId="1900B8AA" w:rsidR="00B97760" w:rsidRPr="00A775BD" w:rsidRDefault="00B97760" w:rsidP="00435EEC">
            <w:pPr>
              <w:spacing w:before="0" w:after="0"/>
              <w:rPr>
                <w:rFonts w:ascii="Arial" w:hAnsi="Arial" w:cs="Arial"/>
                <w:i/>
                <w:iCs/>
              </w:rPr>
            </w:pPr>
            <w:r w:rsidRPr="00A775BD">
              <w:rPr>
                <w:rFonts w:ascii="Arial" w:hAnsi="Arial" w:cs="Arial"/>
                <w:i/>
                <w:iCs/>
              </w:rPr>
              <w:t>Examples/</w:t>
            </w:r>
            <w:r w:rsidR="002654DA">
              <w:rPr>
                <w:rFonts w:ascii="Arial" w:hAnsi="Arial" w:cs="Arial"/>
                <w:i/>
                <w:iCs/>
              </w:rPr>
              <w:t>e</w:t>
            </w:r>
            <w:r w:rsidRPr="00A775BD">
              <w:rPr>
                <w:rFonts w:ascii="Arial" w:hAnsi="Arial" w:cs="Arial"/>
                <w:i/>
                <w:iCs/>
              </w:rPr>
              <w:t xml:space="preserve">vidence of </w:t>
            </w:r>
            <w:r w:rsidR="002654DA">
              <w:rPr>
                <w:rFonts w:ascii="Arial" w:hAnsi="Arial" w:cs="Arial"/>
                <w:i/>
                <w:iCs/>
              </w:rPr>
              <w:t>i</w:t>
            </w:r>
            <w:r w:rsidRPr="00A775BD">
              <w:rPr>
                <w:rFonts w:ascii="Arial" w:hAnsi="Arial" w:cs="Arial"/>
                <w:i/>
                <w:iCs/>
              </w:rPr>
              <w:t>mplementation</w:t>
            </w:r>
          </w:p>
          <w:p w14:paraId="610AC771" w14:textId="77777777" w:rsidR="006D7304" w:rsidRDefault="006D7304" w:rsidP="00435EEC">
            <w:pPr>
              <w:spacing w:before="0" w:after="0"/>
              <w:rPr>
                <w:rFonts w:ascii="Arial" w:hAnsi="Arial" w:cs="Arial"/>
                <w:b/>
                <w:bCs/>
              </w:rPr>
            </w:pPr>
          </w:p>
          <w:p w14:paraId="75922E09" w14:textId="77777777" w:rsidR="006D7304" w:rsidRDefault="006D7304" w:rsidP="00435EEC">
            <w:pPr>
              <w:spacing w:before="0" w:after="0"/>
              <w:rPr>
                <w:rFonts w:ascii="Arial" w:hAnsi="Arial" w:cs="Arial"/>
                <w:b/>
                <w:bCs/>
              </w:rPr>
            </w:pPr>
          </w:p>
          <w:p w14:paraId="7544428D" w14:textId="77777777" w:rsidR="006D7304" w:rsidRDefault="006D7304" w:rsidP="00435EEC">
            <w:pPr>
              <w:spacing w:before="0" w:after="0"/>
              <w:rPr>
                <w:rFonts w:ascii="Arial" w:hAnsi="Arial" w:cs="Arial"/>
                <w:b/>
                <w:bCs/>
              </w:rPr>
            </w:pPr>
          </w:p>
        </w:tc>
      </w:tr>
      <w:tr w:rsidR="004403EE" w:rsidRPr="007776E7" w14:paraId="1E464782" w14:textId="77777777" w:rsidTr="00934D54">
        <w:trPr>
          <w:trHeight w:val="443"/>
        </w:trPr>
        <w:tc>
          <w:tcPr>
            <w:tcW w:w="6801" w:type="dxa"/>
            <w:shd w:val="clear" w:color="auto" w:fill="FFFFFF" w:themeFill="background1"/>
            <w:tcMar>
              <w:top w:w="51" w:type="dxa"/>
              <w:bottom w:w="51" w:type="dxa"/>
            </w:tcMar>
            <w:vAlign w:val="center"/>
          </w:tcPr>
          <w:p w14:paraId="2E9F06C9" w14:textId="4BB91E8F" w:rsidR="004403EE" w:rsidRPr="007776E7" w:rsidRDefault="004403EE" w:rsidP="004403EE">
            <w:pPr>
              <w:spacing w:before="0" w:after="0"/>
              <w:rPr>
                <w:rFonts w:ascii="Arial" w:hAnsi="Arial" w:cs="Arial"/>
              </w:rPr>
            </w:pPr>
            <w:r w:rsidRPr="007776E7">
              <w:rPr>
                <w:rFonts w:ascii="Arial" w:hAnsi="Arial" w:cs="Arial"/>
                <w:sz w:val="20"/>
                <w:szCs w:val="20"/>
              </w:rPr>
              <w:t>Opportunities for services users to positively influence their experiences are identified</w:t>
            </w:r>
          </w:p>
        </w:tc>
        <w:sdt>
          <w:sdtPr>
            <w:rPr>
              <w:sz w:val="36"/>
              <w:szCs w:val="36"/>
            </w:rPr>
            <w:id w:val="-87770143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25D42C2E" w14:textId="23AAAA63" w:rsidR="004403EE" w:rsidRPr="007776E7" w:rsidRDefault="004403EE"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7AFAE69"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09C2D9D9" w14:textId="77777777" w:rsidR="004403EE" w:rsidRPr="007776E7" w:rsidRDefault="004403EE" w:rsidP="00B97760">
            <w:pPr>
              <w:spacing w:before="0" w:after="0"/>
              <w:jc w:val="center"/>
              <w:rPr>
                <w:rFonts w:ascii="Arial" w:hAnsi="Arial" w:cs="Arial"/>
                <w:b/>
                <w:bCs/>
                <w:sz w:val="48"/>
                <w:szCs w:val="48"/>
              </w:rPr>
            </w:pPr>
          </w:p>
        </w:tc>
      </w:tr>
      <w:tr w:rsidR="004403EE" w:rsidRPr="007776E7" w14:paraId="7767BE81" w14:textId="77777777" w:rsidTr="00934D54">
        <w:trPr>
          <w:trHeight w:val="443"/>
        </w:trPr>
        <w:tc>
          <w:tcPr>
            <w:tcW w:w="6801" w:type="dxa"/>
            <w:shd w:val="clear" w:color="auto" w:fill="FFFFFF" w:themeFill="background1"/>
            <w:tcMar>
              <w:top w:w="51" w:type="dxa"/>
              <w:bottom w:w="51" w:type="dxa"/>
            </w:tcMar>
            <w:vAlign w:val="center"/>
          </w:tcPr>
          <w:p w14:paraId="09320D0A" w14:textId="17D634C2" w:rsidR="004403EE" w:rsidRPr="007776E7" w:rsidRDefault="004403EE" w:rsidP="004403EE">
            <w:pPr>
              <w:spacing w:before="0" w:after="0"/>
              <w:rPr>
                <w:rFonts w:ascii="Arial" w:hAnsi="Arial" w:cs="Arial"/>
              </w:rPr>
            </w:pPr>
            <w:r w:rsidRPr="007776E7">
              <w:rPr>
                <w:rFonts w:ascii="Arial" w:hAnsi="Arial" w:cs="Arial"/>
                <w:sz w:val="20"/>
                <w:szCs w:val="20"/>
              </w:rPr>
              <w:lastRenderedPageBreak/>
              <w:t>Culturally safe mechanisms, developed in partnerships with Community, are in place to facilitate meaningful service user participation and influence</w:t>
            </w:r>
          </w:p>
        </w:tc>
        <w:tc>
          <w:tcPr>
            <w:tcW w:w="993" w:type="dxa"/>
            <w:shd w:val="clear" w:color="auto" w:fill="F2F2F2" w:themeFill="background1" w:themeFillShade="F2"/>
            <w:tcMar>
              <w:top w:w="51" w:type="dxa"/>
              <w:bottom w:w="51" w:type="dxa"/>
            </w:tcMar>
            <w:vAlign w:val="center"/>
          </w:tcPr>
          <w:p w14:paraId="602ADEB2"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937207364"/>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67AE36FE" w14:textId="62BC2B4A"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2180906F" w14:textId="77777777" w:rsidR="004403EE" w:rsidRPr="007776E7" w:rsidRDefault="004403EE" w:rsidP="00B97760">
            <w:pPr>
              <w:spacing w:before="0" w:after="0"/>
              <w:jc w:val="center"/>
              <w:rPr>
                <w:rFonts w:ascii="Arial" w:hAnsi="Arial" w:cs="Arial"/>
                <w:b/>
                <w:bCs/>
                <w:sz w:val="48"/>
                <w:szCs w:val="48"/>
              </w:rPr>
            </w:pPr>
          </w:p>
        </w:tc>
      </w:tr>
      <w:tr w:rsidR="004403EE" w:rsidRPr="007776E7" w14:paraId="5EB65197" w14:textId="77777777" w:rsidTr="00934D54">
        <w:trPr>
          <w:trHeight w:val="443"/>
        </w:trPr>
        <w:tc>
          <w:tcPr>
            <w:tcW w:w="6801" w:type="dxa"/>
            <w:shd w:val="clear" w:color="auto" w:fill="FFFFFF" w:themeFill="background1"/>
            <w:tcMar>
              <w:top w:w="51" w:type="dxa"/>
              <w:bottom w:w="51" w:type="dxa"/>
            </w:tcMar>
            <w:vAlign w:val="center"/>
          </w:tcPr>
          <w:p w14:paraId="620452AC" w14:textId="0FB2C408" w:rsidR="004403EE" w:rsidRPr="007776E7" w:rsidRDefault="004403EE" w:rsidP="004403EE">
            <w:pPr>
              <w:spacing w:before="0" w:after="0"/>
              <w:rPr>
                <w:rFonts w:ascii="Arial" w:hAnsi="Arial" w:cs="Arial"/>
              </w:rPr>
            </w:pPr>
            <w:r w:rsidRPr="007776E7">
              <w:rPr>
                <w:rFonts w:ascii="Arial" w:hAnsi="Arial" w:cs="Arial"/>
                <w:sz w:val="20"/>
                <w:szCs w:val="20"/>
              </w:rPr>
              <w:t>Service user experience feedback mechanisms aimed at, and used for, improving service delivery are developed in partnership with service users</w:t>
            </w:r>
          </w:p>
        </w:tc>
        <w:tc>
          <w:tcPr>
            <w:tcW w:w="993" w:type="dxa"/>
            <w:shd w:val="clear" w:color="auto" w:fill="F2F2F2" w:themeFill="background1" w:themeFillShade="F2"/>
            <w:tcMar>
              <w:top w:w="51" w:type="dxa"/>
              <w:bottom w:w="51" w:type="dxa"/>
            </w:tcMar>
            <w:vAlign w:val="center"/>
          </w:tcPr>
          <w:p w14:paraId="5AE47B68"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A5F2657"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506598485"/>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7F4E9E1C" w14:textId="070E7CD9"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07E65AFA" w14:textId="77777777" w:rsidTr="00934D54">
        <w:trPr>
          <w:trHeight w:val="1734"/>
        </w:trPr>
        <w:tc>
          <w:tcPr>
            <w:tcW w:w="9954" w:type="dxa"/>
            <w:gridSpan w:val="4"/>
            <w:tcBorders>
              <w:bottom w:val="single" w:sz="4" w:space="0" w:color="808080" w:themeColor="background1" w:themeShade="80"/>
            </w:tcBorders>
            <w:shd w:val="clear" w:color="auto" w:fill="F2F2F2" w:themeFill="background1" w:themeFillShade="F2"/>
            <w:tcMar>
              <w:top w:w="51" w:type="dxa"/>
              <w:bottom w:w="51" w:type="dxa"/>
            </w:tcMar>
          </w:tcPr>
          <w:p w14:paraId="34D98C24" w14:textId="6EB6FF4F" w:rsidR="00B97760" w:rsidRPr="00A775BD" w:rsidRDefault="00B97760" w:rsidP="00435EEC">
            <w:pPr>
              <w:spacing w:before="0" w:after="0"/>
              <w:rPr>
                <w:rFonts w:ascii="Arial" w:hAnsi="Arial" w:cs="Arial"/>
                <w:i/>
                <w:iCs/>
              </w:rPr>
            </w:pPr>
            <w:r w:rsidRPr="00A775BD">
              <w:rPr>
                <w:rFonts w:ascii="Arial" w:hAnsi="Arial" w:cs="Arial"/>
                <w:i/>
                <w:iCs/>
              </w:rPr>
              <w:t>Examples/</w:t>
            </w:r>
            <w:r w:rsidR="002654DA">
              <w:rPr>
                <w:rFonts w:ascii="Arial" w:hAnsi="Arial" w:cs="Arial"/>
                <w:i/>
                <w:iCs/>
              </w:rPr>
              <w:t>e</w:t>
            </w:r>
            <w:r w:rsidRPr="00A775BD">
              <w:rPr>
                <w:rFonts w:ascii="Arial" w:hAnsi="Arial" w:cs="Arial"/>
                <w:i/>
                <w:iCs/>
              </w:rPr>
              <w:t xml:space="preserve">vidence of </w:t>
            </w:r>
            <w:r w:rsidR="002654DA">
              <w:rPr>
                <w:rFonts w:ascii="Arial" w:hAnsi="Arial" w:cs="Arial"/>
                <w:i/>
                <w:iCs/>
              </w:rPr>
              <w:t>i</w:t>
            </w:r>
            <w:r w:rsidRPr="00A775BD">
              <w:rPr>
                <w:rFonts w:ascii="Arial" w:hAnsi="Arial" w:cs="Arial"/>
                <w:i/>
                <w:iCs/>
              </w:rPr>
              <w:t>mplementation</w:t>
            </w:r>
          </w:p>
          <w:p w14:paraId="221EFD92" w14:textId="77777777" w:rsidR="006D7304" w:rsidRDefault="006D7304" w:rsidP="00435EEC">
            <w:pPr>
              <w:spacing w:before="0" w:after="0"/>
              <w:rPr>
                <w:rFonts w:ascii="Arial" w:hAnsi="Arial" w:cs="Arial"/>
                <w:b/>
                <w:bCs/>
              </w:rPr>
            </w:pPr>
          </w:p>
          <w:p w14:paraId="19F285AF" w14:textId="77777777" w:rsidR="006D7304" w:rsidRDefault="006D7304" w:rsidP="00435EEC">
            <w:pPr>
              <w:spacing w:before="0" w:after="0"/>
              <w:rPr>
                <w:rFonts w:ascii="Arial" w:hAnsi="Arial" w:cs="Arial"/>
                <w:b/>
                <w:bCs/>
              </w:rPr>
            </w:pPr>
          </w:p>
          <w:p w14:paraId="6F60BB8B" w14:textId="77777777" w:rsidR="006D7304" w:rsidRDefault="006D7304" w:rsidP="00435EEC">
            <w:pPr>
              <w:spacing w:before="0" w:after="0"/>
              <w:rPr>
                <w:rFonts w:ascii="Arial" w:hAnsi="Arial" w:cs="Arial"/>
                <w:b/>
                <w:bCs/>
              </w:rPr>
            </w:pPr>
          </w:p>
        </w:tc>
      </w:tr>
      <w:tr w:rsidR="006D7304" w:rsidRPr="007776E7" w14:paraId="57E4EC67" w14:textId="77777777" w:rsidTr="00934D54">
        <w:trPr>
          <w:trHeight w:val="443"/>
        </w:trPr>
        <w:tc>
          <w:tcPr>
            <w:tcW w:w="9954" w:type="dxa"/>
            <w:gridSpan w:val="4"/>
            <w:tcBorders>
              <w:bottom w:val="single" w:sz="4" w:space="0" w:color="808080" w:themeColor="background1" w:themeShade="80"/>
            </w:tcBorders>
            <w:shd w:val="clear" w:color="auto" w:fill="B0CBE0"/>
            <w:tcMar>
              <w:top w:w="51" w:type="dxa"/>
              <w:bottom w:w="51" w:type="dxa"/>
            </w:tcMar>
            <w:vAlign w:val="center"/>
          </w:tcPr>
          <w:p w14:paraId="028724BF" w14:textId="6A5516F9" w:rsidR="006D7304" w:rsidRPr="007776E7" w:rsidRDefault="006D7304" w:rsidP="00C92092">
            <w:pPr>
              <w:rPr>
                <w:rFonts w:ascii="Arial" w:hAnsi="Arial" w:cs="Arial"/>
              </w:rPr>
            </w:pPr>
            <w:r w:rsidRPr="007776E7">
              <w:rPr>
                <w:rFonts w:ascii="Arial" w:hAnsi="Arial" w:cs="Arial"/>
                <w:b/>
                <w:bCs/>
                <w:sz w:val="24"/>
                <w:szCs w:val="24"/>
              </w:rPr>
              <w:t xml:space="preserve">Focus </w:t>
            </w:r>
            <w:r w:rsidR="002654DA">
              <w:rPr>
                <w:rFonts w:ascii="Arial" w:hAnsi="Arial" w:cs="Arial"/>
                <w:b/>
                <w:bCs/>
                <w:sz w:val="24"/>
                <w:szCs w:val="24"/>
              </w:rPr>
              <w:t>a</w:t>
            </w:r>
            <w:r w:rsidRPr="007776E7">
              <w:rPr>
                <w:rFonts w:ascii="Arial" w:hAnsi="Arial" w:cs="Arial"/>
                <w:b/>
                <w:bCs/>
                <w:sz w:val="24"/>
                <w:szCs w:val="24"/>
              </w:rPr>
              <w:t>rea: Feedback</w:t>
            </w:r>
          </w:p>
        </w:tc>
      </w:tr>
      <w:tr w:rsidR="004403EE" w:rsidRPr="007776E7" w14:paraId="48A59C41" w14:textId="77777777" w:rsidTr="00934D54">
        <w:trPr>
          <w:trHeight w:val="443"/>
        </w:trPr>
        <w:tc>
          <w:tcPr>
            <w:tcW w:w="6801" w:type="dxa"/>
            <w:shd w:val="clear" w:color="auto" w:fill="FFFFFF" w:themeFill="background1"/>
            <w:tcMar>
              <w:top w:w="51" w:type="dxa"/>
              <w:bottom w:w="51" w:type="dxa"/>
            </w:tcMar>
            <w:vAlign w:val="center"/>
          </w:tcPr>
          <w:p w14:paraId="044E0DF4" w14:textId="5D5F3B7A" w:rsidR="004403EE" w:rsidRPr="007776E7" w:rsidRDefault="004403EE" w:rsidP="004403EE">
            <w:pPr>
              <w:spacing w:before="0" w:after="0"/>
              <w:rPr>
                <w:rFonts w:ascii="Arial" w:hAnsi="Arial" w:cs="Arial"/>
              </w:rPr>
            </w:pPr>
            <w:r w:rsidRPr="007776E7">
              <w:rPr>
                <w:rFonts w:ascii="Arial" w:hAnsi="Arial" w:cs="Arial"/>
                <w:sz w:val="20"/>
                <w:szCs w:val="20"/>
              </w:rPr>
              <w:t>The critical role of Community and service user feedback in improving service delivery is recognised, and culturally responsive and safe mechanisms are in place to enable meaningful service user feedback</w:t>
            </w:r>
          </w:p>
        </w:tc>
        <w:sdt>
          <w:sdtPr>
            <w:rPr>
              <w:sz w:val="36"/>
              <w:szCs w:val="36"/>
            </w:rPr>
            <w:id w:val="1707597094"/>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4179F7A6" w14:textId="1D7A2B89" w:rsidR="004403EE" w:rsidRPr="007776E7" w:rsidRDefault="004403EE"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7F1E6302"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4BC93D69" w14:textId="77777777" w:rsidR="004403EE" w:rsidRPr="007776E7" w:rsidRDefault="004403EE" w:rsidP="00B97760">
            <w:pPr>
              <w:spacing w:before="0" w:after="0"/>
              <w:jc w:val="center"/>
              <w:rPr>
                <w:rFonts w:ascii="Arial" w:hAnsi="Arial" w:cs="Arial"/>
                <w:b/>
                <w:bCs/>
                <w:sz w:val="48"/>
                <w:szCs w:val="48"/>
              </w:rPr>
            </w:pPr>
          </w:p>
        </w:tc>
      </w:tr>
      <w:tr w:rsidR="004403EE" w:rsidRPr="007776E7" w14:paraId="03FD7AFB" w14:textId="77777777" w:rsidTr="00934D54">
        <w:trPr>
          <w:trHeight w:val="443"/>
        </w:trPr>
        <w:tc>
          <w:tcPr>
            <w:tcW w:w="6801" w:type="dxa"/>
            <w:shd w:val="clear" w:color="auto" w:fill="FFFFFF" w:themeFill="background1"/>
            <w:tcMar>
              <w:top w:w="51" w:type="dxa"/>
              <w:bottom w:w="51" w:type="dxa"/>
            </w:tcMar>
            <w:vAlign w:val="center"/>
          </w:tcPr>
          <w:p w14:paraId="14683D9D" w14:textId="29799C2D" w:rsidR="004403EE" w:rsidRPr="007776E7" w:rsidRDefault="004403EE" w:rsidP="004403EE">
            <w:pPr>
              <w:spacing w:before="0" w:after="0"/>
              <w:rPr>
                <w:rFonts w:ascii="Arial" w:hAnsi="Arial" w:cs="Arial"/>
              </w:rPr>
            </w:pPr>
            <w:r w:rsidRPr="007776E7">
              <w:rPr>
                <w:rFonts w:ascii="Arial" w:hAnsi="Arial" w:cs="Arial"/>
                <w:sz w:val="20"/>
                <w:szCs w:val="20"/>
              </w:rPr>
              <w:t xml:space="preserve">Mechanisms are in place to enable collaboration with </w:t>
            </w:r>
            <w:r w:rsidRPr="007776E7">
              <w:rPr>
                <w:rFonts w:ascii="Arial" w:hAnsi="Arial" w:cs="Arial"/>
                <w:sz w:val="20"/>
                <w:szCs w:val="20"/>
                <w:lang w:val="en-US"/>
              </w:rPr>
              <w:t>Communities for the development of protocols for collecting and responding to feedback</w:t>
            </w:r>
          </w:p>
        </w:tc>
        <w:tc>
          <w:tcPr>
            <w:tcW w:w="993" w:type="dxa"/>
            <w:shd w:val="clear" w:color="auto" w:fill="F2F2F2" w:themeFill="background1" w:themeFillShade="F2"/>
            <w:tcMar>
              <w:top w:w="51" w:type="dxa"/>
              <w:bottom w:w="51" w:type="dxa"/>
            </w:tcMar>
            <w:vAlign w:val="center"/>
          </w:tcPr>
          <w:p w14:paraId="7E106BE6"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985119959"/>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57085BC7" w14:textId="502B1958"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76B5B97B" w14:textId="77777777" w:rsidR="004403EE" w:rsidRPr="007776E7" w:rsidRDefault="004403EE" w:rsidP="00B97760">
            <w:pPr>
              <w:spacing w:before="0" w:after="0"/>
              <w:jc w:val="center"/>
              <w:rPr>
                <w:rFonts w:ascii="Arial" w:hAnsi="Arial" w:cs="Arial"/>
                <w:b/>
                <w:bCs/>
                <w:sz w:val="48"/>
                <w:szCs w:val="48"/>
              </w:rPr>
            </w:pPr>
          </w:p>
        </w:tc>
      </w:tr>
      <w:tr w:rsidR="004403EE" w:rsidRPr="007776E7" w14:paraId="01106542" w14:textId="77777777" w:rsidTr="00934D54">
        <w:trPr>
          <w:trHeight w:val="443"/>
        </w:trPr>
        <w:tc>
          <w:tcPr>
            <w:tcW w:w="6801" w:type="dxa"/>
            <w:shd w:val="clear" w:color="auto" w:fill="FFFFFF" w:themeFill="background1"/>
            <w:tcMar>
              <w:top w:w="51" w:type="dxa"/>
              <w:bottom w:w="51" w:type="dxa"/>
            </w:tcMar>
            <w:vAlign w:val="center"/>
          </w:tcPr>
          <w:p w14:paraId="2E638ECE" w14:textId="3969308E" w:rsidR="004403EE" w:rsidRPr="007776E7" w:rsidRDefault="004403EE" w:rsidP="004403EE">
            <w:pPr>
              <w:spacing w:before="0" w:after="0"/>
              <w:rPr>
                <w:rFonts w:ascii="Arial" w:hAnsi="Arial" w:cs="Arial"/>
              </w:rPr>
            </w:pPr>
            <w:r w:rsidRPr="007776E7">
              <w:rPr>
                <w:rFonts w:ascii="Arial" w:hAnsi="Arial" w:cs="Arial"/>
                <w:sz w:val="20"/>
                <w:szCs w:val="20"/>
              </w:rPr>
              <w:t>Mechanisms are in place for collaborative partnerships with Community to review feedback data and actively provide timely responses</w:t>
            </w:r>
          </w:p>
        </w:tc>
        <w:tc>
          <w:tcPr>
            <w:tcW w:w="993" w:type="dxa"/>
            <w:shd w:val="clear" w:color="auto" w:fill="F2F2F2" w:themeFill="background1" w:themeFillShade="F2"/>
            <w:tcMar>
              <w:top w:w="51" w:type="dxa"/>
              <w:bottom w:w="51" w:type="dxa"/>
            </w:tcMar>
            <w:vAlign w:val="center"/>
          </w:tcPr>
          <w:p w14:paraId="3C6A4157"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53596B8A"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921533257"/>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287F6B2B" w14:textId="3B0EFF33" w:rsidR="004403EE" w:rsidRPr="007776E7" w:rsidRDefault="004403EE" w:rsidP="00B97760">
                <w:pPr>
                  <w:spacing w:before="0" w:after="0"/>
                  <w:jc w:val="center"/>
                  <w:rPr>
                    <w:rFonts w:ascii="Arial" w:hAnsi="Arial" w:cs="Arial"/>
                    <w:b/>
                    <w:bCs/>
                    <w:sz w:val="48"/>
                    <w:szCs w:val="48"/>
                  </w:rPr>
                </w:pPr>
                <w:r w:rsidRPr="00624E43">
                  <w:rPr>
                    <w:rFonts w:ascii="MS Gothic" w:eastAsia="MS Gothic" w:hAnsi="MS Gothic" w:hint="eastAsia"/>
                    <w:sz w:val="36"/>
                    <w:szCs w:val="36"/>
                  </w:rPr>
                  <w:t>☐</w:t>
                </w:r>
              </w:p>
            </w:tc>
          </w:sdtContent>
        </w:sdt>
      </w:tr>
      <w:tr w:rsidR="006D7304" w:rsidRPr="007776E7" w14:paraId="511AC0E2" w14:textId="77777777" w:rsidTr="00435EEC">
        <w:trPr>
          <w:trHeight w:val="1742"/>
        </w:trPr>
        <w:tc>
          <w:tcPr>
            <w:tcW w:w="9954" w:type="dxa"/>
            <w:gridSpan w:val="4"/>
            <w:shd w:val="clear" w:color="auto" w:fill="F2F2F2" w:themeFill="background1" w:themeFillShade="F2"/>
            <w:tcMar>
              <w:top w:w="51" w:type="dxa"/>
              <w:bottom w:w="51" w:type="dxa"/>
            </w:tcMar>
          </w:tcPr>
          <w:p w14:paraId="2E9CAA65" w14:textId="2F17DF36" w:rsidR="00B97760" w:rsidRPr="00A775BD" w:rsidRDefault="00B97760" w:rsidP="00435EEC">
            <w:pPr>
              <w:spacing w:before="0" w:after="0"/>
              <w:rPr>
                <w:rFonts w:ascii="Arial" w:hAnsi="Arial" w:cs="Arial"/>
                <w:i/>
                <w:iCs/>
              </w:rPr>
            </w:pPr>
            <w:r w:rsidRPr="00A775BD">
              <w:rPr>
                <w:rFonts w:ascii="Arial" w:hAnsi="Arial" w:cs="Arial"/>
                <w:i/>
                <w:iCs/>
              </w:rPr>
              <w:t>Examples/</w:t>
            </w:r>
            <w:r w:rsidR="002654DA">
              <w:rPr>
                <w:rFonts w:ascii="Arial" w:hAnsi="Arial" w:cs="Arial"/>
                <w:i/>
                <w:iCs/>
              </w:rPr>
              <w:t>e</w:t>
            </w:r>
            <w:r w:rsidRPr="00A775BD">
              <w:rPr>
                <w:rFonts w:ascii="Arial" w:hAnsi="Arial" w:cs="Arial"/>
                <w:i/>
                <w:iCs/>
              </w:rPr>
              <w:t xml:space="preserve">vidence of </w:t>
            </w:r>
            <w:r w:rsidR="002654DA">
              <w:rPr>
                <w:rFonts w:ascii="Arial" w:hAnsi="Arial" w:cs="Arial"/>
                <w:i/>
                <w:iCs/>
              </w:rPr>
              <w:t>i</w:t>
            </w:r>
            <w:r w:rsidRPr="00A775BD">
              <w:rPr>
                <w:rFonts w:ascii="Arial" w:hAnsi="Arial" w:cs="Arial"/>
                <w:i/>
                <w:iCs/>
              </w:rPr>
              <w:t>mplementation</w:t>
            </w:r>
          </w:p>
          <w:p w14:paraId="1994ABA7" w14:textId="77777777" w:rsidR="006D7304" w:rsidRPr="00F36A6E" w:rsidRDefault="006D7304" w:rsidP="00435EEC">
            <w:pPr>
              <w:spacing w:before="0" w:after="0"/>
              <w:rPr>
                <w:rFonts w:ascii="Arial" w:hAnsi="Arial" w:cs="Arial"/>
                <w:b/>
                <w:bCs/>
              </w:rPr>
            </w:pPr>
          </w:p>
          <w:p w14:paraId="7789D3BF" w14:textId="77777777" w:rsidR="006D7304" w:rsidRDefault="006D7304" w:rsidP="00435EEC">
            <w:pPr>
              <w:spacing w:before="0" w:after="0"/>
              <w:rPr>
                <w:rFonts w:ascii="Arial" w:hAnsi="Arial" w:cs="Arial"/>
                <w:b/>
                <w:bCs/>
              </w:rPr>
            </w:pPr>
          </w:p>
          <w:p w14:paraId="66CDC6B7" w14:textId="77777777" w:rsidR="006D7304" w:rsidRDefault="006D7304" w:rsidP="00435EEC">
            <w:pPr>
              <w:spacing w:before="0" w:after="0"/>
              <w:rPr>
                <w:rFonts w:ascii="Arial" w:hAnsi="Arial" w:cs="Arial"/>
                <w:b/>
                <w:bCs/>
              </w:rPr>
            </w:pPr>
          </w:p>
        </w:tc>
      </w:tr>
      <w:tr w:rsidR="004403EE" w:rsidRPr="007776E7" w14:paraId="105A3281" w14:textId="77777777" w:rsidTr="00934D54">
        <w:trPr>
          <w:trHeight w:val="443"/>
        </w:trPr>
        <w:tc>
          <w:tcPr>
            <w:tcW w:w="6801" w:type="dxa"/>
            <w:shd w:val="clear" w:color="auto" w:fill="FFFFFF" w:themeFill="background1"/>
            <w:tcMar>
              <w:top w:w="51" w:type="dxa"/>
              <w:bottom w:w="51" w:type="dxa"/>
            </w:tcMar>
            <w:vAlign w:val="center"/>
          </w:tcPr>
          <w:p w14:paraId="0A6691F2" w14:textId="461DDB8F" w:rsidR="004403EE" w:rsidRPr="007776E7" w:rsidRDefault="004403EE" w:rsidP="004403EE">
            <w:pPr>
              <w:spacing w:before="0" w:after="0"/>
              <w:rPr>
                <w:rFonts w:ascii="Arial" w:hAnsi="Arial" w:cs="Arial"/>
              </w:rPr>
            </w:pPr>
            <w:r w:rsidRPr="007776E7">
              <w:rPr>
                <w:rFonts w:ascii="Arial" w:hAnsi="Arial" w:cs="Arial"/>
                <w:sz w:val="20"/>
                <w:szCs w:val="20"/>
              </w:rPr>
              <w:t xml:space="preserve">The organisation and relevant staff </w:t>
            </w:r>
            <w:proofErr w:type="gramStart"/>
            <w:r w:rsidRPr="007776E7">
              <w:rPr>
                <w:rFonts w:ascii="Arial" w:hAnsi="Arial" w:cs="Arial"/>
                <w:sz w:val="20"/>
                <w:szCs w:val="20"/>
              </w:rPr>
              <w:t>have an understanding of</w:t>
            </w:r>
            <w:proofErr w:type="gramEnd"/>
            <w:r w:rsidRPr="007776E7">
              <w:rPr>
                <w:rFonts w:ascii="Arial" w:hAnsi="Arial" w:cs="Arial"/>
                <w:sz w:val="20"/>
                <w:szCs w:val="20"/>
              </w:rPr>
              <w:t xml:space="preserve"> how service user feedback can best inform reporting requirements and uphold the principles of Indigenous </w:t>
            </w:r>
            <w:r w:rsidR="002654DA">
              <w:rPr>
                <w:rFonts w:ascii="Arial" w:hAnsi="Arial" w:cs="Arial"/>
                <w:sz w:val="20"/>
                <w:szCs w:val="20"/>
              </w:rPr>
              <w:t>d</w:t>
            </w:r>
            <w:r w:rsidRPr="007776E7">
              <w:rPr>
                <w:rFonts w:ascii="Arial" w:hAnsi="Arial" w:cs="Arial"/>
                <w:sz w:val="20"/>
                <w:szCs w:val="20"/>
              </w:rPr>
              <w:t xml:space="preserve">ata </w:t>
            </w:r>
            <w:r w:rsidR="002654DA">
              <w:rPr>
                <w:rFonts w:ascii="Arial" w:hAnsi="Arial" w:cs="Arial"/>
                <w:sz w:val="20"/>
                <w:szCs w:val="20"/>
              </w:rPr>
              <w:t>g</w:t>
            </w:r>
            <w:r w:rsidRPr="007776E7">
              <w:rPr>
                <w:rFonts w:ascii="Arial" w:hAnsi="Arial" w:cs="Arial"/>
                <w:sz w:val="20"/>
                <w:szCs w:val="20"/>
              </w:rPr>
              <w:t>overnance</w:t>
            </w:r>
          </w:p>
        </w:tc>
        <w:sdt>
          <w:sdtPr>
            <w:rPr>
              <w:sz w:val="36"/>
              <w:szCs w:val="36"/>
            </w:rPr>
            <w:id w:val="-127862798"/>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1BF9ABBC" w14:textId="15FF8FFE" w:rsidR="004403EE" w:rsidRPr="007776E7" w:rsidRDefault="00382FE6"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43E1553" w14:textId="77777777" w:rsidR="004403EE" w:rsidRPr="007776E7" w:rsidRDefault="004403EE" w:rsidP="00B97760">
            <w:pPr>
              <w:spacing w:before="0" w:after="0"/>
              <w:jc w:val="center"/>
              <w:rPr>
                <w:rFonts w:ascii="Arial" w:hAnsi="Arial" w:cs="Arial"/>
                <w:b/>
                <w:bCs/>
                <w:sz w:val="48"/>
                <w:szCs w:val="48"/>
              </w:rPr>
            </w:pPr>
          </w:p>
        </w:tc>
        <w:tc>
          <w:tcPr>
            <w:tcW w:w="1026" w:type="dxa"/>
            <w:shd w:val="clear" w:color="auto" w:fill="F2F2F2" w:themeFill="background1" w:themeFillShade="F2"/>
            <w:tcMar>
              <w:top w:w="51" w:type="dxa"/>
              <w:bottom w:w="51" w:type="dxa"/>
            </w:tcMar>
            <w:vAlign w:val="center"/>
          </w:tcPr>
          <w:p w14:paraId="6CC4FCAC" w14:textId="77777777" w:rsidR="004403EE" w:rsidRPr="007776E7" w:rsidRDefault="004403EE" w:rsidP="00B97760">
            <w:pPr>
              <w:spacing w:before="0" w:after="0"/>
              <w:jc w:val="center"/>
              <w:rPr>
                <w:rFonts w:ascii="Arial" w:hAnsi="Arial" w:cs="Arial"/>
                <w:b/>
                <w:bCs/>
                <w:sz w:val="48"/>
                <w:szCs w:val="48"/>
              </w:rPr>
            </w:pPr>
          </w:p>
        </w:tc>
      </w:tr>
      <w:tr w:rsidR="004403EE" w:rsidRPr="007776E7" w14:paraId="57AD708C" w14:textId="77777777" w:rsidTr="00934D54">
        <w:trPr>
          <w:trHeight w:val="443"/>
        </w:trPr>
        <w:tc>
          <w:tcPr>
            <w:tcW w:w="6801" w:type="dxa"/>
            <w:shd w:val="clear" w:color="auto" w:fill="FFFFFF" w:themeFill="background1"/>
            <w:tcMar>
              <w:top w:w="51" w:type="dxa"/>
              <w:bottom w:w="51" w:type="dxa"/>
            </w:tcMar>
            <w:vAlign w:val="center"/>
          </w:tcPr>
          <w:p w14:paraId="6F503269" w14:textId="2C462694" w:rsidR="004403EE" w:rsidRPr="007776E7" w:rsidRDefault="004403EE" w:rsidP="004403EE">
            <w:pPr>
              <w:spacing w:before="0" w:after="0"/>
              <w:rPr>
                <w:rFonts w:ascii="Arial" w:hAnsi="Arial" w:cs="Arial"/>
              </w:rPr>
            </w:pPr>
            <w:r w:rsidRPr="007776E7">
              <w:rPr>
                <w:rFonts w:ascii="Arial" w:hAnsi="Arial" w:cs="Arial"/>
                <w:sz w:val="20"/>
                <w:szCs w:val="20"/>
              </w:rPr>
              <w:t xml:space="preserve">Policies and processes related to reporting on service user experiences reflect the principles of Cultural Safety and Indigenous </w:t>
            </w:r>
            <w:r w:rsidR="002654DA">
              <w:rPr>
                <w:rFonts w:ascii="Arial" w:hAnsi="Arial" w:cs="Arial"/>
                <w:sz w:val="20"/>
                <w:szCs w:val="20"/>
              </w:rPr>
              <w:t>d</w:t>
            </w:r>
            <w:r w:rsidRPr="007776E7">
              <w:rPr>
                <w:rFonts w:ascii="Arial" w:hAnsi="Arial" w:cs="Arial"/>
                <w:sz w:val="20"/>
                <w:szCs w:val="20"/>
              </w:rPr>
              <w:t xml:space="preserve">ata </w:t>
            </w:r>
            <w:r w:rsidR="002654DA">
              <w:rPr>
                <w:rFonts w:ascii="Arial" w:hAnsi="Arial" w:cs="Arial"/>
                <w:sz w:val="20"/>
                <w:szCs w:val="20"/>
              </w:rPr>
              <w:t>go</w:t>
            </w:r>
            <w:r w:rsidRPr="007776E7">
              <w:rPr>
                <w:rFonts w:ascii="Arial" w:hAnsi="Arial" w:cs="Arial"/>
                <w:sz w:val="20"/>
                <w:szCs w:val="20"/>
              </w:rPr>
              <w:t>vernance</w:t>
            </w:r>
          </w:p>
        </w:tc>
        <w:tc>
          <w:tcPr>
            <w:tcW w:w="993" w:type="dxa"/>
            <w:shd w:val="clear" w:color="auto" w:fill="F2F2F2" w:themeFill="background1" w:themeFillShade="F2"/>
            <w:tcMar>
              <w:top w:w="51" w:type="dxa"/>
              <w:bottom w:w="51" w:type="dxa"/>
            </w:tcMar>
            <w:vAlign w:val="center"/>
          </w:tcPr>
          <w:p w14:paraId="72AAE525"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584957130"/>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2125B826" w14:textId="5CC5FE46" w:rsidR="004403EE" w:rsidRPr="007776E7" w:rsidRDefault="004403EE" w:rsidP="00B97760">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26" w:type="dxa"/>
            <w:shd w:val="clear" w:color="auto" w:fill="F2F2F2" w:themeFill="background1" w:themeFillShade="F2"/>
            <w:tcMar>
              <w:top w:w="51" w:type="dxa"/>
              <w:bottom w:w="51" w:type="dxa"/>
            </w:tcMar>
            <w:vAlign w:val="center"/>
          </w:tcPr>
          <w:p w14:paraId="3F165F73" w14:textId="77777777" w:rsidR="004403EE" w:rsidRPr="007776E7" w:rsidRDefault="004403EE" w:rsidP="00B97760">
            <w:pPr>
              <w:spacing w:before="0" w:after="0"/>
              <w:jc w:val="center"/>
              <w:rPr>
                <w:rFonts w:ascii="Arial" w:hAnsi="Arial" w:cs="Arial"/>
                <w:b/>
                <w:bCs/>
                <w:sz w:val="48"/>
                <w:szCs w:val="48"/>
              </w:rPr>
            </w:pPr>
          </w:p>
        </w:tc>
      </w:tr>
      <w:tr w:rsidR="004403EE" w:rsidRPr="007776E7" w14:paraId="4A404263" w14:textId="77777777" w:rsidTr="00934D54">
        <w:trPr>
          <w:trHeight w:val="443"/>
        </w:trPr>
        <w:tc>
          <w:tcPr>
            <w:tcW w:w="6801" w:type="dxa"/>
            <w:shd w:val="clear" w:color="auto" w:fill="FFFFFF" w:themeFill="background1"/>
            <w:tcMar>
              <w:top w:w="51" w:type="dxa"/>
              <w:bottom w:w="51" w:type="dxa"/>
            </w:tcMar>
            <w:vAlign w:val="center"/>
          </w:tcPr>
          <w:p w14:paraId="33C38A78" w14:textId="1A42D42F" w:rsidR="004403EE" w:rsidRPr="007776E7" w:rsidRDefault="004403EE" w:rsidP="004403EE">
            <w:pPr>
              <w:spacing w:before="0" w:after="0"/>
              <w:rPr>
                <w:rFonts w:ascii="Arial" w:hAnsi="Arial" w:cs="Arial"/>
              </w:rPr>
            </w:pPr>
            <w:r w:rsidRPr="007776E7">
              <w:rPr>
                <w:rFonts w:ascii="Arial" w:hAnsi="Arial" w:cs="Arial"/>
                <w:sz w:val="20"/>
                <w:szCs w:val="20"/>
              </w:rPr>
              <w:t>De-identified data related to service user experiences is shared with local Communities and representative organisations in a way that builds relationships and informs region wide, cross-organisational delivery of services</w:t>
            </w:r>
          </w:p>
        </w:tc>
        <w:tc>
          <w:tcPr>
            <w:tcW w:w="993" w:type="dxa"/>
            <w:shd w:val="clear" w:color="auto" w:fill="F2F2F2" w:themeFill="background1" w:themeFillShade="F2"/>
            <w:tcMar>
              <w:top w:w="51" w:type="dxa"/>
              <w:bottom w:w="51" w:type="dxa"/>
            </w:tcMar>
            <w:vAlign w:val="center"/>
          </w:tcPr>
          <w:p w14:paraId="6FA3EEBD" w14:textId="77777777" w:rsidR="004403EE" w:rsidRPr="007776E7" w:rsidRDefault="004403EE" w:rsidP="00B97760">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F0ABDFF" w14:textId="77777777" w:rsidR="004403EE" w:rsidRPr="007776E7" w:rsidRDefault="004403EE" w:rsidP="00B97760">
            <w:pPr>
              <w:spacing w:before="0" w:after="0"/>
              <w:jc w:val="center"/>
              <w:rPr>
                <w:rFonts w:ascii="Arial" w:hAnsi="Arial" w:cs="Arial"/>
                <w:b/>
                <w:bCs/>
                <w:sz w:val="48"/>
                <w:szCs w:val="48"/>
              </w:rPr>
            </w:pPr>
          </w:p>
        </w:tc>
        <w:sdt>
          <w:sdtPr>
            <w:rPr>
              <w:sz w:val="36"/>
              <w:szCs w:val="36"/>
            </w:rPr>
            <w:id w:val="1239909838"/>
            <w14:checkbox>
              <w14:checked w14:val="0"/>
              <w14:checkedState w14:val="2612" w14:font="MS Gothic"/>
              <w14:uncheckedState w14:val="2610" w14:font="MS Gothic"/>
            </w14:checkbox>
          </w:sdtPr>
          <w:sdtContent>
            <w:tc>
              <w:tcPr>
                <w:tcW w:w="1026" w:type="dxa"/>
                <w:shd w:val="clear" w:color="auto" w:fill="F2F2F2" w:themeFill="background1" w:themeFillShade="F2"/>
                <w:tcMar>
                  <w:top w:w="51" w:type="dxa"/>
                  <w:bottom w:w="51" w:type="dxa"/>
                </w:tcMar>
                <w:vAlign w:val="center"/>
              </w:tcPr>
              <w:p w14:paraId="5A27CAB5" w14:textId="54049FF3" w:rsidR="004403EE" w:rsidRPr="007776E7" w:rsidRDefault="00B97760" w:rsidP="00B97760">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6D7304" w:rsidRPr="007776E7" w14:paraId="3E6AEFC4" w14:textId="77777777" w:rsidTr="00435EEC">
        <w:trPr>
          <w:trHeight w:val="1789"/>
        </w:trPr>
        <w:tc>
          <w:tcPr>
            <w:tcW w:w="9954" w:type="dxa"/>
            <w:gridSpan w:val="4"/>
            <w:shd w:val="clear" w:color="auto" w:fill="F2F2F2" w:themeFill="background1" w:themeFillShade="F2"/>
            <w:tcMar>
              <w:top w:w="51" w:type="dxa"/>
              <w:bottom w:w="51" w:type="dxa"/>
            </w:tcMar>
          </w:tcPr>
          <w:p w14:paraId="0E5A949C" w14:textId="7FC6133B" w:rsidR="00B97760" w:rsidRPr="00A775BD" w:rsidRDefault="00B97760" w:rsidP="00435EEC">
            <w:pPr>
              <w:spacing w:before="0" w:after="0"/>
              <w:rPr>
                <w:rFonts w:ascii="Arial" w:hAnsi="Arial" w:cs="Arial"/>
                <w:i/>
                <w:iCs/>
              </w:rPr>
            </w:pPr>
            <w:r w:rsidRPr="00A775BD">
              <w:rPr>
                <w:rFonts w:ascii="Arial" w:hAnsi="Arial" w:cs="Arial"/>
                <w:i/>
                <w:iCs/>
              </w:rPr>
              <w:t>Examples/</w:t>
            </w:r>
            <w:r w:rsidR="002654DA">
              <w:rPr>
                <w:rFonts w:ascii="Arial" w:hAnsi="Arial" w:cs="Arial"/>
                <w:i/>
                <w:iCs/>
              </w:rPr>
              <w:t>e</w:t>
            </w:r>
            <w:r w:rsidRPr="00A775BD">
              <w:rPr>
                <w:rFonts w:ascii="Arial" w:hAnsi="Arial" w:cs="Arial"/>
                <w:i/>
                <w:iCs/>
              </w:rPr>
              <w:t xml:space="preserve">vidence of </w:t>
            </w:r>
            <w:r w:rsidR="002654DA">
              <w:rPr>
                <w:rFonts w:ascii="Arial" w:hAnsi="Arial" w:cs="Arial"/>
                <w:i/>
                <w:iCs/>
              </w:rPr>
              <w:t>i</w:t>
            </w:r>
            <w:r w:rsidRPr="00A775BD">
              <w:rPr>
                <w:rFonts w:ascii="Arial" w:hAnsi="Arial" w:cs="Arial"/>
                <w:i/>
                <w:iCs/>
              </w:rPr>
              <w:t>mplementation</w:t>
            </w:r>
          </w:p>
          <w:p w14:paraId="0A70A060" w14:textId="77777777" w:rsidR="006D7304" w:rsidRPr="00F36A6E" w:rsidRDefault="006D7304" w:rsidP="00435EEC">
            <w:pPr>
              <w:spacing w:before="0" w:after="0"/>
              <w:rPr>
                <w:rFonts w:ascii="Arial" w:hAnsi="Arial" w:cs="Arial"/>
                <w:b/>
                <w:bCs/>
              </w:rPr>
            </w:pPr>
          </w:p>
          <w:p w14:paraId="1DC536CD" w14:textId="77777777" w:rsidR="006D7304" w:rsidRDefault="006D7304" w:rsidP="00435EEC">
            <w:pPr>
              <w:spacing w:before="0" w:after="0"/>
              <w:rPr>
                <w:rFonts w:ascii="Arial" w:hAnsi="Arial" w:cs="Arial"/>
                <w:b/>
                <w:bCs/>
              </w:rPr>
            </w:pPr>
          </w:p>
          <w:p w14:paraId="29682A26" w14:textId="77777777" w:rsidR="006D7304" w:rsidRDefault="006D7304" w:rsidP="00435EEC">
            <w:pPr>
              <w:spacing w:before="0" w:after="0"/>
              <w:rPr>
                <w:rFonts w:ascii="Arial" w:hAnsi="Arial" w:cs="Arial"/>
                <w:b/>
                <w:bCs/>
              </w:rPr>
            </w:pPr>
          </w:p>
        </w:tc>
      </w:tr>
    </w:tbl>
    <w:p w14:paraId="277CF7F7" w14:textId="77777777" w:rsidR="0009458F" w:rsidRDefault="0009458F" w:rsidP="0009458F">
      <w:pPr>
        <w:rPr>
          <w:rFonts w:ascii="Arial" w:hAnsi="Arial" w:cs="Arial"/>
        </w:rPr>
      </w:pPr>
    </w:p>
    <w:p w14:paraId="00417655" w14:textId="77777777" w:rsidR="0009458F" w:rsidRDefault="0009458F" w:rsidP="0009458F">
      <w:pPr>
        <w:rPr>
          <w:rFonts w:ascii="Arial" w:hAnsi="Arial" w:cs="Arial"/>
        </w:rPr>
      </w:pPr>
    </w:p>
    <w:p w14:paraId="6A6545D0" w14:textId="77777777" w:rsidR="0009458F" w:rsidRDefault="0009458F" w:rsidP="0009458F">
      <w:pPr>
        <w:rPr>
          <w:rFonts w:ascii="Arial" w:hAnsi="Arial" w:cs="Arial"/>
        </w:rPr>
      </w:pPr>
    </w:p>
    <w:p w14:paraId="4A34197A" w14:textId="77777777" w:rsidR="0009458F" w:rsidRDefault="0009458F" w:rsidP="0009458F">
      <w:pPr>
        <w:spacing w:before="0" w:after="160"/>
        <w:rPr>
          <w:rFonts w:ascii="Arial" w:hAnsi="Arial" w:cs="Arial"/>
        </w:rPr>
      </w:pPr>
      <w:r>
        <w:rPr>
          <w:rFonts w:ascii="Arial" w:hAnsi="Arial" w:cs="Arial"/>
        </w:rPr>
        <w:br w:type="page"/>
      </w:r>
    </w:p>
    <w:tbl>
      <w:tblPr>
        <w:tblStyle w:val="TableGrid"/>
        <w:tblW w:w="9995" w:type="dxa"/>
        <w:tblInd w:w="-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
        <w:gridCol w:w="6805"/>
        <w:gridCol w:w="993"/>
        <w:gridCol w:w="1134"/>
        <w:gridCol w:w="1054"/>
      </w:tblGrid>
      <w:tr w:rsidR="00964FD9" w:rsidRPr="007776E7" w14:paraId="65EB5207" w14:textId="77777777" w:rsidTr="00C305DC">
        <w:trPr>
          <w:gridBefore w:val="1"/>
          <w:wBefore w:w="9" w:type="dxa"/>
          <w:trHeight w:val="519"/>
        </w:trPr>
        <w:tc>
          <w:tcPr>
            <w:tcW w:w="6805" w:type="dxa"/>
            <w:shd w:val="clear" w:color="auto" w:fill="EF75BD"/>
            <w:tcMar>
              <w:top w:w="51" w:type="dxa"/>
              <w:bottom w:w="51" w:type="dxa"/>
            </w:tcMar>
          </w:tcPr>
          <w:p w14:paraId="4BC2282C" w14:textId="685709E4" w:rsidR="00964FD9" w:rsidRPr="007776E7" w:rsidRDefault="00964FD9" w:rsidP="00C305DC">
            <w:pPr>
              <w:spacing w:before="0" w:after="0"/>
              <w:rPr>
                <w:rFonts w:ascii="Arial" w:hAnsi="Arial" w:cs="Arial"/>
                <w:b/>
                <w:bCs/>
                <w:sz w:val="28"/>
                <w:szCs w:val="28"/>
              </w:rPr>
            </w:pPr>
            <w:r w:rsidRPr="007776E7">
              <w:rPr>
                <w:rFonts w:ascii="Arial" w:hAnsi="Arial" w:cs="Arial"/>
              </w:rPr>
              <w:lastRenderedPageBreak/>
              <w:br w:type="page"/>
            </w:r>
            <w:r w:rsidRPr="007776E7">
              <w:rPr>
                <w:rFonts w:ascii="Arial" w:hAnsi="Arial" w:cs="Arial"/>
                <w:b/>
                <w:bCs/>
                <w:sz w:val="28"/>
                <w:szCs w:val="28"/>
              </w:rPr>
              <w:t xml:space="preserve">Key </w:t>
            </w:r>
            <w:r w:rsidR="002654DA">
              <w:rPr>
                <w:rFonts w:ascii="Arial" w:hAnsi="Arial" w:cs="Arial"/>
                <w:b/>
                <w:bCs/>
                <w:sz w:val="28"/>
                <w:szCs w:val="28"/>
              </w:rPr>
              <w:t>e</w:t>
            </w:r>
            <w:r w:rsidRPr="007776E7">
              <w:rPr>
                <w:rFonts w:ascii="Arial" w:hAnsi="Arial" w:cs="Arial"/>
                <w:b/>
                <w:bCs/>
                <w:sz w:val="28"/>
                <w:szCs w:val="28"/>
              </w:rPr>
              <w:t>lement 3: Workforce</w:t>
            </w:r>
          </w:p>
        </w:tc>
        <w:tc>
          <w:tcPr>
            <w:tcW w:w="993" w:type="dxa"/>
            <w:shd w:val="clear" w:color="auto" w:fill="F2F2F2" w:themeFill="background1" w:themeFillShade="F2"/>
            <w:tcMar>
              <w:top w:w="51" w:type="dxa"/>
              <w:bottom w:w="51" w:type="dxa"/>
            </w:tcMar>
            <w:vAlign w:val="center"/>
          </w:tcPr>
          <w:p w14:paraId="728C0B6E" w14:textId="0814FE51" w:rsidR="00964FD9" w:rsidRPr="001C6D74" w:rsidRDefault="00964FD9" w:rsidP="007172C9">
            <w:pPr>
              <w:spacing w:before="0" w:after="0"/>
              <w:jc w:val="center"/>
              <w:rPr>
                <w:rFonts w:ascii="Arial" w:hAnsi="Arial" w:cs="Arial"/>
                <w:b/>
                <w:bCs/>
                <w:sz w:val="20"/>
                <w:szCs w:val="20"/>
              </w:rPr>
            </w:pPr>
            <w:r w:rsidRPr="001C6D74">
              <w:rPr>
                <w:rFonts w:ascii="Arial" w:hAnsi="Arial" w:cs="Arial"/>
                <w:b/>
                <w:bCs/>
                <w:sz w:val="20"/>
                <w:szCs w:val="20"/>
              </w:rPr>
              <w:t xml:space="preserve">First </w:t>
            </w:r>
            <w:r w:rsidR="002654DA">
              <w:rPr>
                <w:rFonts w:ascii="Arial" w:hAnsi="Arial" w:cs="Arial"/>
                <w:b/>
                <w:bCs/>
                <w:sz w:val="20"/>
                <w:szCs w:val="20"/>
              </w:rPr>
              <w:t>s</w:t>
            </w:r>
            <w:r w:rsidRPr="001C6D74">
              <w:rPr>
                <w:rFonts w:ascii="Arial" w:hAnsi="Arial" w:cs="Arial"/>
                <w:b/>
                <w:bCs/>
                <w:sz w:val="20"/>
                <w:szCs w:val="20"/>
              </w:rPr>
              <w:t>teps</w:t>
            </w:r>
          </w:p>
        </w:tc>
        <w:tc>
          <w:tcPr>
            <w:tcW w:w="1134" w:type="dxa"/>
            <w:shd w:val="clear" w:color="auto" w:fill="F2F2F2" w:themeFill="background1" w:themeFillShade="F2"/>
            <w:tcMar>
              <w:top w:w="51" w:type="dxa"/>
              <w:bottom w:w="51" w:type="dxa"/>
            </w:tcMar>
            <w:vAlign w:val="center"/>
          </w:tcPr>
          <w:p w14:paraId="019F66F0" w14:textId="7E3C8D1A" w:rsidR="00964FD9" w:rsidRPr="001C6D74" w:rsidRDefault="00964FD9" w:rsidP="007172C9">
            <w:pPr>
              <w:spacing w:before="0" w:after="0"/>
              <w:jc w:val="center"/>
              <w:rPr>
                <w:rFonts w:ascii="Arial" w:hAnsi="Arial" w:cs="Arial"/>
                <w:b/>
                <w:bCs/>
                <w:sz w:val="20"/>
                <w:szCs w:val="20"/>
              </w:rPr>
            </w:pPr>
            <w:r w:rsidRPr="001C6D74">
              <w:rPr>
                <w:rFonts w:ascii="Arial" w:hAnsi="Arial" w:cs="Arial"/>
                <w:b/>
                <w:bCs/>
                <w:sz w:val="20"/>
                <w:szCs w:val="20"/>
              </w:rPr>
              <w:t xml:space="preserve">Moving </w:t>
            </w:r>
            <w:r w:rsidR="002654DA">
              <w:rPr>
                <w:rFonts w:ascii="Arial" w:hAnsi="Arial" w:cs="Arial"/>
                <w:b/>
                <w:bCs/>
                <w:sz w:val="20"/>
                <w:szCs w:val="20"/>
              </w:rPr>
              <w:t>f</w:t>
            </w:r>
            <w:r w:rsidRPr="001C6D74">
              <w:rPr>
                <w:rFonts w:ascii="Arial" w:hAnsi="Arial" w:cs="Arial"/>
                <w:b/>
                <w:bCs/>
                <w:sz w:val="20"/>
                <w:szCs w:val="20"/>
              </w:rPr>
              <w:t>orward</w:t>
            </w:r>
          </w:p>
        </w:tc>
        <w:tc>
          <w:tcPr>
            <w:tcW w:w="1054" w:type="dxa"/>
            <w:shd w:val="clear" w:color="auto" w:fill="F2F2F2" w:themeFill="background1" w:themeFillShade="F2"/>
            <w:tcMar>
              <w:top w:w="51" w:type="dxa"/>
              <w:bottom w:w="51" w:type="dxa"/>
            </w:tcMar>
            <w:vAlign w:val="center"/>
          </w:tcPr>
          <w:p w14:paraId="5B3CAEEC" w14:textId="76AB5AE5" w:rsidR="00964FD9" w:rsidRPr="001C6D74" w:rsidRDefault="00964FD9" w:rsidP="007172C9">
            <w:pPr>
              <w:spacing w:before="0" w:after="0"/>
              <w:jc w:val="center"/>
              <w:rPr>
                <w:rFonts w:ascii="Arial" w:hAnsi="Arial" w:cs="Arial"/>
                <w:b/>
                <w:bCs/>
                <w:sz w:val="20"/>
                <w:szCs w:val="20"/>
              </w:rPr>
            </w:pPr>
            <w:r w:rsidRPr="001C6D74">
              <w:rPr>
                <w:rFonts w:ascii="Arial" w:hAnsi="Arial" w:cs="Arial"/>
                <w:b/>
                <w:bCs/>
                <w:sz w:val="20"/>
                <w:szCs w:val="20"/>
              </w:rPr>
              <w:t xml:space="preserve">Leading the </w:t>
            </w:r>
            <w:r w:rsidR="002654DA">
              <w:rPr>
                <w:rFonts w:ascii="Arial" w:hAnsi="Arial" w:cs="Arial"/>
                <w:b/>
                <w:bCs/>
                <w:sz w:val="20"/>
                <w:szCs w:val="20"/>
              </w:rPr>
              <w:t>w</w:t>
            </w:r>
            <w:r w:rsidRPr="001C6D74">
              <w:rPr>
                <w:rFonts w:ascii="Arial" w:hAnsi="Arial" w:cs="Arial"/>
                <w:b/>
                <w:bCs/>
                <w:sz w:val="20"/>
                <w:szCs w:val="20"/>
              </w:rPr>
              <w:t>ay</w:t>
            </w:r>
          </w:p>
        </w:tc>
      </w:tr>
      <w:tr w:rsidR="00964FD9" w:rsidRPr="007776E7" w14:paraId="6FDB62C9" w14:textId="77777777" w:rsidTr="00D55A8E">
        <w:trPr>
          <w:gridBefore w:val="1"/>
          <w:wBefore w:w="9" w:type="dxa"/>
          <w:trHeight w:val="519"/>
        </w:trPr>
        <w:tc>
          <w:tcPr>
            <w:tcW w:w="9986" w:type="dxa"/>
            <w:gridSpan w:val="4"/>
            <w:tcBorders>
              <w:bottom w:val="single" w:sz="4" w:space="0" w:color="808080" w:themeColor="background1" w:themeShade="80"/>
            </w:tcBorders>
            <w:shd w:val="clear" w:color="auto" w:fill="F7BBDF"/>
            <w:tcMar>
              <w:top w:w="51" w:type="dxa"/>
              <w:bottom w:w="51" w:type="dxa"/>
            </w:tcMar>
            <w:vAlign w:val="center"/>
          </w:tcPr>
          <w:p w14:paraId="5C112528" w14:textId="2E3D6841" w:rsidR="00964FD9" w:rsidRPr="007776E7" w:rsidRDefault="00964FD9" w:rsidP="007172C9">
            <w:pPr>
              <w:rPr>
                <w:rFonts w:ascii="Arial" w:hAnsi="Arial" w:cs="Arial"/>
              </w:rPr>
            </w:pPr>
            <w:r w:rsidRPr="007776E7">
              <w:rPr>
                <w:rFonts w:ascii="Arial" w:hAnsi="Arial" w:cs="Arial"/>
                <w:b/>
                <w:bCs/>
                <w:sz w:val="24"/>
                <w:szCs w:val="24"/>
              </w:rPr>
              <w:t xml:space="preserve">Focus </w:t>
            </w:r>
            <w:r w:rsidR="002654DA">
              <w:rPr>
                <w:rFonts w:ascii="Arial" w:hAnsi="Arial" w:cs="Arial"/>
                <w:b/>
                <w:bCs/>
                <w:sz w:val="24"/>
                <w:szCs w:val="24"/>
              </w:rPr>
              <w:t>a</w:t>
            </w:r>
            <w:r w:rsidRPr="007776E7">
              <w:rPr>
                <w:rFonts w:ascii="Arial" w:hAnsi="Arial" w:cs="Arial"/>
                <w:b/>
                <w:bCs/>
                <w:sz w:val="24"/>
                <w:szCs w:val="24"/>
              </w:rPr>
              <w:t xml:space="preserve">rea: First Nations </w:t>
            </w:r>
            <w:r w:rsidR="002654DA">
              <w:rPr>
                <w:rFonts w:ascii="Arial" w:hAnsi="Arial" w:cs="Arial"/>
                <w:b/>
                <w:bCs/>
                <w:sz w:val="24"/>
                <w:szCs w:val="24"/>
              </w:rPr>
              <w:t>s</w:t>
            </w:r>
            <w:r w:rsidRPr="007776E7">
              <w:rPr>
                <w:rFonts w:ascii="Arial" w:hAnsi="Arial" w:cs="Arial"/>
                <w:b/>
                <w:bCs/>
                <w:sz w:val="24"/>
                <w:szCs w:val="24"/>
              </w:rPr>
              <w:t>taff</w:t>
            </w:r>
          </w:p>
        </w:tc>
      </w:tr>
      <w:tr w:rsidR="007172C9" w:rsidRPr="007776E7" w14:paraId="44D76234" w14:textId="77777777" w:rsidTr="00D55A8E">
        <w:trPr>
          <w:gridBefore w:val="1"/>
          <w:wBefore w:w="9" w:type="dxa"/>
          <w:trHeight w:val="519"/>
        </w:trPr>
        <w:tc>
          <w:tcPr>
            <w:tcW w:w="6805" w:type="dxa"/>
            <w:shd w:val="clear" w:color="auto" w:fill="FFFFFF" w:themeFill="background1"/>
            <w:tcMar>
              <w:top w:w="51" w:type="dxa"/>
              <w:bottom w:w="51" w:type="dxa"/>
            </w:tcMar>
            <w:vAlign w:val="center"/>
          </w:tcPr>
          <w:p w14:paraId="4E69B793" w14:textId="26CAF190" w:rsidR="007172C9" w:rsidRPr="007776E7" w:rsidRDefault="007172C9" w:rsidP="007172C9">
            <w:pPr>
              <w:spacing w:before="0" w:after="0"/>
              <w:rPr>
                <w:rFonts w:ascii="Arial" w:hAnsi="Arial" w:cs="Arial"/>
                <w:b/>
                <w:bCs/>
              </w:rPr>
            </w:pPr>
            <w:r w:rsidRPr="007776E7">
              <w:rPr>
                <w:rFonts w:ascii="Arial" w:hAnsi="Arial" w:cs="Arial"/>
                <w:sz w:val="20"/>
                <w:szCs w:val="20"/>
                <w:lang w:val="en-US"/>
              </w:rPr>
              <w:t xml:space="preserve">The </w:t>
            </w:r>
            <w:proofErr w:type="spellStart"/>
            <w:r w:rsidRPr="007776E7">
              <w:rPr>
                <w:rFonts w:ascii="Arial" w:hAnsi="Arial" w:cs="Arial"/>
                <w:sz w:val="20"/>
                <w:szCs w:val="20"/>
                <w:lang w:val="en-US"/>
              </w:rPr>
              <w:t>organisation</w:t>
            </w:r>
            <w:proofErr w:type="spellEnd"/>
            <w:r w:rsidRPr="007776E7">
              <w:rPr>
                <w:rFonts w:ascii="Arial" w:hAnsi="Arial" w:cs="Arial"/>
                <w:sz w:val="20"/>
                <w:szCs w:val="20"/>
                <w:lang w:val="en-US"/>
              </w:rPr>
              <w:t xml:space="preserve"> has working knowledge of the evidence to guide development of culturally responsive recruitment, selection, induction and employee support processes</w:t>
            </w:r>
          </w:p>
        </w:tc>
        <w:sdt>
          <w:sdtPr>
            <w:rPr>
              <w:sz w:val="36"/>
              <w:szCs w:val="36"/>
            </w:rPr>
            <w:id w:val="-62863524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48B4544C" w14:textId="46C48D9C"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4912D5E7"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72A4E724" w14:textId="77777777" w:rsidR="007172C9" w:rsidRPr="007776E7" w:rsidRDefault="007172C9" w:rsidP="007172C9">
            <w:pPr>
              <w:spacing w:before="0" w:after="0"/>
              <w:jc w:val="center"/>
              <w:rPr>
                <w:rFonts w:ascii="Arial" w:hAnsi="Arial" w:cs="Arial"/>
                <w:b/>
                <w:bCs/>
                <w:sz w:val="48"/>
                <w:szCs w:val="48"/>
              </w:rPr>
            </w:pPr>
          </w:p>
        </w:tc>
      </w:tr>
      <w:tr w:rsidR="007172C9" w:rsidRPr="007776E7" w14:paraId="3DBBFF7D" w14:textId="77777777" w:rsidTr="00D55A8E">
        <w:trPr>
          <w:gridBefore w:val="1"/>
          <w:wBefore w:w="9" w:type="dxa"/>
          <w:trHeight w:val="519"/>
        </w:trPr>
        <w:tc>
          <w:tcPr>
            <w:tcW w:w="6805" w:type="dxa"/>
            <w:shd w:val="clear" w:color="auto" w:fill="FFFFFF" w:themeFill="background1"/>
            <w:tcMar>
              <w:top w:w="51" w:type="dxa"/>
              <w:bottom w:w="51" w:type="dxa"/>
            </w:tcMar>
            <w:vAlign w:val="center"/>
          </w:tcPr>
          <w:p w14:paraId="15DF2E53" w14:textId="5264A955" w:rsidR="007172C9" w:rsidRPr="007776E7" w:rsidRDefault="007172C9" w:rsidP="007172C9">
            <w:pPr>
              <w:spacing w:before="0" w:after="0"/>
              <w:rPr>
                <w:rFonts w:ascii="Arial" w:hAnsi="Arial" w:cs="Arial"/>
              </w:rPr>
            </w:pPr>
            <w:r w:rsidRPr="007776E7">
              <w:rPr>
                <w:rFonts w:ascii="Arial" w:hAnsi="Arial" w:cs="Arial"/>
                <w:sz w:val="20"/>
                <w:szCs w:val="20"/>
                <w:lang w:val="en-US"/>
              </w:rPr>
              <w:t xml:space="preserve">Workforce development strategies are identified and developed which </w:t>
            </w:r>
            <w:proofErr w:type="spellStart"/>
            <w:r w:rsidRPr="007776E7">
              <w:rPr>
                <w:rFonts w:ascii="Arial" w:hAnsi="Arial" w:cs="Arial"/>
                <w:sz w:val="20"/>
                <w:szCs w:val="20"/>
                <w:lang w:val="en-US"/>
              </w:rPr>
              <w:t>cent</w:t>
            </w:r>
            <w:r w:rsidR="00F92255">
              <w:rPr>
                <w:rFonts w:ascii="Arial" w:hAnsi="Arial" w:cs="Arial"/>
                <w:sz w:val="20"/>
                <w:szCs w:val="20"/>
                <w:lang w:val="en-US"/>
              </w:rPr>
              <w:t>re</w:t>
            </w:r>
            <w:proofErr w:type="spellEnd"/>
            <w:r w:rsidRPr="007776E7">
              <w:rPr>
                <w:rFonts w:ascii="Arial" w:hAnsi="Arial" w:cs="Arial"/>
                <w:sz w:val="20"/>
                <w:szCs w:val="20"/>
                <w:lang w:val="en-US"/>
              </w:rPr>
              <w:t xml:space="preserve"> First Nations culture, knowledge and practice to support targeted employment initiatives</w:t>
            </w:r>
          </w:p>
        </w:tc>
        <w:tc>
          <w:tcPr>
            <w:tcW w:w="993" w:type="dxa"/>
            <w:shd w:val="clear" w:color="auto" w:fill="F2F2F2" w:themeFill="background1" w:themeFillShade="F2"/>
            <w:tcMar>
              <w:top w:w="51" w:type="dxa"/>
              <w:bottom w:w="51" w:type="dxa"/>
            </w:tcMar>
            <w:vAlign w:val="center"/>
          </w:tcPr>
          <w:p w14:paraId="2E00D9EE"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91742377"/>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71B546A4" w14:textId="119D623A"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5263F0D9" w14:textId="77777777" w:rsidR="007172C9" w:rsidRPr="007776E7" w:rsidRDefault="007172C9" w:rsidP="007172C9">
            <w:pPr>
              <w:spacing w:before="0" w:after="0"/>
              <w:jc w:val="center"/>
              <w:rPr>
                <w:rFonts w:ascii="Arial" w:hAnsi="Arial" w:cs="Arial"/>
                <w:b/>
                <w:bCs/>
                <w:sz w:val="48"/>
                <w:szCs w:val="48"/>
              </w:rPr>
            </w:pPr>
          </w:p>
        </w:tc>
      </w:tr>
      <w:tr w:rsidR="007172C9" w:rsidRPr="007776E7" w14:paraId="400571D2" w14:textId="77777777" w:rsidTr="00D55A8E">
        <w:trPr>
          <w:gridBefore w:val="1"/>
          <w:wBefore w:w="9" w:type="dxa"/>
          <w:trHeight w:val="519"/>
        </w:trPr>
        <w:tc>
          <w:tcPr>
            <w:tcW w:w="6805" w:type="dxa"/>
            <w:shd w:val="clear" w:color="auto" w:fill="FFFFFF" w:themeFill="background1"/>
            <w:tcMar>
              <w:top w:w="51" w:type="dxa"/>
              <w:bottom w:w="51" w:type="dxa"/>
            </w:tcMar>
            <w:vAlign w:val="center"/>
          </w:tcPr>
          <w:p w14:paraId="70452092" w14:textId="0D502923" w:rsidR="007172C9" w:rsidRPr="007776E7" w:rsidRDefault="007172C9" w:rsidP="007172C9">
            <w:pPr>
              <w:spacing w:before="0" w:after="0"/>
              <w:rPr>
                <w:rFonts w:ascii="Arial" w:hAnsi="Arial" w:cs="Arial"/>
              </w:rPr>
            </w:pPr>
            <w:r w:rsidRPr="007776E7">
              <w:rPr>
                <w:rFonts w:ascii="Arial" w:hAnsi="Arial" w:cs="Arial"/>
                <w:sz w:val="20"/>
                <w:szCs w:val="20"/>
                <w:lang w:val="en-US"/>
              </w:rPr>
              <w:t xml:space="preserve">An </w:t>
            </w:r>
            <w:proofErr w:type="spellStart"/>
            <w:r w:rsidRPr="007776E7">
              <w:rPr>
                <w:rFonts w:ascii="Arial" w:hAnsi="Arial" w:cs="Arial"/>
                <w:sz w:val="20"/>
                <w:szCs w:val="20"/>
                <w:lang w:val="en-US"/>
              </w:rPr>
              <w:t>organisational</w:t>
            </w:r>
            <w:proofErr w:type="spellEnd"/>
            <w:r w:rsidRPr="007776E7">
              <w:rPr>
                <w:rFonts w:ascii="Arial" w:hAnsi="Arial" w:cs="Arial"/>
                <w:sz w:val="20"/>
                <w:szCs w:val="20"/>
                <w:lang w:val="en-US"/>
              </w:rPr>
              <w:t xml:space="preserve"> First Nations </w:t>
            </w:r>
            <w:r w:rsidR="00F92255">
              <w:rPr>
                <w:rFonts w:ascii="Arial" w:hAnsi="Arial" w:cs="Arial"/>
                <w:sz w:val="20"/>
                <w:szCs w:val="20"/>
                <w:lang w:val="en-US"/>
              </w:rPr>
              <w:t>w</w:t>
            </w:r>
            <w:r w:rsidRPr="007776E7">
              <w:rPr>
                <w:rFonts w:ascii="Arial" w:hAnsi="Arial" w:cs="Arial"/>
                <w:sz w:val="20"/>
                <w:szCs w:val="20"/>
                <w:lang w:val="en-US"/>
              </w:rPr>
              <w:t xml:space="preserve">orkforce </w:t>
            </w:r>
            <w:r w:rsidR="00F92255">
              <w:rPr>
                <w:rFonts w:ascii="Arial" w:hAnsi="Arial" w:cs="Arial"/>
                <w:sz w:val="20"/>
                <w:szCs w:val="20"/>
                <w:lang w:val="en-US"/>
              </w:rPr>
              <w:t>s</w:t>
            </w:r>
            <w:r w:rsidRPr="007776E7">
              <w:rPr>
                <w:rFonts w:ascii="Arial" w:hAnsi="Arial" w:cs="Arial"/>
                <w:sz w:val="20"/>
                <w:szCs w:val="20"/>
                <w:lang w:val="en-US"/>
              </w:rPr>
              <w:t xml:space="preserve">trategy is developed and implemented in collaboration with Community, including partnerships and employment pathways with local Communities and </w:t>
            </w:r>
            <w:proofErr w:type="spellStart"/>
            <w:r w:rsidRPr="007776E7">
              <w:rPr>
                <w:rFonts w:ascii="Arial" w:hAnsi="Arial" w:cs="Arial"/>
                <w:sz w:val="20"/>
                <w:szCs w:val="20"/>
                <w:lang w:val="en-US"/>
              </w:rPr>
              <w:t>organisations</w:t>
            </w:r>
            <w:proofErr w:type="spellEnd"/>
            <w:r w:rsidRPr="007776E7">
              <w:rPr>
                <w:rFonts w:ascii="Arial" w:hAnsi="Arial" w:cs="Arial"/>
                <w:sz w:val="20"/>
                <w:szCs w:val="20"/>
                <w:lang w:val="en-US"/>
              </w:rPr>
              <w:t>, and First Nations-led quality improvement mechanisms</w:t>
            </w:r>
          </w:p>
        </w:tc>
        <w:tc>
          <w:tcPr>
            <w:tcW w:w="993" w:type="dxa"/>
            <w:shd w:val="clear" w:color="auto" w:fill="F2F2F2" w:themeFill="background1" w:themeFillShade="F2"/>
            <w:tcMar>
              <w:top w:w="51" w:type="dxa"/>
              <w:bottom w:w="51" w:type="dxa"/>
            </w:tcMar>
            <w:vAlign w:val="center"/>
          </w:tcPr>
          <w:p w14:paraId="26FF69CA"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F8A41AD"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655187831"/>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660654C6" w14:textId="438588B4"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4D780DCD" w14:textId="77777777" w:rsidTr="00D55A8E">
        <w:trPr>
          <w:gridBefore w:val="1"/>
          <w:wBefore w:w="9" w:type="dxa"/>
          <w:trHeight w:val="1709"/>
        </w:trPr>
        <w:tc>
          <w:tcPr>
            <w:tcW w:w="9986" w:type="dxa"/>
            <w:gridSpan w:val="4"/>
            <w:shd w:val="clear" w:color="auto" w:fill="F2F2F2" w:themeFill="background1" w:themeFillShade="F2"/>
            <w:tcMar>
              <w:top w:w="51" w:type="dxa"/>
              <w:bottom w:w="51" w:type="dxa"/>
            </w:tcMar>
          </w:tcPr>
          <w:p w14:paraId="5C7FCC90" w14:textId="7E4C03A4"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24A016F5" w14:textId="77777777" w:rsidR="00964FD9" w:rsidRPr="00F36A6E" w:rsidRDefault="00964FD9" w:rsidP="00D55A8E">
            <w:pPr>
              <w:spacing w:before="0" w:after="0"/>
              <w:rPr>
                <w:rFonts w:ascii="Arial" w:hAnsi="Arial" w:cs="Arial"/>
                <w:b/>
                <w:bCs/>
              </w:rPr>
            </w:pPr>
          </w:p>
          <w:p w14:paraId="2C9D7C90" w14:textId="77777777" w:rsidR="00964FD9" w:rsidRDefault="00964FD9" w:rsidP="00D55A8E">
            <w:pPr>
              <w:spacing w:before="0" w:after="0"/>
              <w:rPr>
                <w:rFonts w:ascii="Arial" w:hAnsi="Arial" w:cs="Arial"/>
                <w:b/>
                <w:bCs/>
              </w:rPr>
            </w:pPr>
          </w:p>
          <w:p w14:paraId="346BDA9A" w14:textId="77777777" w:rsidR="00964FD9" w:rsidRDefault="00964FD9" w:rsidP="00D55A8E">
            <w:pPr>
              <w:spacing w:before="0" w:after="0"/>
              <w:rPr>
                <w:rFonts w:ascii="Arial" w:hAnsi="Arial" w:cs="Arial"/>
                <w:b/>
                <w:bCs/>
              </w:rPr>
            </w:pPr>
          </w:p>
        </w:tc>
      </w:tr>
      <w:tr w:rsidR="007172C9" w:rsidRPr="007776E7" w14:paraId="29EE7F28" w14:textId="77777777" w:rsidTr="00D55A8E">
        <w:trPr>
          <w:trHeight w:val="519"/>
        </w:trPr>
        <w:tc>
          <w:tcPr>
            <w:tcW w:w="6814" w:type="dxa"/>
            <w:gridSpan w:val="2"/>
            <w:shd w:val="clear" w:color="auto" w:fill="FFFFFF" w:themeFill="background1"/>
            <w:tcMar>
              <w:top w:w="51" w:type="dxa"/>
              <w:bottom w:w="51" w:type="dxa"/>
            </w:tcMar>
            <w:vAlign w:val="center"/>
          </w:tcPr>
          <w:p w14:paraId="11B655A8" w14:textId="453496A0" w:rsidR="007172C9" w:rsidRPr="007776E7" w:rsidRDefault="007172C9" w:rsidP="007172C9">
            <w:pPr>
              <w:spacing w:before="0" w:after="0"/>
              <w:rPr>
                <w:rFonts w:ascii="Arial" w:hAnsi="Arial" w:cs="Arial"/>
                <w:b/>
                <w:bCs/>
              </w:rPr>
            </w:pPr>
            <w:r w:rsidRPr="007776E7">
              <w:rPr>
                <w:rFonts w:ascii="Arial" w:hAnsi="Arial" w:cs="Arial"/>
                <w:sz w:val="20"/>
                <w:szCs w:val="20"/>
                <w:lang w:val="en-US"/>
              </w:rPr>
              <w:t>The recruitment/HR department has undertaken relevant cultural training</w:t>
            </w:r>
          </w:p>
        </w:tc>
        <w:sdt>
          <w:sdtPr>
            <w:rPr>
              <w:sz w:val="36"/>
              <w:szCs w:val="36"/>
            </w:rPr>
            <w:id w:val="771665724"/>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1B00BBE4" w14:textId="34B93823"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634D39A"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33A67025" w14:textId="77777777" w:rsidR="007172C9" w:rsidRPr="007776E7" w:rsidRDefault="007172C9" w:rsidP="007172C9">
            <w:pPr>
              <w:spacing w:before="0" w:after="0"/>
              <w:jc w:val="center"/>
              <w:rPr>
                <w:rFonts w:ascii="Arial" w:hAnsi="Arial" w:cs="Arial"/>
                <w:b/>
                <w:bCs/>
                <w:sz w:val="48"/>
                <w:szCs w:val="48"/>
              </w:rPr>
            </w:pPr>
          </w:p>
        </w:tc>
      </w:tr>
      <w:tr w:rsidR="007172C9" w:rsidRPr="007776E7" w14:paraId="6D0C6596" w14:textId="77777777" w:rsidTr="00D55A8E">
        <w:trPr>
          <w:trHeight w:val="519"/>
        </w:trPr>
        <w:tc>
          <w:tcPr>
            <w:tcW w:w="6814" w:type="dxa"/>
            <w:gridSpan w:val="2"/>
            <w:shd w:val="clear" w:color="auto" w:fill="FFFFFF" w:themeFill="background1"/>
            <w:tcMar>
              <w:top w:w="51" w:type="dxa"/>
              <w:bottom w:w="51" w:type="dxa"/>
            </w:tcMar>
            <w:vAlign w:val="center"/>
          </w:tcPr>
          <w:p w14:paraId="3D90F860" w14:textId="0D834F45" w:rsidR="007172C9" w:rsidRPr="007776E7" w:rsidRDefault="007172C9" w:rsidP="007172C9">
            <w:pPr>
              <w:rPr>
                <w:rFonts w:ascii="Arial" w:hAnsi="Arial" w:cs="Arial"/>
              </w:rPr>
            </w:pPr>
            <w:r w:rsidRPr="007776E7">
              <w:rPr>
                <w:rFonts w:ascii="Arial" w:hAnsi="Arial" w:cs="Arial"/>
                <w:sz w:val="20"/>
                <w:szCs w:val="20"/>
                <w:lang w:val="en-US"/>
              </w:rPr>
              <w:t>Adequate long-term resources are allocated to support First Nations workforce development</w:t>
            </w:r>
          </w:p>
        </w:tc>
        <w:tc>
          <w:tcPr>
            <w:tcW w:w="993" w:type="dxa"/>
            <w:shd w:val="clear" w:color="auto" w:fill="F2F2F2" w:themeFill="background1" w:themeFillShade="F2"/>
            <w:tcMar>
              <w:top w:w="51" w:type="dxa"/>
              <w:bottom w:w="51" w:type="dxa"/>
            </w:tcMar>
            <w:vAlign w:val="center"/>
          </w:tcPr>
          <w:p w14:paraId="7D95425A"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68246030"/>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621F81D6" w14:textId="0312DB74"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6DC4D46B" w14:textId="77777777" w:rsidR="007172C9" w:rsidRPr="007776E7" w:rsidRDefault="007172C9" w:rsidP="007172C9">
            <w:pPr>
              <w:spacing w:before="0" w:after="0"/>
              <w:jc w:val="center"/>
              <w:rPr>
                <w:rFonts w:ascii="Arial" w:hAnsi="Arial" w:cs="Arial"/>
                <w:b/>
                <w:bCs/>
                <w:sz w:val="48"/>
                <w:szCs w:val="48"/>
              </w:rPr>
            </w:pPr>
          </w:p>
        </w:tc>
      </w:tr>
      <w:tr w:rsidR="007172C9" w:rsidRPr="007776E7" w14:paraId="502D7630" w14:textId="77777777" w:rsidTr="00D55A8E">
        <w:trPr>
          <w:trHeight w:val="519"/>
        </w:trPr>
        <w:tc>
          <w:tcPr>
            <w:tcW w:w="6814" w:type="dxa"/>
            <w:gridSpan w:val="2"/>
            <w:shd w:val="clear" w:color="auto" w:fill="FFFFFF" w:themeFill="background1"/>
            <w:tcMar>
              <w:top w:w="51" w:type="dxa"/>
              <w:bottom w:w="51" w:type="dxa"/>
            </w:tcMar>
            <w:vAlign w:val="center"/>
          </w:tcPr>
          <w:p w14:paraId="0FA20E8D" w14:textId="5DD55EBE" w:rsidR="007172C9" w:rsidRPr="007776E7" w:rsidRDefault="007172C9" w:rsidP="007172C9">
            <w:pPr>
              <w:spacing w:before="0" w:after="0"/>
              <w:rPr>
                <w:rFonts w:ascii="Arial" w:hAnsi="Arial" w:cs="Arial"/>
              </w:rPr>
            </w:pPr>
            <w:r w:rsidRPr="007776E7">
              <w:rPr>
                <w:rFonts w:ascii="Arial" w:hAnsi="Arial" w:cs="Arial"/>
                <w:sz w:val="20"/>
                <w:szCs w:val="20"/>
                <w:lang w:val="en-US"/>
              </w:rPr>
              <w:t xml:space="preserve">First Nations Peoples are working in all areas of the </w:t>
            </w:r>
            <w:proofErr w:type="spellStart"/>
            <w:r w:rsidRPr="007776E7">
              <w:rPr>
                <w:rFonts w:ascii="Arial" w:hAnsi="Arial" w:cs="Arial"/>
                <w:sz w:val="20"/>
                <w:szCs w:val="20"/>
                <w:lang w:val="en-US"/>
              </w:rPr>
              <w:t>organisation</w:t>
            </w:r>
            <w:proofErr w:type="spellEnd"/>
            <w:r w:rsidRPr="007776E7">
              <w:rPr>
                <w:rFonts w:ascii="Arial" w:hAnsi="Arial" w:cs="Arial"/>
                <w:sz w:val="20"/>
                <w:szCs w:val="20"/>
                <w:lang w:val="en-US"/>
              </w:rPr>
              <w:t xml:space="preserve">, both clinical and non-clinical and in </w:t>
            </w:r>
            <w:r w:rsidRPr="00931263">
              <w:rPr>
                <w:rFonts w:ascii="Arial" w:eastAsia="Segoe UI" w:hAnsi="Arial" w:cs="Arial"/>
                <w:sz w:val="20"/>
                <w:szCs w:val="20"/>
                <w:lang w:val="en-US"/>
              </w:rPr>
              <w:t>senior/leadership roles</w:t>
            </w:r>
          </w:p>
        </w:tc>
        <w:tc>
          <w:tcPr>
            <w:tcW w:w="993" w:type="dxa"/>
            <w:shd w:val="clear" w:color="auto" w:fill="F2F2F2" w:themeFill="background1" w:themeFillShade="F2"/>
            <w:tcMar>
              <w:top w:w="51" w:type="dxa"/>
              <w:bottom w:w="51" w:type="dxa"/>
            </w:tcMar>
            <w:vAlign w:val="center"/>
          </w:tcPr>
          <w:p w14:paraId="5714EFA5"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593A5E2A"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345215805"/>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2F3B4734" w14:textId="2908B7EA"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52AED90C" w14:textId="77777777" w:rsidTr="00D55A8E">
        <w:trPr>
          <w:trHeight w:val="1663"/>
        </w:trPr>
        <w:tc>
          <w:tcPr>
            <w:tcW w:w="9995" w:type="dxa"/>
            <w:gridSpan w:val="5"/>
            <w:shd w:val="clear" w:color="auto" w:fill="F2F2F2" w:themeFill="background1" w:themeFillShade="F2"/>
            <w:tcMar>
              <w:top w:w="51" w:type="dxa"/>
              <w:bottom w:w="51" w:type="dxa"/>
            </w:tcMar>
          </w:tcPr>
          <w:p w14:paraId="7065A800" w14:textId="32BBFD27"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79E7EDEB" w14:textId="77777777" w:rsidR="00964FD9" w:rsidRDefault="00964FD9" w:rsidP="00D55A8E">
            <w:pPr>
              <w:spacing w:before="0" w:after="0"/>
              <w:rPr>
                <w:rFonts w:ascii="Arial" w:hAnsi="Arial" w:cs="Arial"/>
                <w:b/>
                <w:bCs/>
              </w:rPr>
            </w:pPr>
          </w:p>
          <w:p w14:paraId="519F4017" w14:textId="77777777" w:rsidR="00964FD9" w:rsidRDefault="00964FD9" w:rsidP="00D55A8E">
            <w:pPr>
              <w:spacing w:before="0" w:after="0"/>
              <w:rPr>
                <w:rFonts w:ascii="Arial" w:hAnsi="Arial" w:cs="Arial"/>
                <w:b/>
                <w:bCs/>
              </w:rPr>
            </w:pPr>
          </w:p>
          <w:p w14:paraId="1E6B1E13" w14:textId="77777777" w:rsidR="00964FD9" w:rsidRDefault="00964FD9" w:rsidP="00D55A8E">
            <w:pPr>
              <w:spacing w:before="0" w:after="0"/>
              <w:rPr>
                <w:rFonts w:ascii="Arial" w:hAnsi="Arial" w:cs="Arial"/>
                <w:b/>
                <w:bCs/>
              </w:rPr>
            </w:pPr>
          </w:p>
        </w:tc>
      </w:tr>
      <w:tr w:rsidR="007172C9" w:rsidRPr="007776E7" w14:paraId="1A73A8CE" w14:textId="77777777" w:rsidTr="00D55A8E">
        <w:trPr>
          <w:trHeight w:val="519"/>
        </w:trPr>
        <w:tc>
          <w:tcPr>
            <w:tcW w:w="6814" w:type="dxa"/>
            <w:gridSpan w:val="2"/>
            <w:shd w:val="clear" w:color="auto" w:fill="FFFFFF" w:themeFill="background1"/>
            <w:tcMar>
              <w:top w:w="51" w:type="dxa"/>
              <w:bottom w:w="51" w:type="dxa"/>
            </w:tcMar>
            <w:vAlign w:val="center"/>
          </w:tcPr>
          <w:p w14:paraId="18C97788" w14:textId="70EB9D54" w:rsidR="007172C9" w:rsidRPr="007776E7" w:rsidRDefault="007172C9" w:rsidP="007172C9">
            <w:pPr>
              <w:autoSpaceDE w:val="0"/>
              <w:autoSpaceDN w:val="0"/>
              <w:adjustRightInd w:val="0"/>
              <w:rPr>
                <w:rFonts w:ascii="Arial" w:hAnsi="Arial" w:cs="Arial"/>
                <w:b/>
                <w:bCs/>
              </w:rPr>
            </w:pPr>
            <w:r w:rsidRPr="007776E7">
              <w:rPr>
                <w:rFonts w:ascii="Arial" w:hAnsi="Arial" w:cs="Arial"/>
                <w:sz w:val="20"/>
                <w:szCs w:val="20"/>
              </w:rPr>
              <w:t>The cultural expertise, skills and strengths First Nations People bring to both clinical and non-clinical roles is valued and reflected in policy and practice</w:t>
            </w:r>
          </w:p>
        </w:tc>
        <w:sdt>
          <w:sdtPr>
            <w:rPr>
              <w:sz w:val="36"/>
              <w:szCs w:val="36"/>
            </w:rPr>
            <w:id w:val="-227072220"/>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03FB4B8A" w14:textId="0AEA5632"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A8DAA46"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07CA21AA" w14:textId="77777777" w:rsidR="007172C9" w:rsidRPr="007776E7" w:rsidRDefault="007172C9" w:rsidP="007172C9">
            <w:pPr>
              <w:spacing w:before="0" w:after="0"/>
              <w:jc w:val="center"/>
              <w:rPr>
                <w:rFonts w:ascii="Arial" w:hAnsi="Arial" w:cs="Arial"/>
                <w:b/>
                <w:bCs/>
                <w:sz w:val="48"/>
                <w:szCs w:val="48"/>
              </w:rPr>
            </w:pPr>
          </w:p>
        </w:tc>
      </w:tr>
      <w:tr w:rsidR="007172C9" w:rsidRPr="007776E7" w14:paraId="5CC516F9" w14:textId="77777777" w:rsidTr="00D55A8E">
        <w:trPr>
          <w:trHeight w:val="519"/>
        </w:trPr>
        <w:tc>
          <w:tcPr>
            <w:tcW w:w="6814" w:type="dxa"/>
            <w:gridSpan w:val="2"/>
            <w:shd w:val="clear" w:color="auto" w:fill="FFFFFF" w:themeFill="background1"/>
            <w:tcMar>
              <w:top w:w="51" w:type="dxa"/>
              <w:bottom w:w="51" w:type="dxa"/>
            </w:tcMar>
            <w:vAlign w:val="center"/>
          </w:tcPr>
          <w:p w14:paraId="621FB8BB" w14:textId="19FF8964" w:rsidR="007172C9" w:rsidRPr="007776E7" w:rsidRDefault="007172C9" w:rsidP="007172C9">
            <w:pPr>
              <w:spacing w:before="0" w:after="0"/>
              <w:rPr>
                <w:rFonts w:ascii="Arial" w:hAnsi="Arial" w:cs="Arial"/>
              </w:rPr>
            </w:pPr>
            <w:r w:rsidRPr="007776E7">
              <w:rPr>
                <w:rFonts w:ascii="Arial" w:hAnsi="Arial" w:cs="Arial"/>
                <w:sz w:val="20"/>
                <w:szCs w:val="20"/>
              </w:rPr>
              <w:t>Policies and practices promote First Nations employees’ right to culture, the right to participate in cultural activities and the right to fulfil Community obligations</w:t>
            </w:r>
          </w:p>
        </w:tc>
        <w:tc>
          <w:tcPr>
            <w:tcW w:w="993" w:type="dxa"/>
            <w:shd w:val="clear" w:color="auto" w:fill="F2F2F2" w:themeFill="background1" w:themeFillShade="F2"/>
            <w:tcMar>
              <w:top w:w="51" w:type="dxa"/>
              <w:bottom w:w="51" w:type="dxa"/>
            </w:tcMar>
            <w:vAlign w:val="center"/>
          </w:tcPr>
          <w:p w14:paraId="75FECC3A"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658848193"/>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4AEDB54C" w14:textId="7415474E"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1C50F190" w14:textId="77777777" w:rsidR="007172C9" w:rsidRPr="007776E7" w:rsidRDefault="007172C9" w:rsidP="007172C9">
            <w:pPr>
              <w:spacing w:before="0" w:after="0"/>
              <w:jc w:val="center"/>
              <w:rPr>
                <w:rFonts w:ascii="Arial" w:hAnsi="Arial" w:cs="Arial"/>
                <w:b/>
                <w:bCs/>
                <w:sz w:val="48"/>
                <w:szCs w:val="48"/>
              </w:rPr>
            </w:pPr>
          </w:p>
        </w:tc>
      </w:tr>
      <w:tr w:rsidR="007172C9" w:rsidRPr="007776E7" w14:paraId="183C6D86" w14:textId="77777777" w:rsidTr="00D55A8E">
        <w:trPr>
          <w:trHeight w:val="519"/>
        </w:trPr>
        <w:tc>
          <w:tcPr>
            <w:tcW w:w="6814" w:type="dxa"/>
            <w:gridSpan w:val="2"/>
            <w:shd w:val="clear" w:color="auto" w:fill="FFFFFF" w:themeFill="background1"/>
            <w:tcMar>
              <w:top w:w="51" w:type="dxa"/>
              <w:bottom w:w="51" w:type="dxa"/>
            </w:tcMar>
            <w:vAlign w:val="center"/>
          </w:tcPr>
          <w:p w14:paraId="100F28F9" w14:textId="7B468E20" w:rsidR="007172C9" w:rsidRPr="007776E7" w:rsidRDefault="007172C9" w:rsidP="007172C9">
            <w:pPr>
              <w:spacing w:before="0" w:after="0"/>
              <w:rPr>
                <w:rFonts w:ascii="Arial" w:hAnsi="Arial" w:cs="Arial"/>
              </w:rPr>
            </w:pPr>
            <w:r w:rsidRPr="007776E7">
              <w:rPr>
                <w:rFonts w:ascii="Arial" w:hAnsi="Arial" w:cs="Arial"/>
                <w:sz w:val="20"/>
                <w:szCs w:val="20"/>
              </w:rPr>
              <w:t>Organisation and team leadership has undertaken training in creating and maintaining culturally safe workplaces and staff management processes</w:t>
            </w:r>
          </w:p>
        </w:tc>
        <w:tc>
          <w:tcPr>
            <w:tcW w:w="993" w:type="dxa"/>
            <w:shd w:val="clear" w:color="auto" w:fill="F2F2F2" w:themeFill="background1" w:themeFillShade="F2"/>
            <w:tcMar>
              <w:top w:w="51" w:type="dxa"/>
              <w:bottom w:w="51" w:type="dxa"/>
            </w:tcMar>
            <w:vAlign w:val="center"/>
          </w:tcPr>
          <w:p w14:paraId="30A39C1E"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FA90591"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052375560"/>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624736E8" w14:textId="6F33FC11"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54E8D807" w14:textId="77777777" w:rsidTr="00D55A8E">
        <w:trPr>
          <w:trHeight w:val="1709"/>
        </w:trPr>
        <w:tc>
          <w:tcPr>
            <w:tcW w:w="9995" w:type="dxa"/>
            <w:gridSpan w:val="5"/>
            <w:shd w:val="clear" w:color="auto" w:fill="F2F2F2" w:themeFill="background1" w:themeFillShade="F2"/>
            <w:tcMar>
              <w:top w:w="51" w:type="dxa"/>
              <w:bottom w:w="51" w:type="dxa"/>
            </w:tcMar>
          </w:tcPr>
          <w:p w14:paraId="75144FEA" w14:textId="2EF4E799"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4E2B03F3" w14:textId="77777777" w:rsidR="00964FD9" w:rsidRDefault="00964FD9" w:rsidP="00D55A8E">
            <w:pPr>
              <w:spacing w:before="0" w:after="0"/>
              <w:rPr>
                <w:rFonts w:ascii="Arial" w:hAnsi="Arial" w:cs="Arial"/>
                <w:b/>
                <w:bCs/>
              </w:rPr>
            </w:pPr>
          </w:p>
          <w:p w14:paraId="63435066" w14:textId="77777777" w:rsidR="00964FD9" w:rsidRDefault="00964FD9" w:rsidP="00D55A8E">
            <w:pPr>
              <w:spacing w:before="0" w:after="0"/>
              <w:rPr>
                <w:rFonts w:ascii="Arial" w:hAnsi="Arial" w:cs="Arial"/>
                <w:b/>
                <w:bCs/>
              </w:rPr>
            </w:pPr>
          </w:p>
          <w:p w14:paraId="762A5F94" w14:textId="77777777" w:rsidR="00964FD9" w:rsidRDefault="00964FD9" w:rsidP="00D55A8E">
            <w:pPr>
              <w:spacing w:before="0" w:after="0"/>
              <w:rPr>
                <w:rFonts w:ascii="Arial" w:hAnsi="Arial" w:cs="Arial"/>
                <w:b/>
                <w:bCs/>
              </w:rPr>
            </w:pPr>
          </w:p>
        </w:tc>
      </w:tr>
      <w:tr w:rsidR="007172C9" w:rsidRPr="007776E7" w14:paraId="5C6FD93D" w14:textId="77777777" w:rsidTr="00D55A8E">
        <w:trPr>
          <w:trHeight w:val="519"/>
        </w:trPr>
        <w:tc>
          <w:tcPr>
            <w:tcW w:w="6814" w:type="dxa"/>
            <w:gridSpan w:val="2"/>
            <w:tcBorders>
              <w:bottom w:val="single" w:sz="4" w:space="0" w:color="808080" w:themeColor="background1" w:themeShade="80"/>
            </w:tcBorders>
            <w:shd w:val="clear" w:color="auto" w:fill="FFFFFF" w:themeFill="background1"/>
            <w:tcMar>
              <w:top w:w="51" w:type="dxa"/>
              <w:bottom w:w="51" w:type="dxa"/>
            </w:tcMar>
            <w:vAlign w:val="center"/>
          </w:tcPr>
          <w:p w14:paraId="03B461FC" w14:textId="4D078492" w:rsidR="007172C9" w:rsidRPr="007776E7" w:rsidRDefault="007172C9" w:rsidP="007172C9">
            <w:pPr>
              <w:spacing w:before="0" w:after="0"/>
              <w:rPr>
                <w:rFonts w:ascii="Arial" w:hAnsi="Arial" w:cs="Arial"/>
                <w:b/>
                <w:bCs/>
              </w:rPr>
            </w:pPr>
            <w:r w:rsidRPr="007776E7">
              <w:rPr>
                <w:rFonts w:ascii="Arial" w:hAnsi="Arial" w:cs="Arial"/>
                <w:sz w:val="20"/>
                <w:szCs w:val="20"/>
              </w:rPr>
              <w:t>First Nations staff are encouraged and supported to share their views and raise concerns about the level of Cultural Safety within their teams and within the organisation</w:t>
            </w:r>
          </w:p>
        </w:tc>
        <w:sdt>
          <w:sdtPr>
            <w:rPr>
              <w:sz w:val="36"/>
              <w:szCs w:val="36"/>
            </w:rPr>
            <w:id w:val="-1579900803"/>
            <w14:checkbox>
              <w14:checked w14:val="0"/>
              <w14:checkedState w14:val="2612" w14:font="MS Gothic"/>
              <w14:uncheckedState w14:val="2610" w14:font="MS Gothic"/>
            </w14:checkbox>
          </w:sdtPr>
          <w:sdtContent>
            <w:tc>
              <w:tcPr>
                <w:tcW w:w="993"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3A1FA111" w14:textId="2CB00A19"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6A72DC92" w14:textId="77777777" w:rsidR="007172C9" w:rsidRPr="007776E7" w:rsidRDefault="007172C9" w:rsidP="007172C9">
            <w:pPr>
              <w:spacing w:before="0" w:after="0"/>
              <w:jc w:val="center"/>
              <w:rPr>
                <w:rFonts w:ascii="Arial" w:hAnsi="Arial" w:cs="Arial"/>
                <w:b/>
                <w:bCs/>
                <w:sz w:val="48"/>
                <w:szCs w:val="48"/>
              </w:rPr>
            </w:pPr>
          </w:p>
        </w:tc>
        <w:tc>
          <w:tcPr>
            <w:tcW w:w="1054"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5384AD3F" w14:textId="77777777" w:rsidR="007172C9" w:rsidRPr="007776E7" w:rsidRDefault="007172C9" w:rsidP="007172C9">
            <w:pPr>
              <w:spacing w:before="0" w:after="0"/>
              <w:jc w:val="center"/>
              <w:rPr>
                <w:rFonts w:ascii="Arial" w:hAnsi="Arial" w:cs="Arial"/>
                <w:b/>
                <w:bCs/>
                <w:sz w:val="48"/>
                <w:szCs w:val="48"/>
              </w:rPr>
            </w:pPr>
          </w:p>
        </w:tc>
      </w:tr>
      <w:tr w:rsidR="007172C9" w:rsidRPr="007776E7" w14:paraId="3B56DCD2" w14:textId="77777777" w:rsidTr="00D55A8E">
        <w:trPr>
          <w:trHeight w:val="519"/>
        </w:trPr>
        <w:tc>
          <w:tcPr>
            <w:tcW w:w="6814" w:type="dxa"/>
            <w:gridSpan w:val="2"/>
            <w:shd w:val="clear" w:color="auto" w:fill="FFFFFF" w:themeFill="background1"/>
            <w:tcMar>
              <w:top w:w="51" w:type="dxa"/>
              <w:bottom w:w="51" w:type="dxa"/>
            </w:tcMar>
            <w:vAlign w:val="center"/>
          </w:tcPr>
          <w:p w14:paraId="49EDE73B" w14:textId="3475A450" w:rsidR="007172C9" w:rsidRPr="007776E7" w:rsidRDefault="007172C9" w:rsidP="007172C9">
            <w:pPr>
              <w:spacing w:before="0" w:after="0"/>
              <w:rPr>
                <w:rFonts w:ascii="Arial" w:hAnsi="Arial" w:cs="Arial"/>
              </w:rPr>
            </w:pPr>
            <w:r w:rsidRPr="007776E7">
              <w:rPr>
                <w:rFonts w:ascii="Arial" w:hAnsi="Arial" w:cs="Arial"/>
                <w:sz w:val="20"/>
                <w:szCs w:val="20"/>
              </w:rPr>
              <w:lastRenderedPageBreak/>
              <w:t>Sustainable funding and self-determined workload allocation is provided for First Nations staff to develop, lead and evaluate cultural responsiveness and safety related policies and practice</w:t>
            </w:r>
          </w:p>
        </w:tc>
        <w:tc>
          <w:tcPr>
            <w:tcW w:w="993" w:type="dxa"/>
            <w:shd w:val="clear" w:color="auto" w:fill="F2F2F2" w:themeFill="background1" w:themeFillShade="F2"/>
            <w:tcMar>
              <w:top w:w="51" w:type="dxa"/>
              <w:bottom w:w="51" w:type="dxa"/>
            </w:tcMar>
            <w:vAlign w:val="center"/>
          </w:tcPr>
          <w:p w14:paraId="46CC95C1"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219630970"/>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199E65B" w14:textId="51630E02"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7826F158" w14:textId="77777777" w:rsidR="007172C9" w:rsidRPr="007776E7" w:rsidRDefault="007172C9" w:rsidP="007172C9">
            <w:pPr>
              <w:spacing w:before="0" w:after="0"/>
              <w:jc w:val="center"/>
              <w:rPr>
                <w:rFonts w:ascii="Arial" w:hAnsi="Arial" w:cs="Arial"/>
                <w:b/>
                <w:bCs/>
                <w:sz w:val="48"/>
                <w:szCs w:val="48"/>
              </w:rPr>
            </w:pPr>
          </w:p>
        </w:tc>
      </w:tr>
      <w:tr w:rsidR="007172C9" w:rsidRPr="007776E7" w14:paraId="1B17562C" w14:textId="77777777" w:rsidTr="00D55A8E">
        <w:trPr>
          <w:trHeight w:val="519"/>
        </w:trPr>
        <w:tc>
          <w:tcPr>
            <w:tcW w:w="6814" w:type="dxa"/>
            <w:gridSpan w:val="2"/>
            <w:shd w:val="clear" w:color="auto" w:fill="FFFFFF" w:themeFill="background1"/>
            <w:tcMar>
              <w:top w:w="51" w:type="dxa"/>
              <w:bottom w:w="51" w:type="dxa"/>
            </w:tcMar>
            <w:vAlign w:val="center"/>
          </w:tcPr>
          <w:p w14:paraId="0E622CD3" w14:textId="202D71A6" w:rsidR="007172C9" w:rsidRPr="007776E7" w:rsidRDefault="007172C9" w:rsidP="007172C9">
            <w:pPr>
              <w:spacing w:before="0" w:after="0"/>
              <w:rPr>
                <w:rFonts w:ascii="Arial" w:hAnsi="Arial" w:cs="Arial"/>
              </w:rPr>
            </w:pPr>
            <w:r w:rsidRPr="007776E7">
              <w:rPr>
                <w:rFonts w:ascii="Arial" w:hAnsi="Arial" w:cs="Arial"/>
                <w:sz w:val="20"/>
                <w:szCs w:val="20"/>
              </w:rPr>
              <w:t xml:space="preserve">Opportunities for self-determination are provided </w:t>
            </w:r>
            <w:r>
              <w:rPr>
                <w:rFonts w:ascii="Arial" w:hAnsi="Arial" w:cs="Arial"/>
                <w:sz w:val="20"/>
                <w:szCs w:val="20"/>
              </w:rPr>
              <w:t xml:space="preserve">for </w:t>
            </w:r>
            <w:r w:rsidRPr="007776E7">
              <w:rPr>
                <w:rFonts w:ascii="Arial" w:hAnsi="Arial" w:cs="Arial"/>
                <w:sz w:val="20"/>
                <w:szCs w:val="20"/>
              </w:rPr>
              <w:t>First Nations staff through formal discussions</w:t>
            </w:r>
            <w:r>
              <w:rPr>
                <w:rFonts w:ascii="Arial" w:hAnsi="Arial" w:cs="Arial"/>
                <w:sz w:val="20"/>
                <w:szCs w:val="20"/>
              </w:rPr>
              <w:t>,</w:t>
            </w:r>
            <w:r w:rsidRPr="007776E7">
              <w:rPr>
                <w:rFonts w:ascii="Arial" w:hAnsi="Arial" w:cs="Arial"/>
                <w:sz w:val="20"/>
                <w:szCs w:val="20"/>
              </w:rPr>
              <w:t xml:space="preserve"> professional development goals, and career development and progression</w:t>
            </w:r>
          </w:p>
        </w:tc>
        <w:tc>
          <w:tcPr>
            <w:tcW w:w="993" w:type="dxa"/>
            <w:shd w:val="clear" w:color="auto" w:fill="F2F2F2" w:themeFill="background1" w:themeFillShade="F2"/>
            <w:tcMar>
              <w:top w:w="51" w:type="dxa"/>
              <w:bottom w:w="51" w:type="dxa"/>
            </w:tcMar>
            <w:vAlign w:val="center"/>
          </w:tcPr>
          <w:p w14:paraId="675E4788"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6EB250B"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313879617"/>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25F8DB68" w14:textId="609A4AF4"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6D58150E" w14:textId="77777777" w:rsidTr="00D55A8E">
        <w:trPr>
          <w:trHeight w:val="1592"/>
        </w:trPr>
        <w:tc>
          <w:tcPr>
            <w:tcW w:w="9995" w:type="dxa"/>
            <w:gridSpan w:val="5"/>
            <w:shd w:val="clear" w:color="auto" w:fill="F2F2F2" w:themeFill="background1" w:themeFillShade="F2"/>
            <w:tcMar>
              <w:top w:w="51" w:type="dxa"/>
              <w:bottom w:w="51" w:type="dxa"/>
            </w:tcMar>
          </w:tcPr>
          <w:p w14:paraId="403D5CAF" w14:textId="78573D7F"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77866BDF" w14:textId="77777777" w:rsidR="00964FD9" w:rsidRPr="00F36A6E" w:rsidRDefault="00964FD9" w:rsidP="00D55A8E">
            <w:pPr>
              <w:spacing w:before="0" w:after="0"/>
              <w:rPr>
                <w:rFonts w:ascii="Arial" w:hAnsi="Arial" w:cs="Arial"/>
                <w:b/>
                <w:bCs/>
              </w:rPr>
            </w:pPr>
          </w:p>
          <w:p w14:paraId="7AE553E0" w14:textId="77777777" w:rsidR="00964FD9" w:rsidRDefault="00964FD9" w:rsidP="00D55A8E">
            <w:pPr>
              <w:spacing w:before="0" w:after="0"/>
              <w:rPr>
                <w:rFonts w:ascii="Arial" w:hAnsi="Arial" w:cs="Arial"/>
                <w:b/>
                <w:bCs/>
              </w:rPr>
            </w:pPr>
          </w:p>
          <w:p w14:paraId="2C8C0930" w14:textId="77777777" w:rsidR="00964FD9" w:rsidRDefault="00964FD9" w:rsidP="00D55A8E">
            <w:pPr>
              <w:spacing w:before="0" w:after="0"/>
              <w:rPr>
                <w:rFonts w:ascii="Arial" w:hAnsi="Arial" w:cs="Arial"/>
                <w:b/>
                <w:bCs/>
              </w:rPr>
            </w:pPr>
          </w:p>
        </w:tc>
      </w:tr>
      <w:tr w:rsidR="007172C9" w:rsidRPr="007776E7" w14:paraId="6CDE1012" w14:textId="77777777" w:rsidTr="00D55A8E">
        <w:trPr>
          <w:trHeight w:val="519"/>
        </w:trPr>
        <w:tc>
          <w:tcPr>
            <w:tcW w:w="6814" w:type="dxa"/>
            <w:gridSpan w:val="2"/>
            <w:shd w:val="clear" w:color="auto" w:fill="FFFFFF" w:themeFill="background1"/>
            <w:tcMar>
              <w:top w:w="51" w:type="dxa"/>
              <w:bottom w:w="51" w:type="dxa"/>
            </w:tcMar>
            <w:vAlign w:val="center"/>
          </w:tcPr>
          <w:p w14:paraId="672CA2E9" w14:textId="30C5B182" w:rsidR="007172C9" w:rsidRPr="007776E7" w:rsidRDefault="007172C9" w:rsidP="007172C9">
            <w:pPr>
              <w:spacing w:before="0" w:after="0"/>
              <w:rPr>
                <w:rFonts w:ascii="Arial" w:hAnsi="Arial" w:cs="Arial"/>
                <w:b/>
                <w:bCs/>
              </w:rPr>
            </w:pPr>
            <w:r w:rsidRPr="007776E7">
              <w:rPr>
                <w:rFonts w:ascii="Arial" w:hAnsi="Arial" w:cs="Arial"/>
                <w:sz w:val="20"/>
                <w:szCs w:val="20"/>
              </w:rPr>
              <w:t>The cultural and colonial load of First Nations staff is recognised and understood</w:t>
            </w:r>
          </w:p>
        </w:tc>
        <w:sdt>
          <w:sdtPr>
            <w:rPr>
              <w:sz w:val="36"/>
              <w:szCs w:val="36"/>
            </w:rPr>
            <w:id w:val="928934399"/>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672A2FB" w14:textId="694D4DD2"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66E344F5"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37D959AC" w14:textId="77777777" w:rsidR="007172C9" w:rsidRPr="007776E7" w:rsidRDefault="007172C9" w:rsidP="007172C9">
            <w:pPr>
              <w:spacing w:before="0" w:after="0"/>
              <w:jc w:val="center"/>
              <w:rPr>
                <w:rFonts w:ascii="Arial" w:hAnsi="Arial" w:cs="Arial"/>
                <w:b/>
                <w:bCs/>
                <w:sz w:val="48"/>
                <w:szCs w:val="48"/>
              </w:rPr>
            </w:pPr>
          </w:p>
        </w:tc>
      </w:tr>
      <w:tr w:rsidR="007172C9" w:rsidRPr="007776E7" w14:paraId="6BBEDC10" w14:textId="77777777" w:rsidTr="00D55A8E">
        <w:trPr>
          <w:trHeight w:val="519"/>
        </w:trPr>
        <w:tc>
          <w:tcPr>
            <w:tcW w:w="6814" w:type="dxa"/>
            <w:gridSpan w:val="2"/>
            <w:shd w:val="clear" w:color="auto" w:fill="FFFFFF" w:themeFill="background1"/>
            <w:tcMar>
              <w:top w:w="51" w:type="dxa"/>
              <w:bottom w:w="51" w:type="dxa"/>
            </w:tcMar>
            <w:vAlign w:val="center"/>
          </w:tcPr>
          <w:p w14:paraId="1E1B6C31" w14:textId="2B379242" w:rsidR="007172C9" w:rsidRPr="007776E7" w:rsidRDefault="007172C9" w:rsidP="007172C9">
            <w:pPr>
              <w:spacing w:before="0" w:after="0"/>
              <w:rPr>
                <w:rFonts w:ascii="Arial" w:hAnsi="Arial" w:cs="Arial"/>
              </w:rPr>
            </w:pPr>
            <w:r w:rsidRPr="007776E7">
              <w:rPr>
                <w:rFonts w:ascii="Arial" w:hAnsi="Arial" w:cs="Arial"/>
                <w:sz w:val="20"/>
                <w:szCs w:val="20"/>
              </w:rPr>
              <w:t>Strategies are investigated and developed to reduce the cultural and colonial loads of First Nations staff</w:t>
            </w:r>
          </w:p>
        </w:tc>
        <w:tc>
          <w:tcPr>
            <w:tcW w:w="993" w:type="dxa"/>
            <w:shd w:val="clear" w:color="auto" w:fill="F2F2F2" w:themeFill="background1" w:themeFillShade="F2"/>
            <w:tcMar>
              <w:top w:w="51" w:type="dxa"/>
              <w:bottom w:w="51" w:type="dxa"/>
            </w:tcMar>
            <w:vAlign w:val="center"/>
          </w:tcPr>
          <w:p w14:paraId="1D124BA0"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54643590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61EBF8F6" w14:textId="57F9059D"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34BAEC48" w14:textId="77777777" w:rsidR="007172C9" w:rsidRPr="007776E7" w:rsidRDefault="007172C9" w:rsidP="007172C9">
            <w:pPr>
              <w:spacing w:before="0" w:after="0"/>
              <w:jc w:val="center"/>
              <w:rPr>
                <w:rFonts w:ascii="Arial" w:hAnsi="Arial" w:cs="Arial"/>
                <w:b/>
                <w:bCs/>
                <w:sz w:val="48"/>
                <w:szCs w:val="48"/>
              </w:rPr>
            </w:pPr>
          </w:p>
        </w:tc>
      </w:tr>
      <w:tr w:rsidR="007172C9" w:rsidRPr="007776E7" w14:paraId="03D6853B" w14:textId="77777777" w:rsidTr="00D55A8E">
        <w:trPr>
          <w:trHeight w:val="519"/>
        </w:trPr>
        <w:tc>
          <w:tcPr>
            <w:tcW w:w="6814" w:type="dxa"/>
            <w:gridSpan w:val="2"/>
            <w:shd w:val="clear" w:color="auto" w:fill="FFFFFF" w:themeFill="background1"/>
            <w:tcMar>
              <w:top w:w="51" w:type="dxa"/>
              <w:bottom w:w="51" w:type="dxa"/>
            </w:tcMar>
            <w:vAlign w:val="center"/>
          </w:tcPr>
          <w:p w14:paraId="140D3E50" w14:textId="32CF124B" w:rsidR="007172C9" w:rsidRPr="007776E7" w:rsidRDefault="007172C9" w:rsidP="007172C9">
            <w:pPr>
              <w:rPr>
                <w:rFonts w:ascii="Arial" w:hAnsi="Arial" w:cs="Arial"/>
              </w:rPr>
            </w:pPr>
            <w:r w:rsidRPr="007776E7">
              <w:rPr>
                <w:rFonts w:ascii="Arial" w:hAnsi="Arial" w:cs="Arial"/>
                <w:sz w:val="20"/>
                <w:szCs w:val="20"/>
              </w:rPr>
              <w:t>First Nations staff are provided with self-determined opportunities to evaluate strategies implemented to reduce cultural and colonial loads</w:t>
            </w:r>
          </w:p>
        </w:tc>
        <w:tc>
          <w:tcPr>
            <w:tcW w:w="993" w:type="dxa"/>
            <w:shd w:val="clear" w:color="auto" w:fill="F2F2F2" w:themeFill="background1" w:themeFillShade="F2"/>
            <w:tcMar>
              <w:top w:w="51" w:type="dxa"/>
              <w:bottom w:w="51" w:type="dxa"/>
            </w:tcMar>
            <w:vAlign w:val="center"/>
          </w:tcPr>
          <w:p w14:paraId="5B1C4E10"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7EBB532"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560796541"/>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589322E4" w14:textId="06A6EFD9"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7172C9" w:rsidRPr="007776E7" w14:paraId="1FE8B33D" w14:textId="77777777" w:rsidTr="00D55A8E">
        <w:trPr>
          <w:trHeight w:val="519"/>
        </w:trPr>
        <w:tc>
          <w:tcPr>
            <w:tcW w:w="6814" w:type="dxa"/>
            <w:gridSpan w:val="2"/>
            <w:shd w:val="clear" w:color="auto" w:fill="FFFFFF" w:themeFill="background1"/>
            <w:tcMar>
              <w:top w:w="51" w:type="dxa"/>
              <w:bottom w:w="51" w:type="dxa"/>
            </w:tcMar>
            <w:vAlign w:val="center"/>
          </w:tcPr>
          <w:p w14:paraId="57C1DB62" w14:textId="4CFD9326" w:rsidR="007172C9" w:rsidRPr="007776E7" w:rsidRDefault="007172C9" w:rsidP="007172C9">
            <w:pPr>
              <w:spacing w:before="0" w:after="0"/>
              <w:rPr>
                <w:rFonts w:ascii="Arial" w:hAnsi="Arial" w:cs="Arial"/>
              </w:rPr>
            </w:pPr>
            <w:r w:rsidRPr="007776E7">
              <w:rPr>
                <w:rFonts w:ascii="Arial" w:hAnsi="Arial" w:cs="Arial"/>
                <w:sz w:val="20"/>
                <w:szCs w:val="20"/>
              </w:rPr>
              <w:t>First Nations staff are paid a salary loading reflective of the additional workload they take on outside of normal work role</w:t>
            </w:r>
          </w:p>
        </w:tc>
        <w:tc>
          <w:tcPr>
            <w:tcW w:w="993" w:type="dxa"/>
            <w:shd w:val="clear" w:color="auto" w:fill="F2F2F2" w:themeFill="background1" w:themeFillShade="F2"/>
            <w:tcMar>
              <w:top w:w="51" w:type="dxa"/>
              <w:bottom w:w="51" w:type="dxa"/>
            </w:tcMar>
            <w:vAlign w:val="center"/>
          </w:tcPr>
          <w:p w14:paraId="430A2C39"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84F5694"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222485920"/>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16B95DBC" w14:textId="2078ED3D"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02878EEA" w14:textId="77777777" w:rsidTr="00D55A8E">
        <w:trPr>
          <w:trHeight w:val="1697"/>
        </w:trPr>
        <w:tc>
          <w:tcPr>
            <w:tcW w:w="9995" w:type="dxa"/>
            <w:gridSpan w:val="5"/>
            <w:shd w:val="clear" w:color="auto" w:fill="F2F2F2" w:themeFill="background1" w:themeFillShade="F2"/>
            <w:tcMar>
              <w:top w:w="51" w:type="dxa"/>
              <w:bottom w:w="51" w:type="dxa"/>
            </w:tcMar>
          </w:tcPr>
          <w:p w14:paraId="4D7C9DB8" w14:textId="74183106"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1B12B443" w14:textId="77777777" w:rsidR="00964FD9" w:rsidRPr="00F36A6E" w:rsidRDefault="00964FD9" w:rsidP="00D55A8E">
            <w:pPr>
              <w:spacing w:before="0" w:after="0"/>
              <w:rPr>
                <w:rFonts w:ascii="Arial" w:hAnsi="Arial" w:cs="Arial"/>
                <w:b/>
                <w:bCs/>
              </w:rPr>
            </w:pPr>
          </w:p>
          <w:p w14:paraId="379A38BF" w14:textId="77777777" w:rsidR="00964FD9" w:rsidRDefault="00964FD9" w:rsidP="00D55A8E">
            <w:pPr>
              <w:spacing w:before="0" w:after="0"/>
              <w:rPr>
                <w:rFonts w:ascii="Arial" w:hAnsi="Arial" w:cs="Arial"/>
                <w:b/>
                <w:bCs/>
              </w:rPr>
            </w:pPr>
          </w:p>
          <w:p w14:paraId="327FB906" w14:textId="77777777" w:rsidR="00964FD9" w:rsidRDefault="00964FD9" w:rsidP="00D55A8E">
            <w:pPr>
              <w:spacing w:before="0" w:after="0"/>
              <w:rPr>
                <w:rFonts w:ascii="Arial" w:hAnsi="Arial" w:cs="Arial"/>
                <w:b/>
                <w:bCs/>
              </w:rPr>
            </w:pPr>
          </w:p>
          <w:p w14:paraId="26603782" w14:textId="77777777" w:rsidR="00964FD9" w:rsidRDefault="00964FD9" w:rsidP="00D55A8E">
            <w:pPr>
              <w:spacing w:before="0" w:after="0"/>
              <w:rPr>
                <w:rFonts w:ascii="Arial" w:hAnsi="Arial" w:cs="Arial"/>
                <w:b/>
                <w:bCs/>
              </w:rPr>
            </w:pPr>
          </w:p>
        </w:tc>
      </w:tr>
      <w:tr w:rsidR="007172C9" w:rsidRPr="007776E7" w14:paraId="13736F29" w14:textId="77777777" w:rsidTr="00D55A8E">
        <w:trPr>
          <w:trHeight w:val="519"/>
        </w:trPr>
        <w:tc>
          <w:tcPr>
            <w:tcW w:w="6814" w:type="dxa"/>
            <w:gridSpan w:val="2"/>
            <w:shd w:val="clear" w:color="auto" w:fill="FFFFFF" w:themeFill="background1"/>
            <w:tcMar>
              <w:top w:w="51" w:type="dxa"/>
              <w:bottom w:w="51" w:type="dxa"/>
            </w:tcMar>
            <w:vAlign w:val="center"/>
          </w:tcPr>
          <w:p w14:paraId="25825F35" w14:textId="5F1DA1C6" w:rsidR="007172C9" w:rsidRPr="007776E7" w:rsidRDefault="007172C9" w:rsidP="007172C9">
            <w:pPr>
              <w:spacing w:before="0" w:after="0"/>
              <w:rPr>
                <w:rFonts w:ascii="Arial" w:hAnsi="Arial" w:cs="Arial"/>
                <w:b/>
                <w:bCs/>
              </w:rPr>
            </w:pPr>
            <w:r w:rsidRPr="007776E7">
              <w:rPr>
                <w:rFonts w:ascii="Arial" w:hAnsi="Arial" w:cs="Arial"/>
                <w:sz w:val="20"/>
                <w:szCs w:val="20"/>
              </w:rPr>
              <w:t>The impact of racism in the workplace, both interpersonal and institutional, is clearly understood and reflected in commitments to anti-racism ways of working</w:t>
            </w:r>
          </w:p>
        </w:tc>
        <w:sdt>
          <w:sdtPr>
            <w:rPr>
              <w:sz w:val="36"/>
              <w:szCs w:val="36"/>
            </w:rPr>
            <w:id w:val="1545340138"/>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158B3094" w14:textId="6966BA78"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17D34A5A"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1FD81518" w14:textId="77777777" w:rsidR="007172C9" w:rsidRPr="007776E7" w:rsidRDefault="007172C9" w:rsidP="007172C9">
            <w:pPr>
              <w:spacing w:before="0" w:after="0"/>
              <w:jc w:val="center"/>
              <w:rPr>
                <w:rFonts w:ascii="Arial" w:hAnsi="Arial" w:cs="Arial"/>
                <w:b/>
                <w:bCs/>
                <w:sz w:val="48"/>
                <w:szCs w:val="48"/>
              </w:rPr>
            </w:pPr>
          </w:p>
        </w:tc>
      </w:tr>
      <w:tr w:rsidR="007172C9" w:rsidRPr="007776E7" w14:paraId="1FB65437" w14:textId="77777777" w:rsidTr="00D55A8E">
        <w:trPr>
          <w:trHeight w:val="519"/>
        </w:trPr>
        <w:tc>
          <w:tcPr>
            <w:tcW w:w="6814" w:type="dxa"/>
            <w:gridSpan w:val="2"/>
            <w:shd w:val="clear" w:color="auto" w:fill="FFFFFF" w:themeFill="background1"/>
            <w:tcMar>
              <w:top w:w="51" w:type="dxa"/>
              <w:bottom w:w="51" w:type="dxa"/>
            </w:tcMar>
            <w:vAlign w:val="center"/>
          </w:tcPr>
          <w:p w14:paraId="4E7C2E5E" w14:textId="77108A83" w:rsidR="007172C9" w:rsidRPr="007776E7" w:rsidRDefault="007172C9" w:rsidP="007172C9">
            <w:pPr>
              <w:spacing w:before="0" w:after="0"/>
              <w:rPr>
                <w:rFonts w:ascii="Arial" w:hAnsi="Arial" w:cs="Arial"/>
              </w:rPr>
            </w:pPr>
            <w:r w:rsidRPr="007776E7">
              <w:rPr>
                <w:rFonts w:ascii="Arial" w:hAnsi="Arial" w:cs="Arial"/>
                <w:sz w:val="20"/>
                <w:szCs w:val="20"/>
              </w:rPr>
              <w:t>Culturally safe mechanisms, as informed by First Nations Peoples, are established for identifying, reporting and promptly addressing racism</w:t>
            </w:r>
            <w:r>
              <w:rPr>
                <w:rFonts w:ascii="Arial" w:hAnsi="Arial" w:cs="Arial"/>
                <w:sz w:val="20"/>
                <w:szCs w:val="20"/>
              </w:rPr>
              <w:t>. These</w:t>
            </w:r>
            <w:r w:rsidRPr="007776E7">
              <w:rPr>
                <w:rFonts w:ascii="Arial" w:hAnsi="Arial" w:cs="Arial"/>
                <w:sz w:val="20"/>
                <w:szCs w:val="20"/>
              </w:rPr>
              <w:t xml:space="preserve"> are embedded in policy and practice and </w:t>
            </w:r>
            <w:r>
              <w:rPr>
                <w:rFonts w:ascii="Arial" w:hAnsi="Arial" w:cs="Arial"/>
                <w:sz w:val="20"/>
                <w:szCs w:val="20"/>
              </w:rPr>
              <w:t xml:space="preserve">are </w:t>
            </w:r>
            <w:r w:rsidRPr="007776E7">
              <w:rPr>
                <w:rFonts w:ascii="Arial" w:hAnsi="Arial" w:cs="Arial"/>
                <w:sz w:val="20"/>
                <w:szCs w:val="20"/>
              </w:rPr>
              <w:t>clearly communicated to all staff</w:t>
            </w:r>
          </w:p>
        </w:tc>
        <w:tc>
          <w:tcPr>
            <w:tcW w:w="993" w:type="dxa"/>
            <w:shd w:val="clear" w:color="auto" w:fill="F2F2F2" w:themeFill="background1" w:themeFillShade="F2"/>
            <w:tcMar>
              <w:top w:w="51" w:type="dxa"/>
              <w:bottom w:w="51" w:type="dxa"/>
            </w:tcMar>
            <w:vAlign w:val="center"/>
          </w:tcPr>
          <w:p w14:paraId="0D0BA804"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005519089"/>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3394918" w14:textId="4D45700E"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17B5D492" w14:textId="77777777" w:rsidR="007172C9" w:rsidRPr="007776E7" w:rsidRDefault="007172C9" w:rsidP="007172C9">
            <w:pPr>
              <w:spacing w:before="0" w:after="0"/>
              <w:jc w:val="center"/>
              <w:rPr>
                <w:rFonts w:ascii="Arial" w:hAnsi="Arial" w:cs="Arial"/>
                <w:b/>
                <w:bCs/>
                <w:sz w:val="48"/>
                <w:szCs w:val="48"/>
              </w:rPr>
            </w:pPr>
          </w:p>
        </w:tc>
      </w:tr>
      <w:tr w:rsidR="007172C9" w:rsidRPr="007776E7" w14:paraId="509BE9C5" w14:textId="77777777" w:rsidTr="00D55A8E">
        <w:trPr>
          <w:trHeight w:val="519"/>
        </w:trPr>
        <w:tc>
          <w:tcPr>
            <w:tcW w:w="6814" w:type="dxa"/>
            <w:gridSpan w:val="2"/>
            <w:shd w:val="clear" w:color="auto" w:fill="FFFFFF" w:themeFill="background1"/>
            <w:tcMar>
              <w:top w:w="51" w:type="dxa"/>
              <w:bottom w:w="51" w:type="dxa"/>
            </w:tcMar>
            <w:vAlign w:val="center"/>
          </w:tcPr>
          <w:p w14:paraId="30C97AB4" w14:textId="509EACDD" w:rsidR="007172C9" w:rsidRPr="007776E7" w:rsidRDefault="007172C9" w:rsidP="007172C9">
            <w:pPr>
              <w:spacing w:before="0" w:after="0"/>
              <w:rPr>
                <w:rFonts w:ascii="Arial" w:hAnsi="Arial" w:cs="Arial"/>
              </w:rPr>
            </w:pPr>
            <w:r w:rsidRPr="007776E7">
              <w:rPr>
                <w:rFonts w:ascii="Arial" w:hAnsi="Arial" w:cs="Arial"/>
                <w:sz w:val="20"/>
                <w:szCs w:val="20"/>
              </w:rPr>
              <w:t>Culturally safe mechanisms, developed in collaboration with First Nations Peoples, are in place for regular evaluation and feedback on the organisation</w:t>
            </w:r>
            <w:r>
              <w:rPr>
                <w:rFonts w:ascii="Arial" w:hAnsi="Arial" w:cs="Arial"/>
                <w:sz w:val="20"/>
                <w:szCs w:val="20"/>
              </w:rPr>
              <w:t>’</w:t>
            </w:r>
            <w:r w:rsidRPr="007776E7">
              <w:rPr>
                <w:rFonts w:ascii="Arial" w:hAnsi="Arial" w:cs="Arial"/>
                <w:sz w:val="20"/>
                <w:szCs w:val="20"/>
              </w:rPr>
              <w:t>s strategies to address workplace racism</w:t>
            </w:r>
          </w:p>
        </w:tc>
        <w:tc>
          <w:tcPr>
            <w:tcW w:w="993" w:type="dxa"/>
            <w:shd w:val="clear" w:color="auto" w:fill="F2F2F2" w:themeFill="background1" w:themeFillShade="F2"/>
            <w:tcMar>
              <w:top w:w="51" w:type="dxa"/>
              <w:bottom w:w="51" w:type="dxa"/>
            </w:tcMar>
            <w:vAlign w:val="center"/>
          </w:tcPr>
          <w:p w14:paraId="3C751220"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2451B15"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617483628"/>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602CDD14" w14:textId="25B6BBAB"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0895C391" w14:textId="77777777" w:rsidTr="00D55A8E">
        <w:trPr>
          <w:trHeight w:val="1519"/>
        </w:trPr>
        <w:tc>
          <w:tcPr>
            <w:tcW w:w="9995" w:type="dxa"/>
            <w:gridSpan w:val="5"/>
            <w:shd w:val="clear" w:color="auto" w:fill="F2F2F2" w:themeFill="background1" w:themeFillShade="F2"/>
            <w:tcMar>
              <w:top w:w="51" w:type="dxa"/>
              <w:bottom w:w="51" w:type="dxa"/>
            </w:tcMar>
          </w:tcPr>
          <w:p w14:paraId="250ADD55" w14:textId="3078AAB7"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ev</w:t>
            </w:r>
            <w:r w:rsidRPr="00A775BD">
              <w:rPr>
                <w:rFonts w:ascii="Arial" w:hAnsi="Arial" w:cs="Arial"/>
                <w:i/>
                <w:iCs/>
              </w:rPr>
              <w:t xml:space="preserve">idence of </w:t>
            </w:r>
            <w:r w:rsidR="00F92255">
              <w:rPr>
                <w:rFonts w:ascii="Arial" w:hAnsi="Arial" w:cs="Arial"/>
                <w:i/>
                <w:iCs/>
              </w:rPr>
              <w:t>i</w:t>
            </w:r>
            <w:r w:rsidRPr="00A775BD">
              <w:rPr>
                <w:rFonts w:ascii="Arial" w:hAnsi="Arial" w:cs="Arial"/>
                <w:i/>
                <w:iCs/>
              </w:rPr>
              <w:t>mplementation</w:t>
            </w:r>
          </w:p>
          <w:p w14:paraId="037F33A0" w14:textId="77777777" w:rsidR="00964FD9" w:rsidRPr="00F36A6E" w:rsidRDefault="00964FD9" w:rsidP="00D55A8E">
            <w:pPr>
              <w:spacing w:before="0" w:after="0"/>
              <w:rPr>
                <w:rFonts w:ascii="Arial" w:hAnsi="Arial" w:cs="Arial"/>
                <w:b/>
                <w:bCs/>
              </w:rPr>
            </w:pPr>
          </w:p>
          <w:p w14:paraId="41EC30DB" w14:textId="77777777" w:rsidR="00964FD9" w:rsidRDefault="00964FD9" w:rsidP="00D55A8E">
            <w:pPr>
              <w:spacing w:before="0" w:after="0"/>
              <w:rPr>
                <w:rFonts w:ascii="Arial" w:hAnsi="Arial" w:cs="Arial"/>
                <w:b/>
                <w:bCs/>
              </w:rPr>
            </w:pPr>
          </w:p>
          <w:p w14:paraId="20CA552F" w14:textId="77777777" w:rsidR="00964FD9" w:rsidRDefault="00964FD9" w:rsidP="00D55A8E">
            <w:pPr>
              <w:spacing w:before="0" w:after="0"/>
              <w:rPr>
                <w:rFonts w:ascii="Arial" w:hAnsi="Arial" w:cs="Arial"/>
                <w:b/>
                <w:bCs/>
              </w:rPr>
            </w:pPr>
          </w:p>
        </w:tc>
      </w:tr>
      <w:tr w:rsidR="00964FD9" w:rsidRPr="007776E7" w14:paraId="5F861696" w14:textId="77777777" w:rsidTr="00D55A8E">
        <w:trPr>
          <w:trHeight w:val="519"/>
        </w:trPr>
        <w:tc>
          <w:tcPr>
            <w:tcW w:w="9995" w:type="dxa"/>
            <w:gridSpan w:val="5"/>
            <w:tcBorders>
              <w:bottom w:val="single" w:sz="4" w:space="0" w:color="808080" w:themeColor="background1" w:themeShade="80"/>
            </w:tcBorders>
            <w:shd w:val="clear" w:color="auto" w:fill="F7BBDF"/>
            <w:tcMar>
              <w:top w:w="51" w:type="dxa"/>
              <w:bottom w:w="51" w:type="dxa"/>
            </w:tcMar>
            <w:vAlign w:val="center"/>
          </w:tcPr>
          <w:p w14:paraId="25266402" w14:textId="479EB2B2" w:rsidR="00964FD9" w:rsidRPr="007776E7" w:rsidRDefault="00964FD9" w:rsidP="001E09B6">
            <w:pPr>
              <w:rPr>
                <w:rFonts w:ascii="Arial" w:hAnsi="Arial" w:cs="Arial"/>
                <w:b/>
                <w:bCs/>
                <w:sz w:val="48"/>
                <w:szCs w:val="48"/>
              </w:rPr>
            </w:pPr>
            <w:r w:rsidRPr="007776E7">
              <w:rPr>
                <w:rFonts w:ascii="Arial" w:hAnsi="Arial" w:cs="Arial"/>
                <w:b/>
                <w:bCs/>
                <w:sz w:val="24"/>
                <w:szCs w:val="24"/>
              </w:rPr>
              <w:t xml:space="preserve">Focus </w:t>
            </w:r>
            <w:r w:rsidR="00F92255">
              <w:rPr>
                <w:rFonts w:ascii="Arial" w:hAnsi="Arial" w:cs="Arial"/>
                <w:b/>
                <w:bCs/>
                <w:sz w:val="24"/>
                <w:szCs w:val="24"/>
              </w:rPr>
              <w:t>a</w:t>
            </w:r>
            <w:r w:rsidRPr="007776E7">
              <w:rPr>
                <w:rFonts w:ascii="Arial" w:hAnsi="Arial" w:cs="Arial"/>
                <w:b/>
                <w:bCs/>
                <w:sz w:val="24"/>
                <w:szCs w:val="24"/>
              </w:rPr>
              <w:t xml:space="preserve">rea: Non-First Nations </w:t>
            </w:r>
            <w:r w:rsidR="00F92255">
              <w:rPr>
                <w:rFonts w:ascii="Arial" w:hAnsi="Arial" w:cs="Arial"/>
                <w:b/>
                <w:bCs/>
                <w:sz w:val="24"/>
                <w:szCs w:val="24"/>
              </w:rPr>
              <w:t>s</w:t>
            </w:r>
            <w:r w:rsidRPr="007776E7">
              <w:rPr>
                <w:rFonts w:ascii="Arial" w:hAnsi="Arial" w:cs="Arial"/>
                <w:b/>
                <w:bCs/>
                <w:sz w:val="24"/>
                <w:szCs w:val="24"/>
              </w:rPr>
              <w:t>taff</w:t>
            </w:r>
          </w:p>
        </w:tc>
      </w:tr>
      <w:tr w:rsidR="007172C9" w:rsidRPr="007776E7" w14:paraId="05B970E5" w14:textId="77777777" w:rsidTr="00D55A8E">
        <w:trPr>
          <w:trHeight w:val="519"/>
        </w:trPr>
        <w:tc>
          <w:tcPr>
            <w:tcW w:w="6814" w:type="dxa"/>
            <w:gridSpan w:val="2"/>
            <w:shd w:val="clear" w:color="auto" w:fill="FFFFFF" w:themeFill="background1"/>
            <w:tcMar>
              <w:top w:w="51" w:type="dxa"/>
              <w:bottom w:w="51" w:type="dxa"/>
            </w:tcMar>
            <w:vAlign w:val="center"/>
          </w:tcPr>
          <w:p w14:paraId="361D5494" w14:textId="2E3A269D" w:rsidR="007172C9" w:rsidRPr="007776E7" w:rsidRDefault="007172C9" w:rsidP="007172C9">
            <w:pPr>
              <w:rPr>
                <w:rFonts w:ascii="Arial" w:hAnsi="Arial" w:cs="Arial"/>
              </w:rPr>
            </w:pPr>
            <w:r w:rsidRPr="007776E7">
              <w:rPr>
                <w:rFonts w:ascii="Arial" w:hAnsi="Arial" w:cs="Arial"/>
                <w:sz w:val="20"/>
                <w:szCs w:val="20"/>
              </w:rPr>
              <w:t xml:space="preserve">All staff across all levels of the organisation </w:t>
            </w:r>
            <w:proofErr w:type="gramStart"/>
            <w:r w:rsidRPr="007776E7">
              <w:rPr>
                <w:rFonts w:ascii="Arial" w:hAnsi="Arial" w:cs="Arial"/>
                <w:sz w:val="20"/>
                <w:szCs w:val="20"/>
              </w:rPr>
              <w:t>are able to</w:t>
            </w:r>
            <w:proofErr w:type="gramEnd"/>
            <w:r w:rsidRPr="007776E7">
              <w:rPr>
                <w:rFonts w:ascii="Arial" w:hAnsi="Arial" w:cs="Arial"/>
                <w:sz w:val="20"/>
                <w:szCs w:val="20"/>
              </w:rPr>
              <w:t xml:space="preserve"> critically reflect on their own level of cultural humility capacity to work in culturally responsive and safe ways, and are able to identify ongoing learning needs</w:t>
            </w:r>
          </w:p>
        </w:tc>
        <w:sdt>
          <w:sdtPr>
            <w:rPr>
              <w:sz w:val="36"/>
              <w:szCs w:val="36"/>
            </w:rPr>
            <w:id w:val="716621900"/>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1E4294AC" w14:textId="552D4BC3"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7B4E5B54"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0812A559" w14:textId="77777777" w:rsidR="007172C9" w:rsidRPr="007776E7" w:rsidRDefault="007172C9" w:rsidP="007172C9">
            <w:pPr>
              <w:spacing w:before="0" w:after="0"/>
              <w:jc w:val="center"/>
              <w:rPr>
                <w:rFonts w:ascii="Arial" w:hAnsi="Arial" w:cs="Arial"/>
                <w:b/>
                <w:bCs/>
                <w:sz w:val="48"/>
                <w:szCs w:val="48"/>
              </w:rPr>
            </w:pPr>
          </w:p>
        </w:tc>
      </w:tr>
      <w:tr w:rsidR="007172C9" w:rsidRPr="007776E7" w14:paraId="28BFC03B" w14:textId="77777777" w:rsidTr="00D55A8E">
        <w:trPr>
          <w:trHeight w:val="519"/>
        </w:trPr>
        <w:tc>
          <w:tcPr>
            <w:tcW w:w="6814" w:type="dxa"/>
            <w:gridSpan w:val="2"/>
            <w:shd w:val="clear" w:color="auto" w:fill="FFFFFF" w:themeFill="background1"/>
            <w:tcMar>
              <w:top w:w="51" w:type="dxa"/>
              <w:bottom w:w="51" w:type="dxa"/>
            </w:tcMar>
            <w:vAlign w:val="center"/>
          </w:tcPr>
          <w:p w14:paraId="362CA72E" w14:textId="07E83313" w:rsidR="007172C9" w:rsidRPr="007776E7" w:rsidRDefault="007172C9" w:rsidP="007172C9">
            <w:pPr>
              <w:spacing w:before="0" w:after="0"/>
              <w:rPr>
                <w:rFonts w:ascii="Arial" w:hAnsi="Arial" w:cs="Arial"/>
              </w:rPr>
            </w:pPr>
            <w:r w:rsidRPr="007776E7">
              <w:rPr>
                <w:rFonts w:ascii="Arial" w:hAnsi="Arial" w:cs="Arial"/>
                <w:sz w:val="20"/>
                <w:szCs w:val="20"/>
              </w:rPr>
              <w:t>A staff cultural training program, including anti-racism training, is developed in collaboration with First Nations Peoples, and participation in program is supported by managers during workload allocation and planning processes, and performance review conversations</w:t>
            </w:r>
          </w:p>
        </w:tc>
        <w:tc>
          <w:tcPr>
            <w:tcW w:w="993" w:type="dxa"/>
            <w:shd w:val="clear" w:color="auto" w:fill="F2F2F2" w:themeFill="background1" w:themeFillShade="F2"/>
            <w:tcMar>
              <w:top w:w="51" w:type="dxa"/>
              <w:bottom w:w="51" w:type="dxa"/>
            </w:tcMar>
            <w:vAlign w:val="center"/>
          </w:tcPr>
          <w:p w14:paraId="6A166D12"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64616279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796331D0" w14:textId="7EDC2870"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6D7AF671" w14:textId="77777777" w:rsidR="007172C9" w:rsidRPr="007776E7" w:rsidRDefault="007172C9" w:rsidP="007172C9">
            <w:pPr>
              <w:spacing w:before="0" w:after="0"/>
              <w:jc w:val="center"/>
              <w:rPr>
                <w:rFonts w:ascii="Arial" w:hAnsi="Arial" w:cs="Arial"/>
                <w:b/>
                <w:bCs/>
                <w:sz w:val="48"/>
                <w:szCs w:val="48"/>
              </w:rPr>
            </w:pPr>
          </w:p>
        </w:tc>
      </w:tr>
      <w:tr w:rsidR="007172C9" w:rsidRPr="007776E7" w14:paraId="4A3F841D" w14:textId="77777777" w:rsidTr="00D55A8E">
        <w:trPr>
          <w:trHeight w:val="519"/>
        </w:trPr>
        <w:tc>
          <w:tcPr>
            <w:tcW w:w="6814" w:type="dxa"/>
            <w:gridSpan w:val="2"/>
            <w:shd w:val="clear" w:color="auto" w:fill="FFFFFF" w:themeFill="background1"/>
            <w:tcMar>
              <w:top w:w="51" w:type="dxa"/>
              <w:bottom w:w="51" w:type="dxa"/>
            </w:tcMar>
            <w:vAlign w:val="center"/>
          </w:tcPr>
          <w:p w14:paraId="5F3E6103" w14:textId="3DA6B168" w:rsidR="007172C9" w:rsidRPr="007776E7" w:rsidRDefault="007172C9" w:rsidP="007172C9">
            <w:pPr>
              <w:rPr>
                <w:rFonts w:ascii="Arial" w:hAnsi="Arial" w:cs="Arial"/>
              </w:rPr>
            </w:pPr>
            <w:r w:rsidRPr="007776E7">
              <w:rPr>
                <w:rFonts w:ascii="Arial" w:hAnsi="Arial" w:cs="Arial"/>
                <w:sz w:val="20"/>
                <w:szCs w:val="20"/>
              </w:rPr>
              <w:lastRenderedPageBreak/>
              <w:t>A staff cultural training program, including anti-racism training, is embedded in policy as expected professional development and mandatory in workload and performance review policy</w:t>
            </w:r>
          </w:p>
        </w:tc>
        <w:tc>
          <w:tcPr>
            <w:tcW w:w="993" w:type="dxa"/>
            <w:shd w:val="clear" w:color="auto" w:fill="F2F2F2" w:themeFill="background1" w:themeFillShade="F2"/>
            <w:tcMar>
              <w:top w:w="51" w:type="dxa"/>
              <w:bottom w:w="51" w:type="dxa"/>
            </w:tcMar>
            <w:vAlign w:val="center"/>
          </w:tcPr>
          <w:p w14:paraId="771C982A"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1F066890"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472596054"/>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53E625F7" w14:textId="5DEBA2CD"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7172C9" w:rsidRPr="007776E7" w14:paraId="2C21D30E" w14:textId="77777777" w:rsidTr="00D55A8E">
        <w:trPr>
          <w:trHeight w:val="519"/>
        </w:trPr>
        <w:tc>
          <w:tcPr>
            <w:tcW w:w="6814" w:type="dxa"/>
            <w:gridSpan w:val="2"/>
            <w:shd w:val="clear" w:color="auto" w:fill="FFFFFF" w:themeFill="background1"/>
            <w:tcMar>
              <w:top w:w="51" w:type="dxa"/>
              <w:bottom w:w="51" w:type="dxa"/>
            </w:tcMar>
            <w:vAlign w:val="center"/>
          </w:tcPr>
          <w:p w14:paraId="01BC1692" w14:textId="3EF0B02F" w:rsidR="007172C9" w:rsidRPr="007776E7" w:rsidRDefault="007172C9" w:rsidP="007172C9">
            <w:pPr>
              <w:spacing w:before="0" w:after="0"/>
              <w:rPr>
                <w:rFonts w:ascii="Arial" w:hAnsi="Arial" w:cs="Arial"/>
              </w:rPr>
            </w:pPr>
            <w:r w:rsidRPr="007776E7">
              <w:rPr>
                <w:rFonts w:ascii="Arial" w:hAnsi="Arial" w:cs="Arial"/>
                <w:sz w:val="20"/>
                <w:szCs w:val="20"/>
              </w:rPr>
              <w:t>All staff in manager/supervisor roles of First Nations staff undertake obligatory training targeted at building capacity for</w:t>
            </w:r>
            <w:r w:rsidRPr="007776E7">
              <w:rPr>
                <w:rFonts w:ascii="Arial" w:eastAsia="Calibri" w:hAnsi="Arial" w:cs="Arial"/>
                <w:sz w:val="20"/>
                <w:szCs w:val="20"/>
              </w:rPr>
              <w:t xml:space="preserve"> working in safe ways with First Nations staff</w:t>
            </w:r>
          </w:p>
        </w:tc>
        <w:tc>
          <w:tcPr>
            <w:tcW w:w="993" w:type="dxa"/>
            <w:shd w:val="clear" w:color="auto" w:fill="F2F2F2" w:themeFill="background1" w:themeFillShade="F2"/>
            <w:tcMar>
              <w:top w:w="51" w:type="dxa"/>
              <w:bottom w:w="51" w:type="dxa"/>
            </w:tcMar>
            <w:vAlign w:val="center"/>
          </w:tcPr>
          <w:p w14:paraId="27BA7DD6"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387A4752"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803963244"/>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460EF7B2" w14:textId="032F2D1E"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13230F9E" w14:textId="77777777" w:rsidTr="00D55A8E">
        <w:trPr>
          <w:trHeight w:val="1721"/>
        </w:trPr>
        <w:tc>
          <w:tcPr>
            <w:tcW w:w="9995" w:type="dxa"/>
            <w:gridSpan w:val="5"/>
            <w:shd w:val="clear" w:color="auto" w:fill="F2F2F2" w:themeFill="background1" w:themeFillShade="F2"/>
            <w:tcMar>
              <w:top w:w="51" w:type="dxa"/>
              <w:bottom w:w="51" w:type="dxa"/>
            </w:tcMar>
          </w:tcPr>
          <w:p w14:paraId="7440ABE8" w14:textId="5DD69E40"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332DB2CA" w14:textId="77777777" w:rsidR="00964FD9" w:rsidRPr="00F36A6E" w:rsidRDefault="00964FD9" w:rsidP="00D55A8E">
            <w:pPr>
              <w:spacing w:before="0" w:after="0"/>
              <w:rPr>
                <w:rFonts w:ascii="Arial" w:hAnsi="Arial" w:cs="Arial"/>
                <w:b/>
                <w:bCs/>
              </w:rPr>
            </w:pPr>
          </w:p>
          <w:p w14:paraId="7B30BBBB" w14:textId="77777777" w:rsidR="00964FD9" w:rsidRPr="00F36A6E" w:rsidRDefault="00964FD9" w:rsidP="00D55A8E">
            <w:pPr>
              <w:spacing w:before="0" w:after="0"/>
              <w:rPr>
                <w:rFonts w:ascii="Arial" w:hAnsi="Arial" w:cs="Arial"/>
                <w:b/>
                <w:bCs/>
              </w:rPr>
            </w:pPr>
          </w:p>
          <w:p w14:paraId="73DDE8D0" w14:textId="77777777" w:rsidR="00964FD9" w:rsidRDefault="00964FD9" w:rsidP="00D55A8E">
            <w:pPr>
              <w:spacing w:before="0" w:after="0"/>
              <w:rPr>
                <w:rFonts w:ascii="Arial" w:hAnsi="Arial" w:cs="Arial"/>
                <w:b/>
                <w:bCs/>
              </w:rPr>
            </w:pPr>
          </w:p>
        </w:tc>
      </w:tr>
      <w:tr w:rsidR="007172C9" w:rsidRPr="007776E7" w14:paraId="2201D060" w14:textId="77777777" w:rsidTr="00D55A8E">
        <w:trPr>
          <w:trHeight w:val="519"/>
        </w:trPr>
        <w:tc>
          <w:tcPr>
            <w:tcW w:w="6814" w:type="dxa"/>
            <w:gridSpan w:val="2"/>
            <w:shd w:val="clear" w:color="auto" w:fill="FFFFFF" w:themeFill="background1"/>
            <w:tcMar>
              <w:top w:w="51" w:type="dxa"/>
              <w:bottom w:w="51" w:type="dxa"/>
            </w:tcMar>
            <w:vAlign w:val="center"/>
          </w:tcPr>
          <w:p w14:paraId="431AE303" w14:textId="0D81F5D0" w:rsidR="007172C9" w:rsidRPr="007776E7" w:rsidRDefault="007172C9" w:rsidP="007172C9">
            <w:pPr>
              <w:spacing w:before="0" w:after="0"/>
              <w:rPr>
                <w:rFonts w:ascii="Arial" w:hAnsi="Arial" w:cs="Arial"/>
              </w:rPr>
            </w:pPr>
            <w:r w:rsidRPr="007776E7">
              <w:rPr>
                <w:rFonts w:ascii="Arial" w:hAnsi="Arial" w:cs="Arial"/>
                <w:sz w:val="20"/>
                <w:szCs w:val="20"/>
              </w:rPr>
              <w:t xml:space="preserve">All staff across all levels of the organisation </w:t>
            </w:r>
            <w:proofErr w:type="gramStart"/>
            <w:r w:rsidRPr="007776E7">
              <w:rPr>
                <w:rFonts w:ascii="Arial" w:hAnsi="Arial" w:cs="Arial"/>
                <w:sz w:val="20"/>
                <w:szCs w:val="20"/>
              </w:rPr>
              <w:t>are able to</w:t>
            </w:r>
            <w:proofErr w:type="gramEnd"/>
            <w:r w:rsidRPr="007776E7">
              <w:rPr>
                <w:rFonts w:ascii="Arial" w:hAnsi="Arial" w:cs="Arial"/>
                <w:sz w:val="20"/>
                <w:szCs w:val="20"/>
              </w:rPr>
              <w:t xml:space="preserve"> reflect on the organisation’s level of cultural humility and capacity to work in culturally responsive and safe ways, and are encouraged and support</w:t>
            </w:r>
            <w:r>
              <w:rPr>
                <w:rFonts w:ascii="Arial" w:hAnsi="Arial" w:cs="Arial"/>
                <w:sz w:val="20"/>
                <w:szCs w:val="20"/>
              </w:rPr>
              <w:t>ed</w:t>
            </w:r>
            <w:r w:rsidRPr="007776E7">
              <w:rPr>
                <w:rFonts w:ascii="Arial" w:hAnsi="Arial" w:cs="Arial"/>
                <w:sz w:val="20"/>
                <w:szCs w:val="20"/>
              </w:rPr>
              <w:t xml:space="preserve"> to share their views and raise concerns</w:t>
            </w:r>
          </w:p>
        </w:tc>
        <w:sdt>
          <w:sdtPr>
            <w:rPr>
              <w:sz w:val="36"/>
              <w:szCs w:val="36"/>
            </w:rPr>
            <w:id w:val="-319968338"/>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7983AFEB" w14:textId="6AC2FE25" w:rsidR="007172C9" w:rsidRPr="007776E7" w:rsidRDefault="00D55A8E"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4C00D5AA"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5711A802" w14:textId="77777777" w:rsidR="007172C9" w:rsidRPr="007776E7" w:rsidRDefault="007172C9" w:rsidP="007172C9">
            <w:pPr>
              <w:spacing w:before="0" w:after="0"/>
              <w:jc w:val="center"/>
              <w:rPr>
                <w:rFonts w:ascii="Arial" w:hAnsi="Arial" w:cs="Arial"/>
                <w:b/>
                <w:bCs/>
                <w:sz w:val="48"/>
                <w:szCs w:val="48"/>
              </w:rPr>
            </w:pPr>
          </w:p>
        </w:tc>
      </w:tr>
      <w:tr w:rsidR="007172C9" w:rsidRPr="007776E7" w14:paraId="73C8A29C" w14:textId="77777777" w:rsidTr="00D55A8E">
        <w:trPr>
          <w:trHeight w:val="519"/>
        </w:trPr>
        <w:tc>
          <w:tcPr>
            <w:tcW w:w="6814" w:type="dxa"/>
            <w:gridSpan w:val="2"/>
            <w:shd w:val="clear" w:color="auto" w:fill="FFFFFF" w:themeFill="background1"/>
            <w:tcMar>
              <w:top w:w="51" w:type="dxa"/>
              <w:bottom w:w="51" w:type="dxa"/>
            </w:tcMar>
            <w:vAlign w:val="center"/>
          </w:tcPr>
          <w:p w14:paraId="3AA3A886" w14:textId="4DBFEA01" w:rsidR="007172C9" w:rsidRPr="007776E7" w:rsidRDefault="007172C9" w:rsidP="007172C9">
            <w:pPr>
              <w:spacing w:before="0" w:after="0"/>
              <w:rPr>
                <w:rFonts w:ascii="Arial" w:hAnsi="Arial" w:cs="Arial"/>
              </w:rPr>
            </w:pPr>
            <w:r w:rsidRPr="007776E7">
              <w:rPr>
                <w:rFonts w:ascii="Arial" w:hAnsi="Arial" w:cs="Arial"/>
                <w:sz w:val="20"/>
                <w:szCs w:val="20"/>
              </w:rPr>
              <w:t>Mechanisms are established in policy and practice for reporting and addressing Cultural Safety concerns or incidents raised by staff</w:t>
            </w:r>
          </w:p>
        </w:tc>
        <w:tc>
          <w:tcPr>
            <w:tcW w:w="993" w:type="dxa"/>
            <w:shd w:val="clear" w:color="auto" w:fill="F2F2F2" w:themeFill="background1" w:themeFillShade="F2"/>
            <w:tcMar>
              <w:top w:w="51" w:type="dxa"/>
              <w:bottom w:w="51" w:type="dxa"/>
            </w:tcMar>
            <w:vAlign w:val="center"/>
          </w:tcPr>
          <w:p w14:paraId="3384F89E"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573268206"/>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0F429A5F" w14:textId="6910C66D"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0928E13E" w14:textId="77777777" w:rsidR="007172C9" w:rsidRPr="007776E7" w:rsidRDefault="007172C9" w:rsidP="007172C9">
            <w:pPr>
              <w:spacing w:before="0" w:after="0"/>
              <w:jc w:val="center"/>
              <w:rPr>
                <w:rFonts w:ascii="Arial" w:hAnsi="Arial" w:cs="Arial"/>
                <w:b/>
                <w:bCs/>
                <w:sz w:val="48"/>
                <w:szCs w:val="48"/>
              </w:rPr>
            </w:pPr>
          </w:p>
        </w:tc>
      </w:tr>
      <w:tr w:rsidR="007172C9" w:rsidRPr="007776E7" w14:paraId="6BB0399B" w14:textId="77777777" w:rsidTr="00D55A8E">
        <w:trPr>
          <w:trHeight w:val="519"/>
        </w:trPr>
        <w:tc>
          <w:tcPr>
            <w:tcW w:w="6814" w:type="dxa"/>
            <w:gridSpan w:val="2"/>
            <w:shd w:val="clear" w:color="auto" w:fill="FFFFFF" w:themeFill="background1"/>
            <w:tcMar>
              <w:top w:w="51" w:type="dxa"/>
              <w:bottom w:w="51" w:type="dxa"/>
            </w:tcMar>
            <w:vAlign w:val="center"/>
          </w:tcPr>
          <w:p w14:paraId="73132B83" w14:textId="5681001A" w:rsidR="007172C9" w:rsidRPr="007776E7" w:rsidRDefault="007172C9" w:rsidP="007172C9">
            <w:pPr>
              <w:spacing w:before="0" w:after="0"/>
              <w:rPr>
                <w:rFonts w:ascii="Arial" w:hAnsi="Arial" w:cs="Arial"/>
              </w:rPr>
            </w:pPr>
            <w:r w:rsidRPr="007776E7">
              <w:rPr>
                <w:rFonts w:ascii="Arial" w:hAnsi="Arial" w:cs="Arial"/>
                <w:sz w:val="20"/>
                <w:szCs w:val="20"/>
              </w:rPr>
              <w:t>Mechanisms for reporting and addressing staff Cultural Safety concerns or incidents are monitored and reviewed regularly in partnership with internal staff and external First Nations expertise</w:t>
            </w:r>
          </w:p>
        </w:tc>
        <w:tc>
          <w:tcPr>
            <w:tcW w:w="993" w:type="dxa"/>
            <w:shd w:val="clear" w:color="auto" w:fill="F2F2F2" w:themeFill="background1" w:themeFillShade="F2"/>
            <w:tcMar>
              <w:top w:w="51" w:type="dxa"/>
              <w:bottom w:w="51" w:type="dxa"/>
            </w:tcMar>
            <w:vAlign w:val="center"/>
          </w:tcPr>
          <w:p w14:paraId="41793DF2"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34A4268"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2023121222"/>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32E2734A" w14:textId="666C87F1"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411F3B00" w14:textId="77777777" w:rsidTr="00D55A8E">
        <w:trPr>
          <w:trHeight w:val="1783"/>
        </w:trPr>
        <w:tc>
          <w:tcPr>
            <w:tcW w:w="9995" w:type="dxa"/>
            <w:gridSpan w:val="5"/>
            <w:shd w:val="clear" w:color="auto" w:fill="F2F2F2" w:themeFill="background1" w:themeFillShade="F2"/>
            <w:tcMar>
              <w:top w:w="51" w:type="dxa"/>
              <w:bottom w:w="51" w:type="dxa"/>
            </w:tcMar>
          </w:tcPr>
          <w:p w14:paraId="40631621" w14:textId="2E7278D2" w:rsidR="007172C9" w:rsidRPr="00A775BD" w:rsidRDefault="007172C9" w:rsidP="00D55A8E">
            <w:pPr>
              <w:spacing w:before="0" w:after="0"/>
              <w:rPr>
                <w:rFonts w:ascii="Arial" w:hAnsi="Arial" w:cs="Arial"/>
                <w:i/>
                <w:iCs/>
              </w:rPr>
            </w:pPr>
            <w:r w:rsidRPr="00A775BD">
              <w:rPr>
                <w:rFonts w:ascii="Arial" w:hAnsi="Arial" w:cs="Arial"/>
                <w:i/>
                <w:iCs/>
              </w:rPr>
              <w:t>Examples/</w:t>
            </w:r>
            <w:r w:rsidR="00F92255">
              <w:rPr>
                <w:rFonts w:ascii="Arial" w:hAnsi="Arial" w:cs="Arial"/>
                <w:i/>
                <w:iCs/>
              </w:rPr>
              <w:t>e</w:t>
            </w:r>
            <w:r w:rsidRPr="00A775BD">
              <w:rPr>
                <w:rFonts w:ascii="Arial" w:hAnsi="Arial" w:cs="Arial"/>
                <w:i/>
                <w:iCs/>
              </w:rPr>
              <w:t xml:space="preserve">vidence of </w:t>
            </w:r>
            <w:r w:rsidR="00F92255">
              <w:rPr>
                <w:rFonts w:ascii="Arial" w:hAnsi="Arial" w:cs="Arial"/>
                <w:i/>
                <w:iCs/>
              </w:rPr>
              <w:t>i</w:t>
            </w:r>
            <w:r w:rsidRPr="00A775BD">
              <w:rPr>
                <w:rFonts w:ascii="Arial" w:hAnsi="Arial" w:cs="Arial"/>
                <w:i/>
                <w:iCs/>
              </w:rPr>
              <w:t>mplementation</w:t>
            </w:r>
          </w:p>
          <w:p w14:paraId="06180930" w14:textId="77777777" w:rsidR="00964FD9" w:rsidRPr="00F36A6E" w:rsidRDefault="00964FD9" w:rsidP="00D55A8E">
            <w:pPr>
              <w:spacing w:before="0" w:after="0"/>
              <w:rPr>
                <w:rFonts w:ascii="Arial" w:hAnsi="Arial" w:cs="Arial"/>
                <w:b/>
                <w:bCs/>
              </w:rPr>
            </w:pPr>
          </w:p>
          <w:p w14:paraId="63251801" w14:textId="77777777" w:rsidR="00964FD9" w:rsidRDefault="00964FD9" w:rsidP="00D55A8E">
            <w:pPr>
              <w:spacing w:before="0" w:after="0"/>
              <w:rPr>
                <w:rFonts w:ascii="Arial" w:hAnsi="Arial" w:cs="Arial"/>
                <w:b/>
                <w:bCs/>
              </w:rPr>
            </w:pPr>
          </w:p>
          <w:p w14:paraId="623F44CC" w14:textId="77777777" w:rsidR="00964FD9" w:rsidRDefault="00964FD9" w:rsidP="00D55A8E">
            <w:pPr>
              <w:spacing w:before="0" w:after="0"/>
              <w:rPr>
                <w:rFonts w:ascii="Arial" w:hAnsi="Arial" w:cs="Arial"/>
                <w:b/>
                <w:bCs/>
              </w:rPr>
            </w:pPr>
          </w:p>
        </w:tc>
      </w:tr>
      <w:tr w:rsidR="007172C9" w:rsidRPr="007776E7" w14:paraId="0B1364D7" w14:textId="77777777" w:rsidTr="00D55A8E">
        <w:trPr>
          <w:trHeight w:val="519"/>
        </w:trPr>
        <w:tc>
          <w:tcPr>
            <w:tcW w:w="6814" w:type="dxa"/>
            <w:gridSpan w:val="2"/>
            <w:shd w:val="clear" w:color="auto" w:fill="FFFFFF" w:themeFill="background1"/>
            <w:tcMar>
              <w:top w:w="51" w:type="dxa"/>
              <w:bottom w:w="51" w:type="dxa"/>
            </w:tcMar>
            <w:vAlign w:val="center"/>
          </w:tcPr>
          <w:p w14:paraId="6627537A" w14:textId="7A7C7DE5" w:rsidR="007172C9" w:rsidRPr="007776E7" w:rsidRDefault="007172C9" w:rsidP="007172C9">
            <w:pPr>
              <w:spacing w:before="0" w:after="0"/>
              <w:rPr>
                <w:rFonts w:ascii="Arial" w:hAnsi="Arial" w:cs="Arial"/>
              </w:rPr>
            </w:pPr>
            <w:r w:rsidRPr="007776E7">
              <w:rPr>
                <w:rFonts w:ascii="Arial" w:hAnsi="Arial" w:cs="Arial"/>
                <w:color w:val="000000"/>
                <w:sz w:val="20"/>
                <w:szCs w:val="20"/>
              </w:rPr>
              <w:t>Ongoing opportunities are provided and encouraged for all staff to undertake professional development activities, both generic and role specific, to build cultural capabilities including anti-racism skills</w:t>
            </w:r>
          </w:p>
        </w:tc>
        <w:sdt>
          <w:sdtPr>
            <w:rPr>
              <w:sz w:val="36"/>
              <w:szCs w:val="36"/>
            </w:rPr>
            <w:id w:val="1197200572"/>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0DBA5F6B" w14:textId="0EF57B01" w:rsidR="007172C9" w:rsidRPr="007776E7" w:rsidRDefault="00F92255"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41EB3528" w14:textId="77777777" w:rsidR="007172C9" w:rsidRPr="007776E7" w:rsidRDefault="007172C9" w:rsidP="007172C9">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77631C97" w14:textId="77777777" w:rsidR="007172C9" w:rsidRPr="007776E7" w:rsidRDefault="007172C9" w:rsidP="007172C9">
            <w:pPr>
              <w:spacing w:before="0" w:after="0"/>
              <w:jc w:val="center"/>
              <w:rPr>
                <w:rFonts w:ascii="Arial" w:hAnsi="Arial" w:cs="Arial"/>
                <w:b/>
                <w:bCs/>
                <w:sz w:val="48"/>
                <w:szCs w:val="48"/>
              </w:rPr>
            </w:pPr>
          </w:p>
        </w:tc>
      </w:tr>
      <w:tr w:rsidR="007172C9" w:rsidRPr="007776E7" w14:paraId="44ED3724" w14:textId="77777777" w:rsidTr="00D55A8E">
        <w:trPr>
          <w:trHeight w:val="519"/>
        </w:trPr>
        <w:tc>
          <w:tcPr>
            <w:tcW w:w="6814" w:type="dxa"/>
            <w:gridSpan w:val="2"/>
            <w:shd w:val="clear" w:color="auto" w:fill="FFFFFF" w:themeFill="background1"/>
            <w:tcMar>
              <w:top w:w="51" w:type="dxa"/>
              <w:bottom w:w="51" w:type="dxa"/>
            </w:tcMar>
            <w:vAlign w:val="center"/>
          </w:tcPr>
          <w:p w14:paraId="02104B0D" w14:textId="14F6C4A9" w:rsidR="007172C9" w:rsidRPr="007776E7" w:rsidRDefault="007172C9" w:rsidP="007172C9">
            <w:pPr>
              <w:spacing w:before="0" w:after="0"/>
              <w:rPr>
                <w:rFonts w:ascii="Arial" w:hAnsi="Arial" w:cs="Arial"/>
              </w:rPr>
            </w:pPr>
            <w:r w:rsidRPr="007776E7">
              <w:rPr>
                <w:rFonts w:ascii="Arial" w:hAnsi="Arial" w:cs="Arial"/>
                <w:color w:val="000000"/>
                <w:sz w:val="20"/>
                <w:szCs w:val="20"/>
              </w:rPr>
              <w:t>Appropriate, adequate and sustainable funding and resources are allocated to support the ongoing development of cultural responsiveness and safety of all staff, both clinical and non-clinical</w:t>
            </w:r>
          </w:p>
        </w:tc>
        <w:tc>
          <w:tcPr>
            <w:tcW w:w="993" w:type="dxa"/>
            <w:shd w:val="clear" w:color="auto" w:fill="F2F2F2" w:themeFill="background1" w:themeFillShade="F2"/>
            <w:tcMar>
              <w:top w:w="51" w:type="dxa"/>
              <w:bottom w:w="51" w:type="dxa"/>
            </w:tcMar>
            <w:vAlign w:val="center"/>
          </w:tcPr>
          <w:p w14:paraId="461BD504"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418862801"/>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4C7C323" w14:textId="0061E2ED" w:rsidR="007172C9" w:rsidRPr="007776E7" w:rsidRDefault="007172C9" w:rsidP="007172C9">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6E95E789" w14:textId="77777777" w:rsidR="007172C9" w:rsidRPr="007776E7" w:rsidRDefault="007172C9" w:rsidP="007172C9">
            <w:pPr>
              <w:spacing w:before="0" w:after="0"/>
              <w:jc w:val="center"/>
              <w:rPr>
                <w:rFonts w:ascii="Arial" w:hAnsi="Arial" w:cs="Arial"/>
                <w:b/>
                <w:bCs/>
                <w:sz w:val="48"/>
                <w:szCs w:val="48"/>
              </w:rPr>
            </w:pPr>
          </w:p>
        </w:tc>
      </w:tr>
      <w:tr w:rsidR="007172C9" w:rsidRPr="007776E7" w14:paraId="4317D076" w14:textId="77777777" w:rsidTr="00D55A8E">
        <w:trPr>
          <w:trHeight w:val="519"/>
        </w:trPr>
        <w:tc>
          <w:tcPr>
            <w:tcW w:w="6814" w:type="dxa"/>
            <w:gridSpan w:val="2"/>
            <w:shd w:val="clear" w:color="auto" w:fill="FFFFFF" w:themeFill="background1"/>
            <w:tcMar>
              <w:top w:w="51" w:type="dxa"/>
              <w:bottom w:w="51" w:type="dxa"/>
            </w:tcMar>
            <w:vAlign w:val="center"/>
          </w:tcPr>
          <w:p w14:paraId="5B69338C" w14:textId="59E354A5" w:rsidR="007172C9" w:rsidRPr="007776E7" w:rsidRDefault="007172C9" w:rsidP="007172C9">
            <w:pPr>
              <w:spacing w:before="0" w:after="0"/>
              <w:rPr>
                <w:rFonts w:ascii="Arial" w:hAnsi="Arial" w:cs="Arial"/>
              </w:rPr>
            </w:pPr>
            <w:r w:rsidRPr="007776E7">
              <w:rPr>
                <w:rFonts w:ascii="Arial" w:hAnsi="Arial" w:cs="Arial"/>
                <w:color w:val="000000"/>
                <w:sz w:val="20"/>
                <w:szCs w:val="20"/>
              </w:rPr>
              <w:t>Partnerships are established with local Communities and organisations, including ACCHOs, to collaborate and share best practice in supporting staff to provide culturally responsive and safe service delivery</w:t>
            </w:r>
          </w:p>
        </w:tc>
        <w:tc>
          <w:tcPr>
            <w:tcW w:w="993" w:type="dxa"/>
            <w:shd w:val="clear" w:color="auto" w:fill="F2F2F2" w:themeFill="background1" w:themeFillShade="F2"/>
            <w:tcMar>
              <w:top w:w="51" w:type="dxa"/>
              <w:bottom w:w="51" w:type="dxa"/>
            </w:tcMar>
            <w:vAlign w:val="center"/>
          </w:tcPr>
          <w:p w14:paraId="6DEB6908"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B295CAD"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820297999"/>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7CD553F4" w14:textId="464B462F"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7172C9" w:rsidRPr="007776E7" w14:paraId="4957206D" w14:textId="77777777" w:rsidTr="00D55A8E">
        <w:trPr>
          <w:trHeight w:val="519"/>
        </w:trPr>
        <w:tc>
          <w:tcPr>
            <w:tcW w:w="6814" w:type="dxa"/>
            <w:gridSpan w:val="2"/>
            <w:shd w:val="clear" w:color="auto" w:fill="FFFFFF" w:themeFill="background1"/>
            <w:tcMar>
              <w:top w:w="51" w:type="dxa"/>
              <w:bottom w:w="51" w:type="dxa"/>
            </w:tcMar>
            <w:vAlign w:val="center"/>
          </w:tcPr>
          <w:p w14:paraId="03A51CD5" w14:textId="0057E74B" w:rsidR="007172C9" w:rsidRPr="007776E7" w:rsidRDefault="007172C9" w:rsidP="007172C9">
            <w:pPr>
              <w:spacing w:before="0" w:after="0"/>
              <w:rPr>
                <w:rFonts w:ascii="Arial" w:hAnsi="Arial" w:cs="Arial"/>
              </w:rPr>
            </w:pPr>
            <w:r w:rsidRPr="007776E7">
              <w:rPr>
                <w:rFonts w:ascii="Arial" w:hAnsi="Arial" w:cs="Arial"/>
                <w:sz w:val="20"/>
                <w:szCs w:val="20"/>
              </w:rPr>
              <w:t>Cultural training and the delivery of culturally responsive service is included in all staff performance and development plans, including promotion processes</w:t>
            </w:r>
          </w:p>
        </w:tc>
        <w:tc>
          <w:tcPr>
            <w:tcW w:w="993" w:type="dxa"/>
            <w:shd w:val="clear" w:color="auto" w:fill="F2F2F2" w:themeFill="background1" w:themeFillShade="F2"/>
            <w:tcMar>
              <w:top w:w="51" w:type="dxa"/>
              <w:bottom w:w="51" w:type="dxa"/>
            </w:tcMar>
            <w:vAlign w:val="center"/>
          </w:tcPr>
          <w:p w14:paraId="704FC24F" w14:textId="77777777" w:rsidR="007172C9" w:rsidRPr="007776E7" w:rsidRDefault="007172C9" w:rsidP="007172C9">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3EDE53F9" w14:textId="77777777" w:rsidR="007172C9" w:rsidRPr="007776E7" w:rsidRDefault="007172C9" w:rsidP="007172C9">
            <w:pPr>
              <w:spacing w:before="0" w:after="0"/>
              <w:jc w:val="center"/>
              <w:rPr>
                <w:rFonts w:ascii="Arial" w:hAnsi="Arial" w:cs="Arial"/>
                <w:b/>
                <w:bCs/>
                <w:sz w:val="48"/>
                <w:szCs w:val="48"/>
              </w:rPr>
            </w:pPr>
          </w:p>
        </w:tc>
        <w:sdt>
          <w:sdtPr>
            <w:rPr>
              <w:sz w:val="36"/>
              <w:szCs w:val="36"/>
            </w:rPr>
            <w:id w:val="121500696"/>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72485A49" w14:textId="2E54E6E4" w:rsidR="007172C9" w:rsidRPr="007776E7" w:rsidRDefault="007172C9" w:rsidP="007172C9">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5AA97FBE" w14:textId="77777777" w:rsidTr="00D55A8E">
        <w:trPr>
          <w:trHeight w:val="1785"/>
        </w:trPr>
        <w:tc>
          <w:tcPr>
            <w:tcW w:w="9995" w:type="dxa"/>
            <w:gridSpan w:val="5"/>
            <w:shd w:val="clear" w:color="auto" w:fill="F2F2F2" w:themeFill="background1" w:themeFillShade="F2"/>
            <w:tcMar>
              <w:top w:w="51" w:type="dxa"/>
              <w:bottom w:w="51" w:type="dxa"/>
            </w:tcMar>
          </w:tcPr>
          <w:p w14:paraId="00789F53" w14:textId="50E8BF22" w:rsidR="007172C9" w:rsidRPr="00A775BD" w:rsidRDefault="007172C9" w:rsidP="00D55A8E">
            <w:pPr>
              <w:spacing w:before="0" w:after="0"/>
              <w:rPr>
                <w:rFonts w:ascii="Arial" w:hAnsi="Arial" w:cs="Arial"/>
                <w:i/>
                <w:iCs/>
              </w:rPr>
            </w:pPr>
            <w:r w:rsidRPr="00A775BD">
              <w:rPr>
                <w:rFonts w:ascii="Arial" w:hAnsi="Arial" w:cs="Arial"/>
                <w:i/>
                <w:iCs/>
              </w:rPr>
              <w:t>Examples/</w:t>
            </w:r>
            <w:r w:rsidR="00B2412C">
              <w:rPr>
                <w:rFonts w:ascii="Arial" w:hAnsi="Arial" w:cs="Arial"/>
                <w:i/>
                <w:iCs/>
              </w:rPr>
              <w:t>e</w:t>
            </w:r>
            <w:r w:rsidRPr="00A775BD">
              <w:rPr>
                <w:rFonts w:ascii="Arial" w:hAnsi="Arial" w:cs="Arial"/>
                <w:i/>
                <w:iCs/>
              </w:rPr>
              <w:t xml:space="preserve">vidence of </w:t>
            </w:r>
            <w:r w:rsidR="00B2412C">
              <w:rPr>
                <w:rFonts w:ascii="Arial" w:hAnsi="Arial" w:cs="Arial"/>
                <w:i/>
                <w:iCs/>
              </w:rPr>
              <w:t>i</w:t>
            </w:r>
            <w:r w:rsidRPr="00A775BD">
              <w:rPr>
                <w:rFonts w:ascii="Arial" w:hAnsi="Arial" w:cs="Arial"/>
                <w:i/>
                <w:iCs/>
              </w:rPr>
              <w:t>mplementation</w:t>
            </w:r>
          </w:p>
          <w:p w14:paraId="10F93607" w14:textId="77777777" w:rsidR="00964FD9" w:rsidRDefault="00964FD9" w:rsidP="00D55A8E">
            <w:pPr>
              <w:spacing w:before="0" w:after="0"/>
              <w:rPr>
                <w:rFonts w:ascii="Arial" w:hAnsi="Arial" w:cs="Arial"/>
                <w:b/>
                <w:bCs/>
              </w:rPr>
            </w:pPr>
          </w:p>
          <w:p w14:paraId="439A6523" w14:textId="77777777" w:rsidR="00964FD9" w:rsidRDefault="00964FD9" w:rsidP="00D55A8E">
            <w:pPr>
              <w:spacing w:before="0" w:after="0"/>
              <w:rPr>
                <w:rFonts w:ascii="Arial" w:hAnsi="Arial" w:cs="Arial"/>
                <w:b/>
                <w:bCs/>
              </w:rPr>
            </w:pPr>
          </w:p>
          <w:p w14:paraId="5069BA82" w14:textId="77777777" w:rsidR="00964FD9" w:rsidRDefault="00964FD9" w:rsidP="00D55A8E">
            <w:pPr>
              <w:spacing w:before="0" w:after="0"/>
              <w:rPr>
                <w:rFonts w:ascii="Arial" w:hAnsi="Arial" w:cs="Arial"/>
                <w:b/>
                <w:bCs/>
              </w:rPr>
            </w:pPr>
          </w:p>
        </w:tc>
      </w:tr>
      <w:tr w:rsidR="00991FD1" w:rsidRPr="007776E7" w14:paraId="67976636" w14:textId="77777777" w:rsidTr="00D55A8E">
        <w:trPr>
          <w:trHeight w:val="519"/>
        </w:trPr>
        <w:tc>
          <w:tcPr>
            <w:tcW w:w="6814" w:type="dxa"/>
            <w:gridSpan w:val="2"/>
            <w:shd w:val="clear" w:color="auto" w:fill="FFFFFF" w:themeFill="background1"/>
            <w:tcMar>
              <w:top w:w="51" w:type="dxa"/>
              <w:bottom w:w="51" w:type="dxa"/>
            </w:tcMar>
            <w:vAlign w:val="center"/>
          </w:tcPr>
          <w:p w14:paraId="33969569" w14:textId="0BF9629B" w:rsidR="00991FD1" w:rsidRPr="007776E7" w:rsidRDefault="00991FD1" w:rsidP="00991FD1">
            <w:pPr>
              <w:spacing w:before="0" w:after="0"/>
              <w:rPr>
                <w:rFonts w:ascii="Arial" w:hAnsi="Arial" w:cs="Arial"/>
              </w:rPr>
            </w:pPr>
            <w:r w:rsidRPr="007776E7">
              <w:rPr>
                <w:rFonts w:ascii="Arial" w:hAnsi="Arial" w:cs="Arial"/>
                <w:sz w:val="20"/>
                <w:szCs w:val="20"/>
              </w:rPr>
              <w:t>An organisational commitment to culturally responsive, safe and anti-racist workplaces and service delivery is visible in recruitment, selection and induction processes for new staff</w:t>
            </w:r>
          </w:p>
        </w:tc>
        <w:sdt>
          <w:sdtPr>
            <w:rPr>
              <w:sz w:val="36"/>
              <w:szCs w:val="36"/>
            </w:rPr>
            <w:id w:val="-63425109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2EE9A83" w14:textId="5293FE4F" w:rsidR="00991FD1" w:rsidRPr="007776E7" w:rsidRDefault="00991FD1" w:rsidP="00991FD1">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6AA645E" w14:textId="77777777" w:rsidR="00991FD1" w:rsidRPr="007776E7" w:rsidRDefault="00991FD1" w:rsidP="00991FD1">
            <w:pPr>
              <w:spacing w:before="0" w:after="0"/>
              <w:jc w:val="center"/>
              <w:rPr>
                <w:rFonts w:ascii="Arial" w:hAnsi="Arial" w:cs="Arial"/>
                <w:b/>
                <w:bCs/>
                <w:sz w:val="48"/>
                <w:szCs w:val="48"/>
              </w:rPr>
            </w:pPr>
          </w:p>
        </w:tc>
        <w:tc>
          <w:tcPr>
            <w:tcW w:w="1054" w:type="dxa"/>
            <w:shd w:val="clear" w:color="auto" w:fill="F2F2F2" w:themeFill="background1" w:themeFillShade="F2"/>
            <w:tcMar>
              <w:top w:w="51" w:type="dxa"/>
              <w:bottom w:w="51" w:type="dxa"/>
            </w:tcMar>
            <w:vAlign w:val="center"/>
          </w:tcPr>
          <w:p w14:paraId="51D91648" w14:textId="77777777" w:rsidR="00991FD1" w:rsidRPr="007776E7" w:rsidRDefault="00991FD1" w:rsidP="00991FD1">
            <w:pPr>
              <w:spacing w:before="0" w:after="0"/>
              <w:jc w:val="center"/>
              <w:rPr>
                <w:rFonts w:ascii="Arial" w:hAnsi="Arial" w:cs="Arial"/>
                <w:b/>
                <w:bCs/>
                <w:sz w:val="48"/>
                <w:szCs w:val="48"/>
              </w:rPr>
            </w:pPr>
          </w:p>
        </w:tc>
      </w:tr>
      <w:tr w:rsidR="00991FD1" w:rsidRPr="007776E7" w14:paraId="71A56DDC" w14:textId="77777777" w:rsidTr="00D55A8E">
        <w:trPr>
          <w:trHeight w:val="519"/>
        </w:trPr>
        <w:tc>
          <w:tcPr>
            <w:tcW w:w="6814" w:type="dxa"/>
            <w:gridSpan w:val="2"/>
            <w:shd w:val="clear" w:color="auto" w:fill="FFFFFF" w:themeFill="background1"/>
            <w:tcMar>
              <w:top w:w="51" w:type="dxa"/>
              <w:bottom w:w="51" w:type="dxa"/>
            </w:tcMar>
            <w:vAlign w:val="center"/>
          </w:tcPr>
          <w:p w14:paraId="36391BDB" w14:textId="7048A7C6" w:rsidR="00991FD1" w:rsidRPr="007776E7" w:rsidRDefault="00991FD1" w:rsidP="00991FD1">
            <w:pPr>
              <w:spacing w:before="0" w:after="0"/>
              <w:rPr>
                <w:rFonts w:ascii="Arial" w:hAnsi="Arial" w:cs="Arial"/>
              </w:rPr>
            </w:pPr>
            <w:r w:rsidRPr="007776E7">
              <w:rPr>
                <w:rFonts w:ascii="Arial" w:hAnsi="Arial" w:cs="Arial"/>
                <w:sz w:val="20"/>
                <w:szCs w:val="20"/>
              </w:rPr>
              <w:t xml:space="preserve">An organisational commitment to culturally responsive, safe and anti-racist workplaces and service delivery is embedded in recruitment, selection and </w:t>
            </w:r>
            <w:r w:rsidRPr="007776E7">
              <w:rPr>
                <w:rFonts w:ascii="Arial" w:hAnsi="Arial" w:cs="Arial"/>
                <w:sz w:val="20"/>
                <w:szCs w:val="20"/>
              </w:rPr>
              <w:lastRenderedPageBreak/>
              <w:t>induction policies, including job descriptions and selection criteria and mandatory onboarding activities</w:t>
            </w:r>
          </w:p>
        </w:tc>
        <w:tc>
          <w:tcPr>
            <w:tcW w:w="993" w:type="dxa"/>
            <w:shd w:val="clear" w:color="auto" w:fill="F2F2F2" w:themeFill="background1" w:themeFillShade="F2"/>
            <w:tcMar>
              <w:top w:w="51" w:type="dxa"/>
              <w:bottom w:w="51" w:type="dxa"/>
            </w:tcMar>
            <w:vAlign w:val="center"/>
          </w:tcPr>
          <w:p w14:paraId="47EE6C29" w14:textId="77777777" w:rsidR="00991FD1" w:rsidRPr="007776E7" w:rsidRDefault="00991FD1" w:rsidP="00991FD1">
            <w:pPr>
              <w:spacing w:before="0" w:after="0"/>
              <w:jc w:val="center"/>
              <w:rPr>
                <w:rFonts w:ascii="Arial" w:hAnsi="Arial" w:cs="Arial"/>
                <w:b/>
                <w:bCs/>
                <w:sz w:val="48"/>
                <w:szCs w:val="48"/>
              </w:rPr>
            </w:pPr>
          </w:p>
        </w:tc>
        <w:sdt>
          <w:sdtPr>
            <w:rPr>
              <w:sz w:val="36"/>
              <w:szCs w:val="36"/>
            </w:rPr>
            <w:id w:val="-10080331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20B8454D" w14:textId="367C2E9E" w:rsidR="00991FD1" w:rsidRPr="007776E7" w:rsidRDefault="00991FD1" w:rsidP="00991FD1">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54" w:type="dxa"/>
            <w:shd w:val="clear" w:color="auto" w:fill="F2F2F2" w:themeFill="background1" w:themeFillShade="F2"/>
            <w:tcMar>
              <w:top w:w="51" w:type="dxa"/>
              <w:bottom w:w="51" w:type="dxa"/>
            </w:tcMar>
            <w:vAlign w:val="center"/>
          </w:tcPr>
          <w:p w14:paraId="58475DBC" w14:textId="77777777" w:rsidR="00991FD1" w:rsidRPr="007776E7" w:rsidRDefault="00991FD1" w:rsidP="00991FD1">
            <w:pPr>
              <w:spacing w:before="0" w:after="0"/>
              <w:jc w:val="center"/>
              <w:rPr>
                <w:rFonts w:ascii="Arial" w:hAnsi="Arial" w:cs="Arial"/>
                <w:b/>
                <w:bCs/>
                <w:sz w:val="48"/>
                <w:szCs w:val="48"/>
              </w:rPr>
            </w:pPr>
          </w:p>
        </w:tc>
      </w:tr>
      <w:tr w:rsidR="00991FD1" w:rsidRPr="007776E7" w14:paraId="2BA8FB9A" w14:textId="77777777" w:rsidTr="00D55A8E">
        <w:trPr>
          <w:trHeight w:val="519"/>
        </w:trPr>
        <w:tc>
          <w:tcPr>
            <w:tcW w:w="6814" w:type="dxa"/>
            <w:gridSpan w:val="2"/>
            <w:shd w:val="clear" w:color="auto" w:fill="FFFFFF" w:themeFill="background1"/>
            <w:tcMar>
              <w:top w:w="51" w:type="dxa"/>
              <w:bottom w:w="51" w:type="dxa"/>
            </w:tcMar>
            <w:vAlign w:val="center"/>
          </w:tcPr>
          <w:p w14:paraId="72748535" w14:textId="2E5941DB" w:rsidR="00991FD1" w:rsidRPr="007776E7" w:rsidRDefault="00991FD1" w:rsidP="00991FD1">
            <w:pPr>
              <w:spacing w:before="0" w:after="0"/>
              <w:rPr>
                <w:rFonts w:ascii="Arial" w:hAnsi="Arial" w:cs="Arial"/>
              </w:rPr>
            </w:pPr>
            <w:r w:rsidRPr="007776E7">
              <w:rPr>
                <w:rFonts w:ascii="Arial" w:hAnsi="Arial" w:cs="Arial"/>
                <w:sz w:val="20"/>
                <w:szCs w:val="20"/>
              </w:rPr>
              <w:t>Opportunities are provided for First Nations input and participation, where relevant, into recruitment, selection and induction policies and processes, including selection interviews</w:t>
            </w:r>
          </w:p>
        </w:tc>
        <w:tc>
          <w:tcPr>
            <w:tcW w:w="993" w:type="dxa"/>
            <w:shd w:val="clear" w:color="auto" w:fill="F2F2F2" w:themeFill="background1" w:themeFillShade="F2"/>
            <w:tcMar>
              <w:top w:w="51" w:type="dxa"/>
              <w:bottom w:w="51" w:type="dxa"/>
            </w:tcMar>
            <w:vAlign w:val="center"/>
          </w:tcPr>
          <w:p w14:paraId="7B273EDB" w14:textId="77777777" w:rsidR="00991FD1" w:rsidRPr="007776E7" w:rsidRDefault="00991FD1" w:rsidP="00991FD1">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BA35A76" w14:textId="77777777" w:rsidR="00991FD1" w:rsidRPr="007776E7" w:rsidRDefault="00991FD1" w:rsidP="00991FD1">
            <w:pPr>
              <w:spacing w:before="0" w:after="0"/>
              <w:jc w:val="center"/>
              <w:rPr>
                <w:rFonts w:ascii="Arial" w:hAnsi="Arial" w:cs="Arial"/>
                <w:b/>
                <w:bCs/>
                <w:sz w:val="48"/>
                <w:szCs w:val="48"/>
              </w:rPr>
            </w:pPr>
          </w:p>
        </w:tc>
        <w:sdt>
          <w:sdtPr>
            <w:rPr>
              <w:sz w:val="36"/>
              <w:szCs w:val="36"/>
            </w:rPr>
            <w:id w:val="979731522"/>
            <w14:checkbox>
              <w14:checked w14:val="0"/>
              <w14:checkedState w14:val="2612" w14:font="MS Gothic"/>
              <w14:uncheckedState w14:val="2610" w14:font="MS Gothic"/>
            </w14:checkbox>
          </w:sdtPr>
          <w:sdtContent>
            <w:tc>
              <w:tcPr>
                <w:tcW w:w="1054" w:type="dxa"/>
                <w:shd w:val="clear" w:color="auto" w:fill="F2F2F2" w:themeFill="background1" w:themeFillShade="F2"/>
                <w:tcMar>
                  <w:top w:w="51" w:type="dxa"/>
                  <w:bottom w:w="51" w:type="dxa"/>
                </w:tcMar>
                <w:vAlign w:val="center"/>
              </w:tcPr>
              <w:p w14:paraId="34D220EF" w14:textId="2A9621F0" w:rsidR="00991FD1" w:rsidRPr="007776E7" w:rsidRDefault="00991FD1" w:rsidP="00991FD1">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964FD9" w:rsidRPr="007776E7" w14:paraId="71E45389" w14:textId="77777777" w:rsidTr="00D55A8E">
        <w:trPr>
          <w:trHeight w:val="1773"/>
        </w:trPr>
        <w:tc>
          <w:tcPr>
            <w:tcW w:w="9995" w:type="dxa"/>
            <w:gridSpan w:val="5"/>
            <w:shd w:val="clear" w:color="auto" w:fill="F2F2F2" w:themeFill="background1" w:themeFillShade="F2"/>
            <w:tcMar>
              <w:top w:w="51" w:type="dxa"/>
              <w:bottom w:w="51" w:type="dxa"/>
            </w:tcMar>
          </w:tcPr>
          <w:p w14:paraId="012F1536" w14:textId="377082DD" w:rsidR="007172C9" w:rsidRPr="00A775BD" w:rsidRDefault="007172C9" w:rsidP="00D55A8E">
            <w:pPr>
              <w:spacing w:before="0" w:after="0"/>
              <w:rPr>
                <w:rFonts w:ascii="Arial" w:hAnsi="Arial" w:cs="Arial"/>
                <w:i/>
                <w:iCs/>
              </w:rPr>
            </w:pPr>
            <w:r w:rsidRPr="00A775BD">
              <w:rPr>
                <w:rFonts w:ascii="Arial" w:hAnsi="Arial" w:cs="Arial"/>
                <w:i/>
                <w:iCs/>
              </w:rPr>
              <w:t>Examples/</w:t>
            </w:r>
            <w:r w:rsidR="00B2412C">
              <w:rPr>
                <w:rFonts w:ascii="Arial" w:hAnsi="Arial" w:cs="Arial"/>
                <w:i/>
                <w:iCs/>
              </w:rPr>
              <w:t>e</w:t>
            </w:r>
            <w:r w:rsidRPr="00A775BD">
              <w:rPr>
                <w:rFonts w:ascii="Arial" w:hAnsi="Arial" w:cs="Arial"/>
                <w:i/>
                <w:iCs/>
              </w:rPr>
              <w:t xml:space="preserve">vidence of </w:t>
            </w:r>
            <w:r w:rsidR="00B2412C">
              <w:rPr>
                <w:rFonts w:ascii="Arial" w:hAnsi="Arial" w:cs="Arial"/>
                <w:i/>
                <w:iCs/>
              </w:rPr>
              <w:t>i</w:t>
            </w:r>
            <w:r w:rsidRPr="00A775BD">
              <w:rPr>
                <w:rFonts w:ascii="Arial" w:hAnsi="Arial" w:cs="Arial"/>
                <w:i/>
                <w:iCs/>
              </w:rPr>
              <w:t>mplementation</w:t>
            </w:r>
          </w:p>
          <w:p w14:paraId="16968868" w14:textId="77777777" w:rsidR="00964FD9" w:rsidRPr="00F36A6E" w:rsidRDefault="00964FD9" w:rsidP="00D55A8E">
            <w:pPr>
              <w:spacing w:before="0" w:after="0"/>
              <w:rPr>
                <w:rFonts w:ascii="Arial" w:hAnsi="Arial" w:cs="Arial"/>
                <w:b/>
                <w:bCs/>
              </w:rPr>
            </w:pPr>
          </w:p>
          <w:p w14:paraId="504DB3F6" w14:textId="77777777" w:rsidR="00964FD9" w:rsidRDefault="00964FD9" w:rsidP="00D55A8E">
            <w:pPr>
              <w:spacing w:before="0" w:after="0"/>
              <w:rPr>
                <w:rFonts w:ascii="Arial" w:hAnsi="Arial" w:cs="Arial"/>
                <w:b/>
                <w:bCs/>
              </w:rPr>
            </w:pPr>
          </w:p>
        </w:tc>
      </w:tr>
    </w:tbl>
    <w:p w14:paraId="5F65AAC6" w14:textId="77777777" w:rsidR="0009458F" w:rsidRPr="007776E7" w:rsidRDefault="0009458F" w:rsidP="0009458F">
      <w:pPr>
        <w:rPr>
          <w:rFonts w:ascii="Arial" w:hAnsi="Arial" w:cs="Arial"/>
        </w:rPr>
      </w:pPr>
    </w:p>
    <w:p w14:paraId="5A555F72" w14:textId="25478806" w:rsidR="0009458F" w:rsidRPr="007776E7" w:rsidRDefault="0009458F" w:rsidP="0009458F">
      <w:pPr>
        <w:spacing w:before="0" w:after="160"/>
        <w:rPr>
          <w:rFonts w:ascii="Arial" w:hAnsi="Arial" w:cs="Arial"/>
        </w:rPr>
      </w:pPr>
    </w:p>
    <w:tbl>
      <w:tblPr>
        <w:tblStyle w:val="TableGrid"/>
        <w:tblW w:w="9941" w:type="dxa"/>
        <w:tblInd w:w="-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
        <w:gridCol w:w="6802"/>
        <w:gridCol w:w="993"/>
        <w:gridCol w:w="1134"/>
        <w:gridCol w:w="1000"/>
      </w:tblGrid>
      <w:tr w:rsidR="00144812" w:rsidRPr="007776E7" w14:paraId="7B6D4B4A" w14:textId="77777777" w:rsidTr="006E0382">
        <w:trPr>
          <w:gridBefore w:val="1"/>
          <w:wBefore w:w="12" w:type="dxa"/>
          <w:trHeight w:val="518"/>
        </w:trPr>
        <w:tc>
          <w:tcPr>
            <w:tcW w:w="6802" w:type="dxa"/>
            <w:tcBorders>
              <w:bottom w:val="single" w:sz="4" w:space="0" w:color="808080" w:themeColor="background1" w:themeShade="80"/>
            </w:tcBorders>
            <w:shd w:val="clear" w:color="auto" w:fill="00B050"/>
            <w:tcMar>
              <w:top w:w="51" w:type="dxa"/>
              <w:bottom w:w="51" w:type="dxa"/>
            </w:tcMar>
            <w:vAlign w:val="center"/>
          </w:tcPr>
          <w:p w14:paraId="183B7960" w14:textId="2297BEE4" w:rsidR="00144812" w:rsidRPr="007776E7" w:rsidRDefault="00144812" w:rsidP="001E09B6">
            <w:pPr>
              <w:spacing w:before="0" w:after="0"/>
              <w:rPr>
                <w:rFonts w:ascii="Arial" w:hAnsi="Arial" w:cs="Arial"/>
                <w:b/>
                <w:bCs/>
                <w:sz w:val="28"/>
                <w:szCs w:val="28"/>
              </w:rPr>
            </w:pPr>
            <w:r w:rsidRPr="006E0382">
              <w:rPr>
                <w:rFonts w:ascii="Arial" w:hAnsi="Arial" w:cs="Arial"/>
                <w:b/>
                <w:bCs/>
                <w:color w:val="FFFFFF" w:themeColor="background1"/>
                <w:sz w:val="28"/>
                <w:szCs w:val="28"/>
              </w:rPr>
              <w:t xml:space="preserve">Key </w:t>
            </w:r>
            <w:r w:rsidR="00B2412C">
              <w:rPr>
                <w:rFonts w:ascii="Arial" w:hAnsi="Arial" w:cs="Arial"/>
                <w:b/>
                <w:bCs/>
                <w:color w:val="FFFFFF" w:themeColor="background1"/>
                <w:sz w:val="28"/>
                <w:szCs w:val="28"/>
              </w:rPr>
              <w:t>e</w:t>
            </w:r>
            <w:r w:rsidRPr="006E0382">
              <w:rPr>
                <w:rFonts w:ascii="Arial" w:hAnsi="Arial" w:cs="Arial"/>
                <w:b/>
                <w:bCs/>
                <w:color w:val="FFFFFF" w:themeColor="background1"/>
                <w:sz w:val="28"/>
                <w:szCs w:val="28"/>
              </w:rPr>
              <w:t xml:space="preserve">lement 4: Inclusive </w:t>
            </w:r>
            <w:r w:rsidR="00B2412C">
              <w:rPr>
                <w:rFonts w:ascii="Arial" w:hAnsi="Arial" w:cs="Arial"/>
                <w:b/>
                <w:bCs/>
                <w:color w:val="FFFFFF" w:themeColor="background1"/>
                <w:sz w:val="28"/>
                <w:szCs w:val="28"/>
              </w:rPr>
              <w:t>c</w:t>
            </w:r>
            <w:r w:rsidRPr="006E0382">
              <w:rPr>
                <w:rFonts w:ascii="Arial" w:hAnsi="Arial" w:cs="Arial"/>
                <w:b/>
                <w:bCs/>
                <w:color w:val="FFFFFF" w:themeColor="background1"/>
                <w:sz w:val="28"/>
                <w:szCs w:val="28"/>
              </w:rPr>
              <w:t>are</w:t>
            </w:r>
          </w:p>
        </w:tc>
        <w:tc>
          <w:tcPr>
            <w:tcW w:w="993"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3CAC0D00" w14:textId="64B0BCA8" w:rsidR="00144812" w:rsidRPr="006E0382" w:rsidRDefault="00144812" w:rsidP="001E09B6">
            <w:pPr>
              <w:spacing w:before="0" w:after="0"/>
              <w:jc w:val="center"/>
              <w:rPr>
                <w:rFonts w:ascii="Arial" w:hAnsi="Arial" w:cs="Arial"/>
                <w:b/>
                <w:bCs/>
                <w:sz w:val="20"/>
                <w:szCs w:val="20"/>
              </w:rPr>
            </w:pPr>
            <w:r w:rsidRPr="006E0382">
              <w:rPr>
                <w:rFonts w:ascii="Arial" w:hAnsi="Arial" w:cs="Arial"/>
                <w:b/>
                <w:bCs/>
                <w:sz w:val="20"/>
                <w:szCs w:val="20"/>
              </w:rPr>
              <w:t xml:space="preserve">First </w:t>
            </w:r>
            <w:r w:rsidR="00B2412C">
              <w:rPr>
                <w:rFonts w:ascii="Arial" w:hAnsi="Arial" w:cs="Arial"/>
                <w:b/>
                <w:bCs/>
                <w:sz w:val="20"/>
                <w:szCs w:val="20"/>
              </w:rPr>
              <w:t>s</w:t>
            </w:r>
            <w:r w:rsidRPr="006E0382">
              <w:rPr>
                <w:rFonts w:ascii="Arial" w:hAnsi="Arial" w:cs="Arial"/>
                <w:b/>
                <w:bCs/>
                <w:sz w:val="20"/>
                <w:szCs w:val="20"/>
              </w:rPr>
              <w:t>teps</w:t>
            </w:r>
          </w:p>
        </w:tc>
        <w:tc>
          <w:tcPr>
            <w:tcW w:w="1134"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2F7B8A86" w14:textId="6FD008DD" w:rsidR="00144812" w:rsidRPr="006E0382" w:rsidRDefault="00144812" w:rsidP="001E09B6">
            <w:pPr>
              <w:spacing w:before="0" w:after="0"/>
              <w:jc w:val="center"/>
              <w:rPr>
                <w:rFonts w:ascii="Arial" w:hAnsi="Arial" w:cs="Arial"/>
                <w:b/>
                <w:bCs/>
                <w:sz w:val="20"/>
                <w:szCs w:val="20"/>
              </w:rPr>
            </w:pPr>
            <w:r w:rsidRPr="006E0382">
              <w:rPr>
                <w:rFonts w:ascii="Arial" w:hAnsi="Arial" w:cs="Arial"/>
                <w:b/>
                <w:bCs/>
                <w:sz w:val="20"/>
                <w:szCs w:val="20"/>
              </w:rPr>
              <w:t xml:space="preserve">Moving </w:t>
            </w:r>
            <w:r w:rsidR="00B2412C">
              <w:rPr>
                <w:rFonts w:ascii="Arial" w:hAnsi="Arial" w:cs="Arial"/>
                <w:b/>
                <w:bCs/>
                <w:sz w:val="20"/>
                <w:szCs w:val="20"/>
              </w:rPr>
              <w:t>f</w:t>
            </w:r>
            <w:r w:rsidRPr="006E0382">
              <w:rPr>
                <w:rFonts w:ascii="Arial" w:hAnsi="Arial" w:cs="Arial"/>
                <w:b/>
                <w:bCs/>
                <w:sz w:val="20"/>
                <w:szCs w:val="20"/>
              </w:rPr>
              <w:t>orward</w:t>
            </w:r>
          </w:p>
        </w:tc>
        <w:tc>
          <w:tcPr>
            <w:tcW w:w="1000" w:type="dxa"/>
            <w:tcBorders>
              <w:bottom w:val="single" w:sz="4" w:space="0" w:color="808080" w:themeColor="background1" w:themeShade="80"/>
            </w:tcBorders>
            <w:shd w:val="clear" w:color="auto" w:fill="F2F2F2" w:themeFill="background1" w:themeFillShade="F2"/>
            <w:tcMar>
              <w:top w:w="51" w:type="dxa"/>
              <w:bottom w:w="51" w:type="dxa"/>
            </w:tcMar>
            <w:vAlign w:val="center"/>
          </w:tcPr>
          <w:p w14:paraId="317E0222" w14:textId="2981D2F4" w:rsidR="00144812" w:rsidRPr="006E0382" w:rsidRDefault="00144812" w:rsidP="001E09B6">
            <w:pPr>
              <w:spacing w:before="0" w:after="0"/>
              <w:jc w:val="center"/>
              <w:rPr>
                <w:rFonts w:ascii="Arial" w:hAnsi="Arial" w:cs="Arial"/>
                <w:b/>
                <w:bCs/>
                <w:sz w:val="20"/>
                <w:szCs w:val="20"/>
              </w:rPr>
            </w:pPr>
            <w:r w:rsidRPr="006E0382">
              <w:rPr>
                <w:rFonts w:ascii="Arial" w:hAnsi="Arial" w:cs="Arial"/>
                <w:b/>
                <w:bCs/>
                <w:sz w:val="20"/>
                <w:szCs w:val="20"/>
              </w:rPr>
              <w:t xml:space="preserve">Leading the </w:t>
            </w:r>
            <w:r w:rsidR="00B2412C">
              <w:rPr>
                <w:rFonts w:ascii="Arial" w:hAnsi="Arial" w:cs="Arial"/>
                <w:b/>
                <w:bCs/>
                <w:sz w:val="20"/>
                <w:szCs w:val="20"/>
              </w:rPr>
              <w:t>w</w:t>
            </w:r>
            <w:r w:rsidRPr="006E0382">
              <w:rPr>
                <w:rFonts w:ascii="Arial" w:hAnsi="Arial" w:cs="Arial"/>
                <w:b/>
                <w:bCs/>
                <w:sz w:val="20"/>
                <w:szCs w:val="20"/>
              </w:rPr>
              <w:t>ay</w:t>
            </w:r>
          </w:p>
        </w:tc>
      </w:tr>
      <w:tr w:rsidR="00144812" w:rsidRPr="007776E7" w14:paraId="1363C770" w14:textId="77777777" w:rsidTr="00D55A8E">
        <w:trPr>
          <w:gridBefore w:val="1"/>
          <w:wBefore w:w="12" w:type="dxa"/>
          <w:trHeight w:val="518"/>
        </w:trPr>
        <w:tc>
          <w:tcPr>
            <w:tcW w:w="9929" w:type="dxa"/>
            <w:gridSpan w:val="4"/>
            <w:tcBorders>
              <w:bottom w:val="single" w:sz="4" w:space="0" w:color="808080" w:themeColor="background1" w:themeShade="80"/>
            </w:tcBorders>
            <w:shd w:val="clear" w:color="auto" w:fill="A2DCD1" w:themeFill="accent3" w:themeFillTint="99"/>
            <w:tcMar>
              <w:top w:w="51" w:type="dxa"/>
              <w:bottom w:w="51" w:type="dxa"/>
            </w:tcMar>
            <w:vAlign w:val="center"/>
          </w:tcPr>
          <w:p w14:paraId="525072DB" w14:textId="725C6341" w:rsidR="00144812" w:rsidRPr="007776E7" w:rsidRDefault="00144812" w:rsidP="001E09B6">
            <w:pPr>
              <w:rPr>
                <w:rFonts w:ascii="Arial" w:hAnsi="Arial" w:cs="Arial"/>
              </w:rPr>
            </w:pPr>
            <w:r w:rsidRPr="007776E7">
              <w:rPr>
                <w:rFonts w:ascii="Arial" w:hAnsi="Arial" w:cs="Arial"/>
                <w:b/>
                <w:bCs/>
                <w:sz w:val="24"/>
                <w:szCs w:val="24"/>
              </w:rPr>
              <w:t xml:space="preserve">Focus </w:t>
            </w:r>
            <w:r w:rsidR="00B2412C">
              <w:rPr>
                <w:rFonts w:ascii="Arial" w:hAnsi="Arial" w:cs="Arial"/>
                <w:b/>
                <w:bCs/>
                <w:sz w:val="24"/>
                <w:szCs w:val="24"/>
              </w:rPr>
              <w:t>a</w:t>
            </w:r>
            <w:r w:rsidRPr="007776E7">
              <w:rPr>
                <w:rFonts w:ascii="Arial" w:hAnsi="Arial" w:cs="Arial"/>
                <w:b/>
                <w:bCs/>
                <w:sz w:val="24"/>
                <w:szCs w:val="24"/>
              </w:rPr>
              <w:t xml:space="preserve">rea: Understanding </w:t>
            </w:r>
            <w:r w:rsidR="00B2412C">
              <w:rPr>
                <w:rFonts w:ascii="Arial" w:hAnsi="Arial" w:cs="Arial"/>
                <w:b/>
                <w:bCs/>
                <w:sz w:val="24"/>
                <w:szCs w:val="24"/>
              </w:rPr>
              <w:t>n</w:t>
            </w:r>
            <w:r w:rsidRPr="007776E7">
              <w:rPr>
                <w:rFonts w:ascii="Arial" w:hAnsi="Arial" w:cs="Arial"/>
                <w:b/>
                <w:bCs/>
                <w:sz w:val="24"/>
                <w:szCs w:val="24"/>
              </w:rPr>
              <w:t>eeds</w:t>
            </w:r>
          </w:p>
        </w:tc>
      </w:tr>
      <w:tr w:rsidR="00D55A8E" w:rsidRPr="007776E7" w14:paraId="51C7DF7C" w14:textId="77777777" w:rsidTr="006E0382">
        <w:trPr>
          <w:gridBefore w:val="1"/>
          <w:wBefore w:w="12" w:type="dxa"/>
          <w:trHeight w:val="518"/>
        </w:trPr>
        <w:tc>
          <w:tcPr>
            <w:tcW w:w="6802" w:type="dxa"/>
            <w:shd w:val="clear" w:color="auto" w:fill="FFFFFF" w:themeFill="background1"/>
            <w:tcMar>
              <w:top w:w="51" w:type="dxa"/>
              <w:bottom w:w="51" w:type="dxa"/>
            </w:tcMar>
            <w:vAlign w:val="center"/>
          </w:tcPr>
          <w:p w14:paraId="75E6BE18" w14:textId="0D30C050" w:rsidR="00D55A8E" w:rsidRPr="007776E7" w:rsidRDefault="00D55A8E" w:rsidP="00D55A8E">
            <w:pPr>
              <w:spacing w:before="0" w:after="0"/>
              <w:rPr>
                <w:rFonts w:ascii="Arial" w:hAnsi="Arial" w:cs="Arial"/>
                <w:b/>
                <w:bCs/>
              </w:rPr>
            </w:pPr>
            <w:r w:rsidRPr="007776E7">
              <w:rPr>
                <w:rFonts w:ascii="Arial" w:hAnsi="Arial" w:cs="Arial"/>
                <w:sz w:val="20"/>
                <w:szCs w:val="20"/>
              </w:rPr>
              <w:t>All staff are provided resources and opportunities to build a working knowledge of national and local health determinants, priorities, preferences and needs, and their application to service delivery in the context of individual and Community diversity</w:t>
            </w:r>
          </w:p>
        </w:tc>
        <w:sdt>
          <w:sdtPr>
            <w:rPr>
              <w:sz w:val="36"/>
              <w:szCs w:val="36"/>
            </w:rPr>
            <w:id w:val="-180745995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0179794" w14:textId="0DFFADD9"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141EE228"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7FD6E6C1" w14:textId="77777777" w:rsidR="00D55A8E" w:rsidRPr="007776E7" w:rsidRDefault="00D55A8E" w:rsidP="00D55A8E">
            <w:pPr>
              <w:spacing w:before="0" w:after="0"/>
              <w:jc w:val="center"/>
              <w:rPr>
                <w:rFonts w:ascii="Arial" w:hAnsi="Arial" w:cs="Arial"/>
                <w:b/>
                <w:bCs/>
                <w:sz w:val="48"/>
                <w:szCs w:val="48"/>
              </w:rPr>
            </w:pPr>
          </w:p>
        </w:tc>
      </w:tr>
      <w:tr w:rsidR="00D55A8E" w:rsidRPr="007776E7" w14:paraId="77FC3AA4" w14:textId="77777777" w:rsidTr="006E0382">
        <w:trPr>
          <w:gridBefore w:val="1"/>
          <w:wBefore w:w="12" w:type="dxa"/>
          <w:trHeight w:val="518"/>
        </w:trPr>
        <w:tc>
          <w:tcPr>
            <w:tcW w:w="6802" w:type="dxa"/>
            <w:shd w:val="clear" w:color="auto" w:fill="FFFFFF" w:themeFill="background1"/>
            <w:tcMar>
              <w:top w:w="51" w:type="dxa"/>
              <w:bottom w:w="51" w:type="dxa"/>
            </w:tcMar>
            <w:vAlign w:val="center"/>
          </w:tcPr>
          <w:p w14:paraId="7BD57FF8" w14:textId="4172FEE2" w:rsidR="00D55A8E" w:rsidRPr="007776E7" w:rsidRDefault="00D55A8E" w:rsidP="00D55A8E">
            <w:pPr>
              <w:spacing w:before="0" w:after="0"/>
              <w:rPr>
                <w:rFonts w:ascii="Arial" w:hAnsi="Arial" w:cs="Arial"/>
              </w:rPr>
            </w:pPr>
            <w:r w:rsidRPr="007776E7">
              <w:rPr>
                <w:rFonts w:ascii="Arial" w:hAnsi="Arial" w:cs="Arial"/>
                <w:sz w:val="20"/>
                <w:szCs w:val="20"/>
              </w:rPr>
              <w:t>Staff cultural training programs include education on First Nations concepts of health and healing, and how interconnected physical, cultural, historical, political and social determinants influence engagement with health services and impact on health outcomes</w:t>
            </w:r>
          </w:p>
        </w:tc>
        <w:tc>
          <w:tcPr>
            <w:tcW w:w="993" w:type="dxa"/>
            <w:shd w:val="clear" w:color="auto" w:fill="F2F2F2" w:themeFill="background1" w:themeFillShade="F2"/>
            <w:tcMar>
              <w:top w:w="51" w:type="dxa"/>
              <w:bottom w:w="51" w:type="dxa"/>
            </w:tcMar>
            <w:vAlign w:val="center"/>
          </w:tcPr>
          <w:p w14:paraId="489B4AD3"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93342722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0892528D" w14:textId="45DF25EF"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7075B327" w14:textId="77777777" w:rsidR="00D55A8E" w:rsidRPr="007776E7" w:rsidRDefault="00D55A8E" w:rsidP="00D55A8E">
            <w:pPr>
              <w:spacing w:before="0" w:after="0"/>
              <w:jc w:val="center"/>
              <w:rPr>
                <w:rFonts w:ascii="Arial" w:hAnsi="Arial" w:cs="Arial"/>
                <w:b/>
                <w:bCs/>
                <w:sz w:val="48"/>
                <w:szCs w:val="48"/>
              </w:rPr>
            </w:pPr>
          </w:p>
        </w:tc>
      </w:tr>
      <w:tr w:rsidR="00D55A8E" w:rsidRPr="007776E7" w14:paraId="0452843D" w14:textId="77777777" w:rsidTr="006E0382">
        <w:trPr>
          <w:gridBefore w:val="1"/>
          <w:wBefore w:w="12" w:type="dxa"/>
          <w:trHeight w:val="518"/>
        </w:trPr>
        <w:tc>
          <w:tcPr>
            <w:tcW w:w="6802" w:type="dxa"/>
            <w:shd w:val="clear" w:color="auto" w:fill="FFFFFF" w:themeFill="background1"/>
            <w:tcMar>
              <w:top w:w="51" w:type="dxa"/>
              <w:bottom w:w="51" w:type="dxa"/>
            </w:tcMar>
            <w:vAlign w:val="center"/>
          </w:tcPr>
          <w:p w14:paraId="22629466" w14:textId="518E6FA1" w:rsidR="00D55A8E" w:rsidRPr="007776E7" w:rsidRDefault="00D55A8E" w:rsidP="00D55A8E">
            <w:pPr>
              <w:spacing w:before="0" w:after="0"/>
              <w:rPr>
                <w:rFonts w:ascii="Arial" w:hAnsi="Arial" w:cs="Arial"/>
              </w:rPr>
            </w:pPr>
            <w:r w:rsidRPr="007776E7">
              <w:rPr>
                <w:rFonts w:ascii="Arial" w:hAnsi="Arial" w:cs="Arial"/>
                <w:sz w:val="20"/>
                <w:szCs w:val="20"/>
              </w:rPr>
              <w:t xml:space="preserve">The health determinants, priorities, preferences and needs of local Communities, as informed by local Communities, </w:t>
            </w:r>
            <w:r w:rsidR="00783090">
              <w:rPr>
                <w:rFonts w:ascii="Arial" w:hAnsi="Arial" w:cs="Arial"/>
                <w:sz w:val="20"/>
                <w:szCs w:val="20"/>
              </w:rPr>
              <w:t>are</w:t>
            </w:r>
            <w:r w:rsidRPr="007776E7">
              <w:rPr>
                <w:rFonts w:ascii="Arial" w:hAnsi="Arial" w:cs="Arial"/>
                <w:sz w:val="20"/>
                <w:szCs w:val="20"/>
              </w:rPr>
              <w:t xml:space="preserve"> reflected in organisational policy and practice</w:t>
            </w:r>
          </w:p>
        </w:tc>
        <w:tc>
          <w:tcPr>
            <w:tcW w:w="993" w:type="dxa"/>
            <w:shd w:val="clear" w:color="auto" w:fill="F2F2F2" w:themeFill="background1" w:themeFillShade="F2"/>
            <w:tcMar>
              <w:top w:w="51" w:type="dxa"/>
              <w:bottom w:w="51" w:type="dxa"/>
            </w:tcMar>
            <w:vAlign w:val="center"/>
          </w:tcPr>
          <w:p w14:paraId="3AE3D968"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52184824"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269773394"/>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0894735C" w14:textId="6D0D7DFA"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357CDBEA" w14:textId="77777777" w:rsidTr="005C045C">
        <w:trPr>
          <w:gridBefore w:val="1"/>
          <w:wBefore w:w="12" w:type="dxa"/>
          <w:trHeight w:val="1531"/>
        </w:trPr>
        <w:tc>
          <w:tcPr>
            <w:tcW w:w="9929" w:type="dxa"/>
            <w:gridSpan w:val="4"/>
            <w:shd w:val="clear" w:color="auto" w:fill="F2F2F2" w:themeFill="background1" w:themeFillShade="F2"/>
            <w:tcMar>
              <w:top w:w="51" w:type="dxa"/>
              <w:bottom w:w="51" w:type="dxa"/>
            </w:tcMar>
          </w:tcPr>
          <w:p w14:paraId="681339B7" w14:textId="7AE981ED" w:rsidR="007172C9" w:rsidRPr="00A775BD" w:rsidRDefault="007172C9" w:rsidP="005C045C">
            <w:pPr>
              <w:spacing w:before="0" w:after="0"/>
              <w:rPr>
                <w:rFonts w:ascii="Arial" w:hAnsi="Arial" w:cs="Arial"/>
                <w:i/>
                <w:iCs/>
              </w:rPr>
            </w:pPr>
            <w:r w:rsidRPr="00A775BD">
              <w:rPr>
                <w:rFonts w:ascii="Arial" w:hAnsi="Arial" w:cs="Arial"/>
                <w:i/>
                <w:iCs/>
              </w:rPr>
              <w:t>Examples/</w:t>
            </w:r>
            <w:r w:rsidR="00783090">
              <w:rPr>
                <w:rFonts w:ascii="Arial" w:hAnsi="Arial" w:cs="Arial"/>
                <w:i/>
                <w:iCs/>
              </w:rPr>
              <w:t>e</w:t>
            </w:r>
            <w:r w:rsidRPr="00A775BD">
              <w:rPr>
                <w:rFonts w:ascii="Arial" w:hAnsi="Arial" w:cs="Arial"/>
                <w:i/>
                <w:iCs/>
              </w:rPr>
              <w:t xml:space="preserve">vidence of </w:t>
            </w:r>
            <w:r w:rsidR="00783090">
              <w:rPr>
                <w:rFonts w:ascii="Arial" w:hAnsi="Arial" w:cs="Arial"/>
                <w:i/>
                <w:iCs/>
              </w:rPr>
              <w:t>i</w:t>
            </w:r>
            <w:r w:rsidRPr="00A775BD">
              <w:rPr>
                <w:rFonts w:ascii="Arial" w:hAnsi="Arial" w:cs="Arial"/>
                <w:i/>
                <w:iCs/>
              </w:rPr>
              <w:t>mplementation</w:t>
            </w:r>
          </w:p>
          <w:p w14:paraId="7E1088CE" w14:textId="77777777" w:rsidR="00144812" w:rsidRPr="002D774C" w:rsidRDefault="00144812" w:rsidP="005C045C">
            <w:pPr>
              <w:spacing w:before="0" w:after="0"/>
              <w:rPr>
                <w:rFonts w:ascii="Arial" w:hAnsi="Arial" w:cs="Arial"/>
                <w:b/>
                <w:bCs/>
              </w:rPr>
            </w:pPr>
          </w:p>
          <w:p w14:paraId="5C6781E4" w14:textId="77777777" w:rsidR="00144812" w:rsidRDefault="00144812" w:rsidP="005C045C">
            <w:pPr>
              <w:spacing w:before="0" w:after="0"/>
              <w:rPr>
                <w:rFonts w:ascii="Arial" w:hAnsi="Arial" w:cs="Arial"/>
                <w:b/>
                <w:bCs/>
              </w:rPr>
            </w:pPr>
          </w:p>
        </w:tc>
      </w:tr>
      <w:tr w:rsidR="00D55A8E" w:rsidRPr="007776E7" w14:paraId="55BC7047" w14:textId="77777777" w:rsidTr="006E0382">
        <w:trPr>
          <w:trHeight w:val="518"/>
        </w:trPr>
        <w:tc>
          <w:tcPr>
            <w:tcW w:w="6814" w:type="dxa"/>
            <w:gridSpan w:val="2"/>
            <w:shd w:val="clear" w:color="auto" w:fill="FFFFFF" w:themeFill="background1"/>
            <w:tcMar>
              <w:top w:w="51" w:type="dxa"/>
              <w:bottom w:w="51" w:type="dxa"/>
            </w:tcMar>
            <w:vAlign w:val="center"/>
          </w:tcPr>
          <w:p w14:paraId="26AFB20B" w14:textId="4529BC2B" w:rsidR="00D55A8E" w:rsidRPr="007776E7" w:rsidRDefault="00D55A8E" w:rsidP="00783090">
            <w:pPr>
              <w:rPr>
                <w:rFonts w:ascii="Arial" w:hAnsi="Arial" w:cs="Arial"/>
                <w:b/>
                <w:bCs/>
              </w:rPr>
            </w:pPr>
            <w:r w:rsidRPr="007776E7">
              <w:rPr>
                <w:rFonts w:ascii="Arial" w:hAnsi="Arial" w:cs="Arial"/>
                <w:sz w:val="20"/>
                <w:szCs w:val="20"/>
              </w:rPr>
              <w:t>Service/care providers have an awareness of and are informed by existing First Nations specific initiatives/strategies/programs for improving health outcomes.</w:t>
            </w:r>
            <w:r w:rsidR="00783090">
              <w:rPr>
                <w:rFonts w:ascii="Arial" w:hAnsi="Arial" w:cs="Arial"/>
                <w:sz w:val="20"/>
                <w:szCs w:val="20"/>
              </w:rPr>
              <w:t xml:space="preserve"> </w:t>
            </w:r>
            <w:r w:rsidRPr="007776E7">
              <w:rPr>
                <w:rFonts w:ascii="Arial" w:hAnsi="Arial" w:cs="Arial"/>
                <w:sz w:val="20"/>
                <w:szCs w:val="20"/>
              </w:rPr>
              <w:t>These may be service/discipline specific, for example</w:t>
            </w:r>
            <w:r w:rsidR="00783090">
              <w:rPr>
                <w:rFonts w:ascii="Arial" w:hAnsi="Arial" w:cs="Arial"/>
                <w:sz w:val="20"/>
                <w:szCs w:val="20"/>
              </w:rPr>
              <w:t>,</w:t>
            </w:r>
            <w:r w:rsidRPr="007776E7">
              <w:rPr>
                <w:rFonts w:ascii="Arial" w:hAnsi="Arial" w:cs="Arial"/>
                <w:sz w:val="20"/>
                <w:szCs w:val="20"/>
              </w:rPr>
              <w:t xml:space="preserve"> in </w:t>
            </w:r>
            <w:r w:rsidR="00783090">
              <w:rPr>
                <w:rFonts w:ascii="Arial" w:hAnsi="Arial" w:cs="Arial"/>
                <w:sz w:val="20"/>
                <w:szCs w:val="20"/>
              </w:rPr>
              <w:t>g</w:t>
            </w:r>
            <w:r w:rsidRPr="007776E7">
              <w:rPr>
                <w:rFonts w:ascii="Arial" w:hAnsi="Arial" w:cs="Arial"/>
                <w:sz w:val="20"/>
                <w:szCs w:val="20"/>
              </w:rPr>
              <w:t xml:space="preserve">eneral </w:t>
            </w:r>
            <w:r w:rsidR="00783090">
              <w:rPr>
                <w:rFonts w:ascii="Arial" w:hAnsi="Arial" w:cs="Arial"/>
                <w:sz w:val="20"/>
                <w:szCs w:val="20"/>
              </w:rPr>
              <w:t>p</w:t>
            </w:r>
            <w:r w:rsidRPr="007776E7">
              <w:rPr>
                <w:rFonts w:ascii="Arial" w:hAnsi="Arial" w:cs="Arial"/>
                <w:sz w:val="20"/>
                <w:szCs w:val="20"/>
              </w:rPr>
              <w:t>ractice</w:t>
            </w:r>
            <w:r w:rsidR="00783090">
              <w:rPr>
                <w:rFonts w:ascii="Arial" w:hAnsi="Arial" w:cs="Arial"/>
                <w:sz w:val="20"/>
                <w:szCs w:val="20"/>
              </w:rPr>
              <w:t>,</w:t>
            </w:r>
            <w:r w:rsidRPr="007776E7">
              <w:rPr>
                <w:rFonts w:ascii="Arial" w:hAnsi="Arial" w:cs="Arial"/>
                <w:sz w:val="20"/>
                <w:szCs w:val="20"/>
              </w:rPr>
              <w:t xml:space="preserve"> there are a range of relevant programs such as PIP IHI and CTG PBS co-payment</w:t>
            </w:r>
          </w:p>
        </w:tc>
        <w:sdt>
          <w:sdtPr>
            <w:rPr>
              <w:sz w:val="36"/>
              <w:szCs w:val="36"/>
            </w:rPr>
            <w:id w:val="195876077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D4E29D6" w14:textId="2BB9BF7D"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7AA7C869"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11C063E7" w14:textId="77777777" w:rsidR="00D55A8E" w:rsidRPr="007776E7" w:rsidRDefault="00D55A8E" w:rsidP="00D55A8E">
            <w:pPr>
              <w:spacing w:before="0" w:after="0"/>
              <w:jc w:val="center"/>
              <w:rPr>
                <w:rFonts w:ascii="Arial" w:hAnsi="Arial" w:cs="Arial"/>
                <w:b/>
                <w:bCs/>
                <w:sz w:val="48"/>
                <w:szCs w:val="48"/>
              </w:rPr>
            </w:pPr>
          </w:p>
        </w:tc>
      </w:tr>
      <w:tr w:rsidR="00D55A8E" w:rsidRPr="007776E7" w14:paraId="3DCEAC6D" w14:textId="77777777" w:rsidTr="006E0382">
        <w:trPr>
          <w:trHeight w:val="518"/>
        </w:trPr>
        <w:tc>
          <w:tcPr>
            <w:tcW w:w="6814" w:type="dxa"/>
            <w:gridSpan w:val="2"/>
            <w:shd w:val="clear" w:color="auto" w:fill="FFFFFF" w:themeFill="background1"/>
            <w:tcMar>
              <w:top w:w="51" w:type="dxa"/>
              <w:bottom w:w="51" w:type="dxa"/>
            </w:tcMar>
            <w:vAlign w:val="center"/>
          </w:tcPr>
          <w:p w14:paraId="392C4203" w14:textId="6D2485B3" w:rsidR="00D55A8E" w:rsidRPr="007776E7" w:rsidRDefault="00D55A8E" w:rsidP="00D55A8E">
            <w:pPr>
              <w:spacing w:before="0" w:after="0"/>
              <w:rPr>
                <w:rFonts w:ascii="Arial" w:hAnsi="Arial" w:cs="Arial"/>
              </w:rPr>
            </w:pPr>
            <w:r w:rsidRPr="007776E7">
              <w:rPr>
                <w:rFonts w:ascii="Arial" w:hAnsi="Arial" w:cs="Arial"/>
                <w:sz w:val="20"/>
                <w:szCs w:val="20"/>
              </w:rPr>
              <w:t>Policies and practices reflect the evidence in the delivery of service/care that meets the holistic needs of First Nations Peoples and Communities</w:t>
            </w:r>
          </w:p>
        </w:tc>
        <w:tc>
          <w:tcPr>
            <w:tcW w:w="993" w:type="dxa"/>
            <w:shd w:val="clear" w:color="auto" w:fill="F2F2F2" w:themeFill="background1" w:themeFillShade="F2"/>
            <w:tcMar>
              <w:top w:w="51" w:type="dxa"/>
              <w:bottom w:w="51" w:type="dxa"/>
            </w:tcMar>
            <w:vAlign w:val="center"/>
          </w:tcPr>
          <w:p w14:paraId="71ED4E58"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56733512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7E37D55" w14:textId="455BD55C"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2D4BE6FE" w14:textId="77777777" w:rsidR="00D55A8E" w:rsidRPr="007776E7" w:rsidRDefault="00D55A8E" w:rsidP="00D55A8E">
            <w:pPr>
              <w:spacing w:before="0" w:after="0"/>
              <w:jc w:val="center"/>
              <w:rPr>
                <w:rFonts w:ascii="Arial" w:hAnsi="Arial" w:cs="Arial"/>
                <w:b/>
                <w:bCs/>
                <w:sz w:val="48"/>
                <w:szCs w:val="48"/>
              </w:rPr>
            </w:pPr>
          </w:p>
        </w:tc>
      </w:tr>
      <w:tr w:rsidR="00D55A8E" w:rsidRPr="007776E7" w14:paraId="51D19DDC" w14:textId="77777777" w:rsidTr="006E0382">
        <w:trPr>
          <w:trHeight w:val="518"/>
        </w:trPr>
        <w:tc>
          <w:tcPr>
            <w:tcW w:w="6814" w:type="dxa"/>
            <w:gridSpan w:val="2"/>
            <w:shd w:val="clear" w:color="auto" w:fill="FFFFFF" w:themeFill="background1"/>
            <w:tcMar>
              <w:top w:w="51" w:type="dxa"/>
              <w:bottom w:w="51" w:type="dxa"/>
            </w:tcMar>
            <w:vAlign w:val="center"/>
          </w:tcPr>
          <w:p w14:paraId="3CB99748" w14:textId="05D7E8A6" w:rsidR="00D55A8E" w:rsidRPr="007776E7" w:rsidRDefault="00D55A8E" w:rsidP="00D55A8E">
            <w:pPr>
              <w:spacing w:before="0" w:after="0"/>
              <w:rPr>
                <w:rFonts w:ascii="Arial" w:hAnsi="Arial" w:cs="Arial"/>
              </w:rPr>
            </w:pPr>
            <w:r w:rsidRPr="007776E7">
              <w:rPr>
                <w:rFonts w:ascii="Arial" w:hAnsi="Arial" w:cs="Arial"/>
                <w:sz w:val="20"/>
                <w:szCs w:val="20"/>
              </w:rPr>
              <w:t xml:space="preserve">Dedicated staff/work tasks are allocated to undertake ongoing investigation to keep </w:t>
            </w:r>
            <w:proofErr w:type="gramStart"/>
            <w:r w:rsidRPr="007776E7">
              <w:rPr>
                <w:rFonts w:ascii="Arial" w:hAnsi="Arial" w:cs="Arial"/>
                <w:sz w:val="20"/>
                <w:szCs w:val="20"/>
              </w:rPr>
              <w:t>up</w:t>
            </w:r>
            <w:r w:rsidR="00C5119B">
              <w:rPr>
                <w:rFonts w:ascii="Arial" w:hAnsi="Arial" w:cs="Arial"/>
                <w:sz w:val="20"/>
                <w:szCs w:val="20"/>
              </w:rPr>
              <w:t>-</w:t>
            </w:r>
            <w:r w:rsidRPr="007776E7">
              <w:rPr>
                <w:rFonts w:ascii="Arial" w:hAnsi="Arial" w:cs="Arial"/>
                <w:sz w:val="20"/>
                <w:szCs w:val="20"/>
              </w:rPr>
              <w:t>to</w:t>
            </w:r>
            <w:r w:rsidR="00C5119B">
              <w:rPr>
                <w:rFonts w:ascii="Arial" w:hAnsi="Arial" w:cs="Arial"/>
                <w:sz w:val="20"/>
                <w:szCs w:val="20"/>
              </w:rPr>
              <w:t>-</w:t>
            </w:r>
            <w:r w:rsidRPr="007776E7">
              <w:rPr>
                <w:rFonts w:ascii="Arial" w:hAnsi="Arial" w:cs="Arial"/>
                <w:sz w:val="20"/>
                <w:szCs w:val="20"/>
              </w:rPr>
              <w:t>date</w:t>
            </w:r>
            <w:proofErr w:type="gramEnd"/>
            <w:r w:rsidRPr="007776E7">
              <w:rPr>
                <w:rFonts w:ascii="Arial" w:hAnsi="Arial" w:cs="Arial"/>
                <w:sz w:val="20"/>
                <w:szCs w:val="20"/>
              </w:rPr>
              <w:t xml:space="preserve"> with the evidence and available supports and programs for improving health outcomes, and for regular review of policies and practices to ensure they reflect the current evidence</w:t>
            </w:r>
          </w:p>
        </w:tc>
        <w:tc>
          <w:tcPr>
            <w:tcW w:w="993" w:type="dxa"/>
            <w:shd w:val="clear" w:color="auto" w:fill="F2F2F2" w:themeFill="background1" w:themeFillShade="F2"/>
            <w:tcMar>
              <w:top w:w="51" w:type="dxa"/>
              <w:bottom w:w="51" w:type="dxa"/>
            </w:tcMar>
            <w:vAlign w:val="center"/>
          </w:tcPr>
          <w:p w14:paraId="36ED7C26"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4FC09339"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847510948"/>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29DCCE3F" w14:textId="16A7351D"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58277263" w14:textId="77777777" w:rsidTr="005C045C">
        <w:trPr>
          <w:trHeight w:val="1509"/>
        </w:trPr>
        <w:tc>
          <w:tcPr>
            <w:tcW w:w="9941" w:type="dxa"/>
            <w:gridSpan w:val="5"/>
            <w:tcBorders>
              <w:bottom w:val="single" w:sz="4" w:space="0" w:color="808080" w:themeColor="background1" w:themeShade="80"/>
            </w:tcBorders>
            <w:shd w:val="clear" w:color="auto" w:fill="F2F2F2" w:themeFill="background1" w:themeFillShade="F2"/>
            <w:tcMar>
              <w:top w:w="51" w:type="dxa"/>
              <w:bottom w:w="51" w:type="dxa"/>
            </w:tcMar>
          </w:tcPr>
          <w:p w14:paraId="064453E5" w14:textId="49F0B99A" w:rsidR="007172C9" w:rsidRPr="00A775BD" w:rsidRDefault="007172C9" w:rsidP="005C045C">
            <w:pPr>
              <w:spacing w:before="0" w:after="0"/>
              <w:rPr>
                <w:rFonts w:ascii="Arial" w:hAnsi="Arial" w:cs="Arial"/>
                <w:i/>
                <w:iCs/>
              </w:rPr>
            </w:pPr>
            <w:r w:rsidRPr="00A775BD">
              <w:rPr>
                <w:rFonts w:ascii="Arial" w:hAnsi="Arial" w:cs="Arial"/>
                <w:i/>
                <w:iCs/>
              </w:rPr>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699A1947" w14:textId="77777777" w:rsidR="00144812" w:rsidRPr="002D774C" w:rsidRDefault="00144812" w:rsidP="005C045C">
            <w:pPr>
              <w:spacing w:before="0" w:after="0"/>
              <w:rPr>
                <w:rFonts w:ascii="Arial" w:hAnsi="Arial" w:cs="Arial"/>
                <w:b/>
                <w:bCs/>
              </w:rPr>
            </w:pPr>
          </w:p>
          <w:p w14:paraId="57C89E52" w14:textId="77777777" w:rsidR="00144812" w:rsidRPr="002D774C" w:rsidRDefault="00144812" w:rsidP="005C045C">
            <w:pPr>
              <w:spacing w:before="0" w:after="0"/>
              <w:rPr>
                <w:rFonts w:ascii="Arial" w:hAnsi="Arial" w:cs="Arial"/>
                <w:b/>
                <w:bCs/>
              </w:rPr>
            </w:pPr>
          </w:p>
          <w:p w14:paraId="6B488D2A" w14:textId="77777777" w:rsidR="00144812" w:rsidRDefault="00144812" w:rsidP="005C045C">
            <w:pPr>
              <w:spacing w:before="0" w:after="0"/>
              <w:rPr>
                <w:rFonts w:ascii="Arial" w:hAnsi="Arial" w:cs="Arial"/>
                <w:b/>
                <w:bCs/>
              </w:rPr>
            </w:pPr>
          </w:p>
        </w:tc>
      </w:tr>
      <w:tr w:rsidR="00144812" w:rsidRPr="007776E7" w14:paraId="733192B2" w14:textId="77777777" w:rsidTr="00D55A8E">
        <w:trPr>
          <w:trHeight w:val="518"/>
        </w:trPr>
        <w:tc>
          <w:tcPr>
            <w:tcW w:w="9941" w:type="dxa"/>
            <w:gridSpan w:val="5"/>
            <w:tcBorders>
              <w:bottom w:val="single" w:sz="4" w:space="0" w:color="808080" w:themeColor="background1" w:themeShade="80"/>
            </w:tcBorders>
            <w:shd w:val="clear" w:color="auto" w:fill="A2DCD1" w:themeFill="accent3" w:themeFillTint="99"/>
            <w:tcMar>
              <w:top w:w="51" w:type="dxa"/>
              <w:bottom w:w="51" w:type="dxa"/>
            </w:tcMar>
            <w:vAlign w:val="center"/>
          </w:tcPr>
          <w:p w14:paraId="23318826" w14:textId="7C97256E" w:rsidR="00144812" w:rsidRPr="007776E7" w:rsidRDefault="00144812" w:rsidP="001E09B6">
            <w:pPr>
              <w:rPr>
                <w:rFonts w:ascii="Arial" w:hAnsi="Arial" w:cs="Arial"/>
                <w:b/>
                <w:bCs/>
                <w:sz w:val="48"/>
                <w:szCs w:val="48"/>
              </w:rPr>
            </w:pPr>
            <w:r w:rsidRPr="007776E7">
              <w:rPr>
                <w:rFonts w:ascii="Arial" w:hAnsi="Arial" w:cs="Arial"/>
                <w:b/>
                <w:bCs/>
                <w:sz w:val="24"/>
                <w:szCs w:val="24"/>
              </w:rPr>
              <w:lastRenderedPageBreak/>
              <w:t xml:space="preserve">Focus </w:t>
            </w:r>
            <w:r w:rsidR="00C5119B">
              <w:rPr>
                <w:rFonts w:ascii="Arial" w:hAnsi="Arial" w:cs="Arial"/>
                <w:b/>
                <w:bCs/>
                <w:sz w:val="24"/>
                <w:szCs w:val="24"/>
              </w:rPr>
              <w:t>a</w:t>
            </w:r>
            <w:r w:rsidRPr="007776E7">
              <w:rPr>
                <w:rFonts w:ascii="Arial" w:hAnsi="Arial" w:cs="Arial"/>
                <w:b/>
                <w:bCs/>
                <w:sz w:val="24"/>
                <w:szCs w:val="24"/>
              </w:rPr>
              <w:t xml:space="preserve">rea: Welcoming </w:t>
            </w:r>
            <w:r w:rsidR="00C5119B">
              <w:rPr>
                <w:rFonts w:ascii="Arial" w:hAnsi="Arial" w:cs="Arial"/>
                <w:b/>
                <w:bCs/>
                <w:sz w:val="24"/>
                <w:szCs w:val="24"/>
              </w:rPr>
              <w:t>s</w:t>
            </w:r>
            <w:r w:rsidRPr="007776E7">
              <w:rPr>
                <w:rFonts w:ascii="Arial" w:hAnsi="Arial" w:cs="Arial"/>
                <w:b/>
                <w:bCs/>
                <w:sz w:val="24"/>
                <w:szCs w:val="24"/>
              </w:rPr>
              <w:t>paces</w:t>
            </w:r>
          </w:p>
        </w:tc>
      </w:tr>
      <w:tr w:rsidR="00D55A8E" w:rsidRPr="007776E7" w14:paraId="7CD6E584" w14:textId="77777777" w:rsidTr="006E0382">
        <w:trPr>
          <w:trHeight w:val="518"/>
        </w:trPr>
        <w:tc>
          <w:tcPr>
            <w:tcW w:w="6814" w:type="dxa"/>
            <w:gridSpan w:val="2"/>
            <w:shd w:val="clear" w:color="auto" w:fill="FFFFFF" w:themeFill="background1"/>
            <w:tcMar>
              <w:top w:w="51" w:type="dxa"/>
              <w:bottom w:w="51" w:type="dxa"/>
            </w:tcMar>
            <w:vAlign w:val="center"/>
          </w:tcPr>
          <w:p w14:paraId="4FD5B4C5" w14:textId="4D83F242" w:rsidR="00D55A8E" w:rsidRPr="007776E7" w:rsidRDefault="00D55A8E" w:rsidP="00D55A8E">
            <w:pPr>
              <w:rPr>
                <w:rFonts w:ascii="Arial" w:hAnsi="Arial" w:cs="Arial"/>
                <w:b/>
                <w:bCs/>
              </w:rPr>
            </w:pPr>
            <w:r w:rsidRPr="007776E7">
              <w:rPr>
                <w:rFonts w:ascii="Arial" w:hAnsi="Arial" w:cs="Arial"/>
                <w:sz w:val="20"/>
                <w:szCs w:val="20"/>
              </w:rPr>
              <w:t>The organisation has an understanding that physical (design, layout appearance), emotional (the feeling of being supported and cared for) and relational (the quality of the relationships with staff and other users) aspects of spaces are all critical components of creating welcoming, culturally safe environments</w:t>
            </w:r>
          </w:p>
        </w:tc>
        <w:sdt>
          <w:sdtPr>
            <w:rPr>
              <w:sz w:val="36"/>
              <w:szCs w:val="36"/>
            </w:rPr>
            <w:id w:val="2031524378"/>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484B804" w14:textId="5CCD73AF"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294521D"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0F1EE227" w14:textId="77777777" w:rsidR="00D55A8E" w:rsidRPr="007776E7" w:rsidRDefault="00D55A8E" w:rsidP="00D55A8E">
            <w:pPr>
              <w:spacing w:before="0" w:after="0"/>
              <w:jc w:val="center"/>
              <w:rPr>
                <w:rFonts w:ascii="Arial" w:hAnsi="Arial" w:cs="Arial"/>
                <w:b/>
                <w:bCs/>
                <w:sz w:val="48"/>
                <w:szCs w:val="48"/>
              </w:rPr>
            </w:pPr>
          </w:p>
        </w:tc>
      </w:tr>
      <w:tr w:rsidR="00D55A8E" w:rsidRPr="007776E7" w14:paraId="4459A4B9" w14:textId="77777777" w:rsidTr="006E0382">
        <w:trPr>
          <w:trHeight w:val="518"/>
        </w:trPr>
        <w:tc>
          <w:tcPr>
            <w:tcW w:w="6814" w:type="dxa"/>
            <w:gridSpan w:val="2"/>
            <w:shd w:val="clear" w:color="auto" w:fill="FFFFFF" w:themeFill="background1"/>
            <w:tcMar>
              <w:top w:w="51" w:type="dxa"/>
              <w:bottom w:w="51" w:type="dxa"/>
            </w:tcMar>
            <w:vAlign w:val="center"/>
          </w:tcPr>
          <w:p w14:paraId="5B2FFACD" w14:textId="59F1AD36" w:rsidR="00D55A8E" w:rsidRPr="007776E7" w:rsidRDefault="00D55A8E" w:rsidP="00D55A8E">
            <w:pPr>
              <w:spacing w:before="0" w:after="0"/>
              <w:rPr>
                <w:rFonts w:ascii="Arial" w:hAnsi="Arial" w:cs="Arial"/>
              </w:rPr>
            </w:pPr>
            <w:r w:rsidRPr="007776E7">
              <w:rPr>
                <w:rFonts w:ascii="Arial" w:hAnsi="Arial" w:cs="Arial"/>
                <w:sz w:val="20"/>
                <w:szCs w:val="20"/>
              </w:rPr>
              <w:t>The organisation reflects on, and is open to making changes to the environment of the service to enhance the comfort and sense of Cultural Safety for First Nations service users</w:t>
            </w:r>
          </w:p>
        </w:tc>
        <w:sdt>
          <w:sdtPr>
            <w:rPr>
              <w:sz w:val="36"/>
              <w:szCs w:val="36"/>
            </w:rPr>
            <w:id w:val="1186558856"/>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AB5826E" w14:textId="411C1A6D"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059AEC0"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0B91A7BD" w14:textId="77777777" w:rsidR="00D55A8E" w:rsidRPr="007776E7" w:rsidRDefault="00D55A8E" w:rsidP="00D55A8E">
            <w:pPr>
              <w:spacing w:before="0" w:after="0"/>
              <w:jc w:val="center"/>
              <w:rPr>
                <w:rFonts w:ascii="Arial" w:hAnsi="Arial" w:cs="Arial"/>
                <w:b/>
                <w:bCs/>
                <w:sz w:val="48"/>
                <w:szCs w:val="48"/>
              </w:rPr>
            </w:pPr>
          </w:p>
        </w:tc>
      </w:tr>
      <w:tr w:rsidR="00D55A8E" w:rsidRPr="007776E7" w14:paraId="5AD09392" w14:textId="77777777" w:rsidTr="006E0382">
        <w:trPr>
          <w:trHeight w:val="518"/>
        </w:trPr>
        <w:tc>
          <w:tcPr>
            <w:tcW w:w="6814" w:type="dxa"/>
            <w:gridSpan w:val="2"/>
            <w:shd w:val="clear" w:color="auto" w:fill="FFFFFF" w:themeFill="background1"/>
            <w:tcMar>
              <w:top w:w="51" w:type="dxa"/>
              <w:bottom w:w="51" w:type="dxa"/>
            </w:tcMar>
            <w:vAlign w:val="center"/>
          </w:tcPr>
          <w:p w14:paraId="3E112EB0" w14:textId="278EC54A" w:rsidR="00D55A8E" w:rsidRPr="007776E7" w:rsidRDefault="00D55A8E" w:rsidP="00D55A8E">
            <w:pPr>
              <w:rPr>
                <w:rFonts w:ascii="Arial" w:hAnsi="Arial" w:cs="Arial"/>
              </w:rPr>
            </w:pPr>
            <w:r w:rsidRPr="007776E7">
              <w:rPr>
                <w:rFonts w:ascii="Arial" w:hAnsi="Arial" w:cs="Arial"/>
                <w:sz w:val="20"/>
                <w:szCs w:val="20"/>
              </w:rPr>
              <w:t>The organisation works in partnership with local Community and representative organisations to audit the service environment and identify strategies to create and/or enhance Cultural Safety, for both services users and staff</w:t>
            </w:r>
          </w:p>
        </w:tc>
        <w:tc>
          <w:tcPr>
            <w:tcW w:w="993" w:type="dxa"/>
            <w:shd w:val="clear" w:color="auto" w:fill="F2F2F2" w:themeFill="background1" w:themeFillShade="F2"/>
            <w:tcMar>
              <w:top w:w="51" w:type="dxa"/>
              <w:bottom w:w="51" w:type="dxa"/>
            </w:tcMar>
            <w:vAlign w:val="center"/>
          </w:tcPr>
          <w:p w14:paraId="3438FBD7"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95932301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09224226" w14:textId="3F9E8928"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02505385" w14:textId="77777777" w:rsidR="00D55A8E" w:rsidRPr="007776E7" w:rsidRDefault="00D55A8E" w:rsidP="00D55A8E">
            <w:pPr>
              <w:spacing w:before="0" w:after="0"/>
              <w:jc w:val="center"/>
              <w:rPr>
                <w:rFonts w:ascii="Arial" w:hAnsi="Arial" w:cs="Arial"/>
                <w:b/>
                <w:bCs/>
                <w:sz w:val="48"/>
                <w:szCs w:val="48"/>
              </w:rPr>
            </w:pPr>
          </w:p>
        </w:tc>
      </w:tr>
      <w:tr w:rsidR="00D55A8E" w:rsidRPr="007776E7" w14:paraId="6CACBEB9" w14:textId="77777777" w:rsidTr="006E0382">
        <w:trPr>
          <w:trHeight w:val="518"/>
        </w:trPr>
        <w:tc>
          <w:tcPr>
            <w:tcW w:w="6814" w:type="dxa"/>
            <w:gridSpan w:val="2"/>
            <w:shd w:val="clear" w:color="auto" w:fill="FFFFFF" w:themeFill="background1"/>
            <w:tcMar>
              <w:top w:w="51" w:type="dxa"/>
              <w:bottom w:w="51" w:type="dxa"/>
            </w:tcMar>
            <w:vAlign w:val="center"/>
          </w:tcPr>
          <w:p w14:paraId="0EBA3F2E" w14:textId="2B33651A" w:rsidR="00D55A8E" w:rsidRPr="007776E7" w:rsidRDefault="00D55A8E" w:rsidP="00D55A8E">
            <w:pPr>
              <w:spacing w:before="0" w:after="0"/>
              <w:rPr>
                <w:rFonts w:ascii="Arial" w:hAnsi="Arial" w:cs="Arial"/>
              </w:rPr>
            </w:pPr>
            <w:r w:rsidRPr="007776E7">
              <w:rPr>
                <w:rFonts w:ascii="Arial" w:hAnsi="Arial" w:cs="Arial"/>
                <w:sz w:val="20"/>
                <w:szCs w:val="20"/>
              </w:rPr>
              <w:t>Appropriate, adequate and sustainable funding and resources are allocated to support the ongoing development and maintenance of culturally responsive and welcoming spaces for First Nations service users</w:t>
            </w:r>
          </w:p>
        </w:tc>
        <w:tc>
          <w:tcPr>
            <w:tcW w:w="993" w:type="dxa"/>
            <w:shd w:val="clear" w:color="auto" w:fill="F2F2F2" w:themeFill="background1" w:themeFillShade="F2"/>
            <w:tcMar>
              <w:top w:w="51" w:type="dxa"/>
              <w:bottom w:w="51" w:type="dxa"/>
            </w:tcMar>
            <w:vAlign w:val="center"/>
          </w:tcPr>
          <w:p w14:paraId="1A1673D9"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A66FEC8"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462879809"/>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0C492C48" w14:textId="7120E883"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5061FA7F" w14:textId="77777777" w:rsidTr="005C045C">
        <w:trPr>
          <w:trHeight w:val="1735"/>
        </w:trPr>
        <w:tc>
          <w:tcPr>
            <w:tcW w:w="9941" w:type="dxa"/>
            <w:gridSpan w:val="5"/>
            <w:shd w:val="clear" w:color="auto" w:fill="F2F2F2" w:themeFill="background1" w:themeFillShade="F2"/>
            <w:tcMar>
              <w:top w:w="51" w:type="dxa"/>
              <w:bottom w:w="51" w:type="dxa"/>
            </w:tcMar>
          </w:tcPr>
          <w:p w14:paraId="05308FEA" w14:textId="263426A6" w:rsidR="007172C9" w:rsidRPr="00A775BD" w:rsidRDefault="007172C9" w:rsidP="005C045C">
            <w:pPr>
              <w:spacing w:before="0" w:after="0"/>
              <w:rPr>
                <w:rFonts w:ascii="Arial" w:hAnsi="Arial" w:cs="Arial"/>
                <w:i/>
                <w:iCs/>
              </w:rPr>
            </w:pPr>
            <w:r w:rsidRPr="00A775BD">
              <w:rPr>
                <w:rFonts w:ascii="Arial" w:hAnsi="Arial" w:cs="Arial"/>
                <w:i/>
                <w:iCs/>
              </w:rPr>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1E1D60BF" w14:textId="77777777" w:rsidR="00144812" w:rsidRPr="002D774C" w:rsidRDefault="00144812" w:rsidP="005C045C">
            <w:pPr>
              <w:spacing w:before="0" w:after="0"/>
              <w:rPr>
                <w:rFonts w:ascii="Arial" w:hAnsi="Arial" w:cs="Arial"/>
                <w:b/>
                <w:bCs/>
              </w:rPr>
            </w:pPr>
          </w:p>
          <w:p w14:paraId="68152FA3" w14:textId="77777777" w:rsidR="00144812" w:rsidRDefault="00144812" w:rsidP="005C045C">
            <w:pPr>
              <w:spacing w:before="0" w:after="0"/>
              <w:rPr>
                <w:rFonts w:ascii="Arial" w:hAnsi="Arial" w:cs="Arial"/>
                <w:b/>
                <w:bCs/>
              </w:rPr>
            </w:pPr>
          </w:p>
          <w:p w14:paraId="7B4274A6" w14:textId="77777777" w:rsidR="00144812" w:rsidRDefault="00144812" w:rsidP="005C045C">
            <w:pPr>
              <w:spacing w:before="0" w:after="0"/>
              <w:rPr>
                <w:rFonts w:ascii="Arial" w:hAnsi="Arial" w:cs="Arial"/>
                <w:b/>
                <w:bCs/>
              </w:rPr>
            </w:pPr>
          </w:p>
        </w:tc>
      </w:tr>
      <w:tr w:rsidR="00D55A8E" w:rsidRPr="007776E7" w14:paraId="67A60892" w14:textId="77777777" w:rsidTr="006E0382">
        <w:trPr>
          <w:trHeight w:val="518"/>
        </w:trPr>
        <w:tc>
          <w:tcPr>
            <w:tcW w:w="6814" w:type="dxa"/>
            <w:gridSpan w:val="2"/>
            <w:shd w:val="clear" w:color="auto" w:fill="FFFFFF" w:themeFill="background1"/>
            <w:tcMar>
              <w:top w:w="51" w:type="dxa"/>
              <w:bottom w:w="51" w:type="dxa"/>
            </w:tcMar>
            <w:vAlign w:val="center"/>
          </w:tcPr>
          <w:p w14:paraId="59D3B313" w14:textId="39BB7CE8" w:rsidR="00D55A8E" w:rsidRPr="007776E7" w:rsidRDefault="00D55A8E" w:rsidP="00D55A8E">
            <w:pPr>
              <w:rPr>
                <w:rFonts w:ascii="Arial" w:hAnsi="Arial" w:cs="Arial"/>
                <w:b/>
                <w:bCs/>
              </w:rPr>
            </w:pPr>
            <w:r w:rsidRPr="007776E7">
              <w:rPr>
                <w:rFonts w:ascii="Arial" w:hAnsi="Arial" w:cs="Arial"/>
                <w:sz w:val="20"/>
                <w:szCs w:val="20"/>
                <w:lang w:val="en-US"/>
              </w:rPr>
              <w:t>Staff understand the importance of Country as a determinant of health and know the Aboriginal name of the Country on which the service is located</w:t>
            </w:r>
          </w:p>
        </w:tc>
        <w:sdt>
          <w:sdtPr>
            <w:rPr>
              <w:sz w:val="36"/>
              <w:szCs w:val="36"/>
            </w:rPr>
            <w:id w:val="-867988999"/>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2989D10C" w14:textId="35C19213"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2725777A"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63654D0C" w14:textId="77777777" w:rsidR="00D55A8E" w:rsidRPr="007776E7" w:rsidRDefault="00D55A8E" w:rsidP="00D55A8E">
            <w:pPr>
              <w:spacing w:before="0" w:after="0"/>
              <w:jc w:val="center"/>
              <w:rPr>
                <w:rFonts w:ascii="Arial" w:hAnsi="Arial" w:cs="Arial"/>
                <w:b/>
                <w:bCs/>
                <w:sz w:val="48"/>
                <w:szCs w:val="48"/>
              </w:rPr>
            </w:pPr>
          </w:p>
        </w:tc>
      </w:tr>
      <w:tr w:rsidR="00D55A8E" w:rsidRPr="007776E7" w14:paraId="5BA0F4C0" w14:textId="77777777" w:rsidTr="006E0382">
        <w:trPr>
          <w:trHeight w:val="518"/>
        </w:trPr>
        <w:tc>
          <w:tcPr>
            <w:tcW w:w="6814" w:type="dxa"/>
            <w:gridSpan w:val="2"/>
            <w:shd w:val="clear" w:color="auto" w:fill="FFFFFF" w:themeFill="background1"/>
            <w:tcMar>
              <w:top w:w="51" w:type="dxa"/>
              <w:bottom w:w="51" w:type="dxa"/>
            </w:tcMar>
            <w:vAlign w:val="center"/>
          </w:tcPr>
          <w:p w14:paraId="67A3B9CE" w14:textId="68B39883" w:rsidR="00D55A8E" w:rsidRPr="007776E7" w:rsidRDefault="00D55A8E" w:rsidP="00D55A8E">
            <w:pPr>
              <w:spacing w:before="0" w:after="0"/>
              <w:rPr>
                <w:rFonts w:ascii="Arial" w:hAnsi="Arial" w:cs="Arial"/>
              </w:rPr>
            </w:pPr>
            <w:r w:rsidRPr="007776E7">
              <w:rPr>
                <w:rFonts w:ascii="Arial" w:hAnsi="Arial" w:cs="Arial"/>
                <w:sz w:val="20"/>
                <w:szCs w:val="20"/>
                <w:lang w:val="en-US"/>
              </w:rPr>
              <w:t xml:space="preserve">Acknowledgement of Country is prominently displayed throughout the </w:t>
            </w:r>
            <w:proofErr w:type="spellStart"/>
            <w:r w:rsidRPr="007776E7">
              <w:rPr>
                <w:rFonts w:ascii="Arial" w:hAnsi="Arial" w:cs="Arial"/>
                <w:sz w:val="20"/>
                <w:szCs w:val="20"/>
                <w:lang w:val="en-US"/>
              </w:rPr>
              <w:t>organisation</w:t>
            </w:r>
            <w:proofErr w:type="spellEnd"/>
          </w:p>
        </w:tc>
        <w:tc>
          <w:tcPr>
            <w:tcW w:w="993" w:type="dxa"/>
            <w:shd w:val="clear" w:color="auto" w:fill="F2F2F2" w:themeFill="background1" w:themeFillShade="F2"/>
            <w:tcMar>
              <w:top w:w="51" w:type="dxa"/>
              <w:bottom w:w="51" w:type="dxa"/>
            </w:tcMar>
            <w:vAlign w:val="center"/>
          </w:tcPr>
          <w:p w14:paraId="0F1BFBD7"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2113011729"/>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F991F14" w14:textId="3353049B"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704A100A" w14:textId="77777777" w:rsidR="00D55A8E" w:rsidRPr="007776E7" w:rsidRDefault="00D55A8E" w:rsidP="00D55A8E">
            <w:pPr>
              <w:spacing w:before="0" w:after="0"/>
              <w:jc w:val="center"/>
              <w:rPr>
                <w:rFonts w:ascii="Arial" w:hAnsi="Arial" w:cs="Arial"/>
                <w:b/>
                <w:bCs/>
                <w:sz w:val="48"/>
                <w:szCs w:val="48"/>
              </w:rPr>
            </w:pPr>
          </w:p>
        </w:tc>
      </w:tr>
      <w:tr w:rsidR="00D55A8E" w:rsidRPr="007776E7" w14:paraId="4768741C" w14:textId="77777777" w:rsidTr="006E0382">
        <w:trPr>
          <w:trHeight w:val="518"/>
        </w:trPr>
        <w:tc>
          <w:tcPr>
            <w:tcW w:w="6814" w:type="dxa"/>
            <w:gridSpan w:val="2"/>
            <w:shd w:val="clear" w:color="auto" w:fill="FFFFFF" w:themeFill="background1"/>
            <w:tcMar>
              <w:top w:w="51" w:type="dxa"/>
              <w:bottom w:w="51" w:type="dxa"/>
            </w:tcMar>
            <w:vAlign w:val="center"/>
          </w:tcPr>
          <w:p w14:paraId="48DA4F5A" w14:textId="4CEEB753" w:rsidR="00D55A8E" w:rsidRPr="007776E7" w:rsidRDefault="00D55A8E" w:rsidP="00D55A8E">
            <w:pPr>
              <w:rPr>
                <w:rFonts w:ascii="Arial" w:hAnsi="Arial" w:cs="Arial"/>
              </w:rPr>
            </w:pPr>
            <w:r w:rsidRPr="007776E7">
              <w:rPr>
                <w:rFonts w:ascii="Arial" w:hAnsi="Arial" w:cs="Arial"/>
                <w:sz w:val="20"/>
                <w:szCs w:val="20"/>
                <w:lang w:val="en-US"/>
              </w:rPr>
              <w:t xml:space="preserve">Meaningful Acknowledgement of County </w:t>
            </w:r>
            <w:r>
              <w:rPr>
                <w:rFonts w:ascii="Arial" w:hAnsi="Arial" w:cs="Arial"/>
                <w:sz w:val="20"/>
                <w:szCs w:val="20"/>
                <w:lang w:val="en-US"/>
              </w:rPr>
              <w:t xml:space="preserve">is </w:t>
            </w:r>
            <w:r w:rsidRPr="007776E7">
              <w:rPr>
                <w:rFonts w:ascii="Arial" w:hAnsi="Arial" w:cs="Arial"/>
                <w:sz w:val="20"/>
                <w:szCs w:val="20"/>
                <w:lang w:val="en-US"/>
              </w:rPr>
              <w:t>undertaken at all formal meetings and events</w:t>
            </w:r>
          </w:p>
        </w:tc>
        <w:tc>
          <w:tcPr>
            <w:tcW w:w="993" w:type="dxa"/>
            <w:shd w:val="clear" w:color="auto" w:fill="F2F2F2" w:themeFill="background1" w:themeFillShade="F2"/>
            <w:tcMar>
              <w:top w:w="51" w:type="dxa"/>
              <w:bottom w:w="51" w:type="dxa"/>
            </w:tcMar>
            <w:vAlign w:val="center"/>
          </w:tcPr>
          <w:p w14:paraId="7A231538"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EF20A45"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678344992"/>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1680B563" w14:textId="603D1A08"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1C650793" w14:textId="77777777" w:rsidTr="005C045C">
        <w:trPr>
          <w:trHeight w:val="1736"/>
        </w:trPr>
        <w:tc>
          <w:tcPr>
            <w:tcW w:w="9941" w:type="dxa"/>
            <w:gridSpan w:val="5"/>
            <w:shd w:val="clear" w:color="auto" w:fill="F2F2F2" w:themeFill="background1" w:themeFillShade="F2"/>
            <w:tcMar>
              <w:top w:w="51" w:type="dxa"/>
              <w:bottom w:w="51" w:type="dxa"/>
            </w:tcMar>
          </w:tcPr>
          <w:p w14:paraId="32D631E4" w14:textId="46D4AC90" w:rsidR="007172C9" w:rsidRPr="00A775BD" w:rsidRDefault="007172C9" w:rsidP="005C045C">
            <w:pPr>
              <w:spacing w:before="0" w:after="0"/>
              <w:rPr>
                <w:rFonts w:ascii="Arial" w:hAnsi="Arial" w:cs="Arial"/>
                <w:i/>
                <w:iCs/>
              </w:rPr>
            </w:pPr>
            <w:r w:rsidRPr="00A775BD">
              <w:rPr>
                <w:rFonts w:ascii="Arial" w:hAnsi="Arial" w:cs="Arial"/>
                <w:i/>
                <w:iCs/>
              </w:rPr>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31D05EB9" w14:textId="77777777" w:rsidR="00144812" w:rsidRPr="002D774C" w:rsidRDefault="00144812" w:rsidP="005C045C">
            <w:pPr>
              <w:spacing w:before="0" w:after="0"/>
              <w:rPr>
                <w:rFonts w:ascii="Arial" w:hAnsi="Arial" w:cs="Arial"/>
                <w:b/>
                <w:bCs/>
              </w:rPr>
            </w:pPr>
          </w:p>
          <w:p w14:paraId="21CE9CA7" w14:textId="77777777" w:rsidR="00144812" w:rsidRDefault="00144812" w:rsidP="005C045C">
            <w:pPr>
              <w:spacing w:before="0" w:after="0"/>
              <w:rPr>
                <w:rFonts w:ascii="Arial" w:hAnsi="Arial" w:cs="Arial"/>
                <w:b/>
                <w:bCs/>
              </w:rPr>
            </w:pPr>
          </w:p>
          <w:p w14:paraId="5DFF7937" w14:textId="77777777" w:rsidR="00144812" w:rsidRDefault="00144812" w:rsidP="005C045C">
            <w:pPr>
              <w:spacing w:before="0" w:after="0"/>
              <w:rPr>
                <w:rFonts w:ascii="Arial" w:hAnsi="Arial" w:cs="Arial"/>
                <w:b/>
                <w:bCs/>
              </w:rPr>
            </w:pPr>
          </w:p>
        </w:tc>
      </w:tr>
      <w:tr w:rsidR="00D55A8E" w:rsidRPr="007776E7" w14:paraId="4824E30B" w14:textId="77777777" w:rsidTr="006E0382">
        <w:trPr>
          <w:trHeight w:val="518"/>
        </w:trPr>
        <w:tc>
          <w:tcPr>
            <w:tcW w:w="6814" w:type="dxa"/>
            <w:gridSpan w:val="2"/>
            <w:shd w:val="clear" w:color="auto" w:fill="FFFFFF" w:themeFill="background1"/>
            <w:tcMar>
              <w:top w:w="51" w:type="dxa"/>
              <w:bottom w:w="51" w:type="dxa"/>
            </w:tcMar>
            <w:vAlign w:val="center"/>
          </w:tcPr>
          <w:p w14:paraId="6AE05FE0" w14:textId="67ECDADD" w:rsidR="00D55A8E" w:rsidRPr="007776E7" w:rsidRDefault="00D55A8E" w:rsidP="00D55A8E">
            <w:pPr>
              <w:spacing w:before="0" w:after="0"/>
              <w:rPr>
                <w:rFonts w:ascii="Arial" w:hAnsi="Arial" w:cs="Arial"/>
                <w:b/>
                <w:bCs/>
              </w:rPr>
            </w:pPr>
            <w:r w:rsidRPr="007776E7">
              <w:rPr>
                <w:rFonts w:ascii="Arial" w:hAnsi="Arial" w:cs="Arial"/>
                <w:sz w:val="20"/>
                <w:szCs w:val="20"/>
              </w:rPr>
              <w:t>Staff understand the difference between and significance of Acknowledge</w:t>
            </w:r>
            <w:r>
              <w:rPr>
                <w:rFonts w:ascii="Arial" w:hAnsi="Arial" w:cs="Arial"/>
                <w:sz w:val="20"/>
                <w:szCs w:val="20"/>
              </w:rPr>
              <w:t>ment</w:t>
            </w:r>
            <w:r w:rsidRPr="007776E7">
              <w:rPr>
                <w:rFonts w:ascii="Arial" w:hAnsi="Arial" w:cs="Arial"/>
                <w:sz w:val="20"/>
                <w:szCs w:val="20"/>
              </w:rPr>
              <w:t xml:space="preserve"> of Country and Welcome to Country protocols</w:t>
            </w:r>
          </w:p>
        </w:tc>
        <w:sdt>
          <w:sdtPr>
            <w:rPr>
              <w:sz w:val="36"/>
              <w:szCs w:val="36"/>
            </w:rPr>
            <w:id w:val="1627739574"/>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3CCB0D89" w14:textId="4BD64BE6"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4D30FAB"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400CF73A" w14:textId="77777777" w:rsidR="00D55A8E" w:rsidRPr="007776E7" w:rsidRDefault="00D55A8E" w:rsidP="00D55A8E">
            <w:pPr>
              <w:spacing w:before="0" w:after="0"/>
              <w:jc w:val="center"/>
              <w:rPr>
                <w:rFonts w:ascii="Arial" w:hAnsi="Arial" w:cs="Arial"/>
                <w:b/>
                <w:bCs/>
                <w:sz w:val="48"/>
                <w:szCs w:val="48"/>
              </w:rPr>
            </w:pPr>
          </w:p>
        </w:tc>
      </w:tr>
      <w:tr w:rsidR="00D55A8E" w:rsidRPr="007776E7" w14:paraId="53585583" w14:textId="77777777" w:rsidTr="006E0382">
        <w:trPr>
          <w:trHeight w:val="518"/>
        </w:trPr>
        <w:tc>
          <w:tcPr>
            <w:tcW w:w="6814" w:type="dxa"/>
            <w:gridSpan w:val="2"/>
            <w:shd w:val="clear" w:color="auto" w:fill="FFFFFF" w:themeFill="background1"/>
            <w:tcMar>
              <w:top w:w="51" w:type="dxa"/>
              <w:bottom w:w="51" w:type="dxa"/>
            </w:tcMar>
            <w:vAlign w:val="center"/>
          </w:tcPr>
          <w:p w14:paraId="4A26F82F" w14:textId="0495463A" w:rsidR="00D55A8E" w:rsidRPr="007776E7" w:rsidRDefault="00D55A8E" w:rsidP="00D55A8E">
            <w:pPr>
              <w:rPr>
                <w:rFonts w:ascii="Arial" w:hAnsi="Arial" w:cs="Arial"/>
              </w:rPr>
            </w:pPr>
            <w:r w:rsidRPr="007776E7">
              <w:rPr>
                <w:rFonts w:ascii="Arial" w:hAnsi="Arial" w:cs="Arial"/>
                <w:sz w:val="20"/>
                <w:szCs w:val="20"/>
              </w:rPr>
              <w:t xml:space="preserve">Organisational policy and procedure for </w:t>
            </w:r>
            <w:r w:rsidRPr="007776E7">
              <w:rPr>
                <w:rFonts w:ascii="Arial" w:hAnsi="Arial" w:cs="Arial"/>
                <w:sz w:val="20"/>
                <w:szCs w:val="20"/>
                <w:lang w:val="en-US"/>
              </w:rPr>
              <w:t>Acknowledge</w:t>
            </w:r>
            <w:r>
              <w:rPr>
                <w:rFonts w:ascii="Arial" w:hAnsi="Arial" w:cs="Arial"/>
                <w:sz w:val="20"/>
                <w:szCs w:val="20"/>
                <w:lang w:val="en-US"/>
              </w:rPr>
              <w:t>ment</w:t>
            </w:r>
            <w:r w:rsidRPr="007776E7">
              <w:rPr>
                <w:rFonts w:ascii="Arial" w:hAnsi="Arial" w:cs="Arial"/>
                <w:sz w:val="20"/>
                <w:szCs w:val="20"/>
                <w:lang w:val="en-US"/>
              </w:rPr>
              <w:t xml:space="preserve"> of Country and Welcome to Country protocols </w:t>
            </w:r>
            <w:r>
              <w:rPr>
                <w:rFonts w:ascii="Arial" w:hAnsi="Arial" w:cs="Arial"/>
                <w:sz w:val="20"/>
                <w:szCs w:val="20"/>
                <w:lang w:val="en-US"/>
              </w:rPr>
              <w:t xml:space="preserve">are </w:t>
            </w:r>
            <w:r w:rsidRPr="007776E7">
              <w:rPr>
                <w:rFonts w:ascii="Arial" w:hAnsi="Arial" w:cs="Arial"/>
                <w:sz w:val="20"/>
                <w:szCs w:val="20"/>
                <w:lang w:val="en-US"/>
              </w:rPr>
              <w:t>developed and communicated to all staff</w:t>
            </w:r>
          </w:p>
        </w:tc>
        <w:tc>
          <w:tcPr>
            <w:tcW w:w="993" w:type="dxa"/>
            <w:shd w:val="clear" w:color="auto" w:fill="F2F2F2" w:themeFill="background1" w:themeFillShade="F2"/>
            <w:tcMar>
              <w:top w:w="51" w:type="dxa"/>
              <w:bottom w:w="51" w:type="dxa"/>
            </w:tcMar>
            <w:vAlign w:val="center"/>
          </w:tcPr>
          <w:p w14:paraId="540BFF16"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2095513857"/>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6B45CAED" w14:textId="6A0CFEC8"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6F86E16D" w14:textId="77777777" w:rsidR="00D55A8E" w:rsidRPr="007776E7" w:rsidRDefault="00D55A8E" w:rsidP="00D55A8E">
            <w:pPr>
              <w:spacing w:before="0" w:after="0"/>
              <w:jc w:val="center"/>
              <w:rPr>
                <w:rFonts w:ascii="Arial" w:hAnsi="Arial" w:cs="Arial"/>
                <w:b/>
                <w:bCs/>
                <w:sz w:val="48"/>
                <w:szCs w:val="48"/>
              </w:rPr>
            </w:pPr>
          </w:p>
        </w:tc>
      </w:tr>
      <w:tr w:rsidR="00D55A8E" w:rsidRPr="007776E7" w14:paraId="16C24A6D" w14:textId="77777777" w:rsidTr="006E0382">
        <w:trPr>
          <w:trHeight w:val="518"/>
        </w:trPr>
        <w:tc>
          <w:tcPr>
            <w:tcW w:w="6814" w:type="dxa"/>
            <w:gridSpan w:val="2"/>
            <w:shd w:val="clear" w:color="auto" w:fill="FFFFFF" w:themeFill="background1"/>
            <w:tcMar>
              <w:top w:w="51" w:type="dxa"/>
              <w:bottom w:w="51" w:type="dxa"/>
            </w:tcMar>
            <w:vAlign w:val="center"/>
          </w:tcPr>
          <w:p w14:paraId="7ED565CB" w14:textId="6DB3CECC" w:rsidR="00D55A8E" w:rsidRPr="007776E7" w:rsidRDefault="00D55A8E" w:rsidP="00D55A8E">
            <w:pPr>
              <w:rPr>
                <w:rFonts w:ascii="Arial" w:hAnsi="Arial" w:cs="Arial"/>
                <w:sz w:val="20"/>
                <w:szCs w:val="20"/>
              </w:rPr>
            </w:pPr>
            <w:r w:rsidRPr="007776E7">
              <w:rPr>
                <w:rFonts w:ascii="Arial" w:hAnsi="Arial" w:cs="Arial"/>
                <w:sz w:val="20"/>
                <w:szCs w:val="20"/>
                <w:lang w:val="en-US"/>
              </w:rPr>
              <w:t>Partnerships</w:t>
            </w:r>
            <w:r>
              <w:rPr>
                <w:rFonts w:ascii="Arial" w:hAnsi="Arial" w:cs="Arial"/>
                <w:sz w:val="20"/>
                <w:szCs w:val="20"/>
                <w:lang w:val="en-US"/>
              </w:rPr>
              <w:t xml:space="preserve"> exist</w:t>
            </w:r>
            <w:r w:rsidRPr="007776E7">
              <w:rPr>
                <w:rFonts w:ascii="Arial" w:hAnsi="Arial" w:cs="Arial"/>
                <w:sz w:val="20"/>
                <w:szCs w:val="20"/>
                <w:lang w:val="en-US"/>
              </w:rPr>
              <w:t xml:space="preserve">, </w:t>
            </w:r>
            <w:proofErr w:type="spellStart"/>
            <w:r w:rsidRPr="007776E7">
              <w:rPr>
                <w:rFonts w:ascii="Arial" w:hAnsi="Arial" w:cs="Arial"/>
                <w:sz w:val="20"/>
                <w:szCs w:val="20"/>
                <w:lang w:val="en-US"/>
              </w:rPr>
              <w:t>formalised</w:t>
            </w:r>
            <w:proofErr w:type="spellEnd"/>
            <w:r w:rsidRPr="007776E7">
              <w:rPr>
                <w:rFonts w:ascii="Arial" w:hAnsi="Arial" w:cs="Arial"/>
                <w:sz w:val="20"/>
                <w:szCs w:val="20"/>
                <w:lang w:val="en-US"/>
              </w:rPr>
              <w:t xml:space="preserve"> through </w:t>
            </w:r>
            <w:r w:rsidRPr="00710B51">
              <w:rPr>
                <w:rFonts w:ascii="Arial" w:hAnsi="Arial" w:cs="Arial"/>
                <w:sz w:val="20"/>
                <w:szCs w:val="20"/>
                <w:lang w:val="en-US"/>
              </w:rPr>
              <w:t>M</w:t>
            </w:r>
            <w:r w:rsidRPr="00931263">
              <w:rPr>
                <w:rFonts w:ascii="Arial" w:eastAsia="Segoe UI" w:hAnsi="Arial" w:cs="Arial"/>
                <w:sz w:val="20"/>
                <w:szCs w:val="20"/>
                <w:lang w:val="en-US"/>
              </w:rPr>
              <w:t>emorandums of Understanding</w:t>
            </w:r>
            <w:r w:rsidRPr="007776E7">
              <w:rPr>
                <w:rFonts w:ascii="Arial" w:eastAsia="Segoe UI" w:hAnsi="Arial" w:cs="Arial"/>
                <w:sz w:val="18"/>
                <w:szCs w:val="18"/>
                <w:lang w:val="en-US"/>
              </w:rPr>
              <w:t>,</w:t>
            </w:r>
            <w:r w:rsidRPr="007776E7">
              <w:rPr>
                <w:rFonts w:ascii="Arial" w:hAnsi="Arial" w:cs="Arial"/>
                <w:sz w:val="20"/>
                <w:szCs w:val="20"/>
                <w:lang w:val="en-US"/>
              </w:rPr>
              <w:t xml:space="preserve"> with local Traditional Custodians to provide Welcome to Country for external events</w:t>
            </w:r>
          </w:p>
        </w:tc>
        <w:tc>
          <w:tcPr>
            <w:tcW w:w="993" w:type="dxa"/>
            <w:shd w:val="clear" w:color="auto" w:fill="F2F2F2" w:themeFill="background1" w:themeFillShade="F2"/>
            <w:tcMar>
              <w:top w:w="51" w:type="dxa"/>
              <w:bottom w:w="51" w:type="dxa"/>
            </w:tcMar>
            <w:vAlign w:val="center"/>
          </w:tcPr>
          <w:p w14:paraId="5BAF0977"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50B09A6"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576125930"/>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737E02F6" w14:textId="3761DA75"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D55A8E" w:rsidRPr="007776E7" w14:paraId="6402FA89" w14:textId="77777777" w:rsidTr="006E0382">
        <w:trPr>
          <w:trHeight w:val="518"/>
        </w:trPr>
        <w:tc>
          <w:tcPr>
            <w:tcW w:w="6814" w:type="dxa"/>
            <w:gridSpan w:val="2"/>
            <w:shd w:val="clear" w:color="auto" w:fill="FFFFFF" w:themeFill="background1"/>
            <w:tcMar>
              <w:top w:w="51" w:type="dxa"/>
              <w:bottom w:w="51" w:type="dxa"/>
            </w:tcMar>
            <w:vAlign w:val="center"/>
          </w:tcPr>
          <w:p w14:paraId="36ADF989" w14:textId="26115D00" w:rsidR="00D55A8E" w:rsidRPr="007776E7" w:rsidRDefault="00D55A8E" w:rsidP="00D55A8E">
            <w:pPr>
              <w:rPr>
                <w:rFonts w:ascii="Arial" w:hAnsi="Arial" w:cs="Arial"/>
              </w:rPr>
            </w:pPr>
            <w:r w:rsidRPr="007776E7">
              <w:rPr>
                <w:rFonts w:ascii="Arial" w:hAnsi="Arial" w:cs="Arial"/>
                <w:sz w:val="20"/>
                <w:szCs w:val="20"/>
                <w:lang w:val="en-US"/>
              </w:rPr>
              <w:t>Welcome to Country costs routinely included in budgets</w:t>
            </w:r>
          </w:p>
        </w:tc>
        <w:tc>
          <w:tcPr>
            <w:tcW w:w="993" w:type="dxa"/>
            <w:shd w:val="clear" w:color="auto" w:fill="F2F2F2" w:themeFill="background1" w:themeFillShade="F2"/>
            <w:tcMar>
              <w:top w:w="51" w:type="dxa"/>
              <w:bottom w:w="51" w:type="dxa"/>
            </w:tcMar>
            <w:vAlign w:val="center"/>
          </w:tcPr>
          <w:p w14:paraId="4B4AD09D"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1031FAB1"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239365428"/>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686B221A" w14:textId="05C22E9F"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78B64D35" w14:textId="77777777" w:rsidTr="005C045C">
        <w:trPr>
          <w:trHeight w:val="1564"/>
        </w:trPr>
        <w:tc>
          <w:tcPr>
            <w:tcW w:w="9941" w:type="dxa"/>
            <w:gridSpan w:val="5"/>
            <w:shd w:val="clear" w:color="auto" w:fill="F2F2F2" w:themeFill="background1" w:themeFillShade="F2"/>
            <w:tcMar>
              <w:top w:w="51" w:type="dxa"/>
              <w:bottom w:w="51" w:type="dxa"/>
            </w:tcMar>
          </w:tcPr>
          <w:p w14:paraId="0971490D" w14:textId="7EA3B64B" w:rsidR="007172C9" w:rsidRPr="00A775BD" w:rsidRDefault="007172C9" w:rsidP="005C045C">
            <w:pPr>
              <w:spacing w:before="0" w:after="0"/>
              <w:rPr>
                <w:rFonts w:ascii="Arial" w:hAnsi="Arial" w:cs="Arial"/>
                <w:i/>
                <w:iCs/>
              </w:rPr>
            </w:pPr>
            <w:r w:rsidRPr="00A775BD">
              <w:rPr>
                <w:rFonts w:ascii="Arial" w:hAnsi="Arial" w:cs="Arial"/>
                <w:i/>
                <w:iCs/>
              </w:rPr>
              <w:lastRenderedPageBreak/>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2D1390FF" w14:textId="77777777" w:rsidR="00144812" w:rsidRPr="002D774C" w:rsidRDefault="00144812" w:rsidP="005C045C">
            <w:pPr>
              <w:spacing w:before="0" w:after="0"/>
              <w:rPr>
                <w:rFonts w:ascii="Arial" w:hAnsi="Arial" w:cs="Arial"/>
                <w:b/>
                <w:bCs/>
              </w:rPr>
            </w:pPr>
          </w:p>
          <w:p w14:paraId="62AE4C3E" w14:textId="77777777" w:rsidR="00144812" w:rsidRDefault="00144812" w:rsidP="005C045C">
            <w:pPr>
              <w:spacing w:before="0" w:after="0"/>
              <w:rPr>
                <w:rFonts w:ascii="Arial" w:hAnsi="Arial" w:cs="Arial"/>
                <w:b/>
                <w:bCs/>
              </w:rPr>
            </w:pPr>
          </w:p>
          <w:p w14:paraId="1A897C40" w14:textId="77777777" w:rsidR="00144812" w:rsidRDefault="00144812" w:rsidP="005C045C">
            <w:pPr>
              <w:spacing w:before="0" w:after="0"/>
              <w:rPr>
                <w:rFonts w:ascii="Arial" w:hAnsi="Arial" w:cs="Arial"/>
                <w:b/>
                <w:bCs/>
              </w:rPr>
            </w:pPr>
          </w:p>
        </w:tc>
      </w:tr>
      <w:tr w:rsidR="00D55A8E" w:rsidRPr="007776E7" w14:paraId="1395C6B1" w14:textId="77777777" w:rsidTr="006E0382">
        <w:trPr>
          <w:trHeight w:val="518"/>
        </w:trPr>
        <w:tc>
          <w:tcPr>
            <w:tcW w:w="6814" w:type="dxa"/>
            <w:gridSpan w:val="2"/>
            <w:shd w:val="clear" w:color="auto" w:fill="FFFFFF" w:themeFill="background1"/>
            <w:tcMar>
              <w:top w:w="51" w:type="dxa"/>
              <w:bottom w:w="51" w:type="dxa"/>
            </w:tcMar>
            <w:vAlign w:val="center"/>
          </w:tcPr>
          <w:p w14:paraId="04BCEA76" w14:textId="69954890" w:rsidR="00D55A8E" w:rsidRPr="007776E7" w:rsidRDefault="00D55A8E" w:rsidP="00D55A8E">
            <w:pPr>
              <w:spacing w:before="0" w:after="0"/>
              <w:rPr>
                <w:rFonts w:ascii="Arial" w:hAnsi="Arial" w:cs="Arial"/>
                <w:b/>
                <w:bCs/>
              </w:rPr>
            </w:pPr>
            <w:r w:rsidRPr="007776E7">
              <w:rPr>
                <w:rFonts w:ascii="Arial" w:hAnsi="Arial" w:cs="Arial"/>
                <w:sz w:val="20"/>
                <w:szCs w:val="20"/>
              </w:rPr>
              <w:t>A zero-tolerance to racism and organisational commitment to anti-racist approaches in service delivery is prominently displayed in public and clinical spaces</w:t>
            </w:r>
          </w:p>
        </w:tc>
        <w:sdt>
          <w:sdtPr>
            <w:rPr>
              <w:sz w:val="36"/>
              <w:szCs w:val="36"/>
            </w:rPr>
            <w:id w:val="42038134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E7B5C40" w14:textId="1E96E578"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3D8EE39C"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2DBEA1C7" w14:textId="77777777" w:rsidR="00D55A8E" w:rsidRPr="007776E7" w:rsidRDefault="00D55A8E" w:rsidP="00D55A8E">
            <w:pPr>
              <w:spacing w:before="0" w:after="0"/>
              <w:jc w:val="center"/>
              <w:rPr>
                <w:rFonts w:ascii="Arial" w:hAnsi="Arial" w:cs="Arial"/>
                <w:b/>
                <w:bCs/>
                <w:sz w:val="48"/>
                <w:szCs w:val="48"/>
              </w:rPr>
            </w:pPr>
          </w:p>
        </w:tc>
      </w:tr>
      <w:tr w:rsidR="00D55A8E" w:rsidRPr="007776E7" w14:paraId="21A8285D" w14:textId="77777777" w:rsidTr="006E0382">
        <w:trPr>
          <w:trHeight w:val="518"/>
        </w:trPr>
        <w:tc>
          <w:tcPr>
            <w:tcW w:w="6814" w:type="dxa"/>
            <w:gridSpan w:val="2"/>
            <w:shd w:val="clear" w:color="auto" w:fill="FFFFFF" w:themeFill="background1"/>
            <w:tcMar>
              <w:top w:w="51" w:type="dxa"/>
              <w:bottom w:w="51" w:type="dxa"/>
            </w:tcMar>
            <w:vAlign w:val="center"/>
          </w:tcPr>
          <w:p w14:paraId="73F44093" w14:textId="1F0DBD1E" w:rsidR="00D55A8E" w:rsidRPr="007776E7" w:rsidRDefault="00D55A8E" w:rsidP="00D55A8E">
            <w:pPr>
              <w:spacing w:before="0" w:after="0"/>
              <w:rPr>
                <w:rFonts w:ascii="Arial" w:hAnsi="Arial" w:cs="Arial"/>
              </w:rPr>
            </w:pPr>
            <w:r w:rsidRPr="007776E7">
              <w:rPr>
                <w:rFonts w:ascii="Arial" w:hAnsi="Arial" w:cs="Arial"/>
                <w:sz w:val="20"/>
                <w:szCs w:val="20"/>
              </w:rPr>
              <w:t>Culturally safe mechanisms are in place to enable services users to report experiences of racism</w:t>
            </w:r>
          </w:p>
        </w:tc>
        <w:tc>
          <w:tcPr>
            <w:tcW w:w="993" w:type="dxa"/>
            <w:shd w:val="clear" w:color="auto" w:fill="F2F2F2" w:themeFill="background1" w:themeFillShade="F2"/>
            <w:tcMar>
              <w:top w:w="51" w:type="dxa"/>
              <w:bottom w:w="51" w:type="dxa"/>
            </w:tcMar>
            <w:vAlign w:val="center"/>
          </w:tcPr>
          <w:p w14:paraId="7C5E4428"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39702953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47699D01" w14:textId="7A6D5A34"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39B90D8D" w14:textId="77777777" w:rsidR="00D55A8E" w:rsidRPr="007776E7" w:rsidRDefault="00D55A8E" w:rsidP="00D55A8E">
            <w:pPr>
              <w:spacing w:before="0" w:after="0"/>
              <w:jc w:val="center"/>
              <w:rPr>
                <w:rFonts w:ascii="Arial" w:hAnsi="Arial" w:cs="Arial"/>
                <w:b/>
                <w:bCs/>
                <w:sz w:val="48"/>
                <w:szCs w:val="48"/>
              </w:rPr>
            </w:pPr>
          </w:p>
        </w:tc>
      </w:tr>
      <w:tr w:rsidR="00D55A8E" w:rsidRPr="007776E7" w14:paraId="5F4D7E66" w14:textId="77777777" w:rsidTr="006E0382">
        <w:trPr>
          <w:trHeight w:val="518"/>
        </w:trPr>
        <w:tc>
          <w:tcPr>
            <w:tcW w:w="6814" w:type="dxa"/>
            <w:gridSpan w:val="2"/>
            <w:shd w:val="clear" w:color="auto" w:fill="FFFFFF" w:themeFill="background1"/>
            <w:tcMar>
              <w:top w:w="51" w:type="dxa"/>
              <w:bottom w:w="51" w:type="dxa"/>
            </w:tcMar>
            <w:vAlign w:val="center"/>
          </w:tcPr>
          <w:p w14:paraId="4B213560" w14:textId="6D1CE497" w:rsidR="00D55A8E" w:rsidRPr="007776E7" w:rsidRDefault="00D55A8E" w:rsidP="00D55A8E">
            <w:pPr>
              <w:spacing w:before="0" w:after="0"/>
              <w:rPr>
                <w:rFonts w:ascii="Arial" w:hAnsi="Arial" w:cs="Arial"/>
              </w:rPr>
            </w:pPr>
            <w:r w:rsidRPr="007776E7">
              <w:rPr>
                <w:rFonts w:ascii="Arial" w:hAnsi="Arial" w:cs="Arial"/>
                <w:sz w:val="20"/>
                <w:szCs w:val="20"/>
              </w:rPr>
              <w:t>Policies and processes are in place for prompt and resolute attention to reported experiences of racism and these are clearly communicated to all service users</w:t>
            </w:r>
          </w:p>
        </w:tc>
        <w:tc>
          <w:tcPr>
            <w:tcW w:w="993" w:type="dxa"/>
            <w:shd w:val="clear" w:color="auto" w:fill="F2F2F2" w:themeFill="background1" w:themeFillShade="F2"/>
            <w:tcMar>
              <w:top w:w="51" w:type="dxa"/>
              <w:bottom w:w="51" w:type="dxa"/>
            </w:tcMar>
            <w:vAlign w:val="center"/>
          </w:tcPr>
          <w:p w14:paraId="5409898D"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CEED2B9"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53626521"/>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4116B748" w14:textId="05D7B875"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68DF1DA9" w14:textId="77777777" w:rsidTr="005C045C">
        <w:trPr>
          <w:trHeight w:val="1734"/>
        </w:trPr>
        <w:tc>
          <w:tcPr>
            <w:tcW w:w="9941" w:type="dxa"/>
            <w:gridSpan w:val="5"/>
            <w:tcBorders>
              <w:bottom w:val="single" w:sz="4" w:space="0" w:color="808080" w:themeColor="background1" w:themeShade="80"/>
            </w:tcBorders>
            <w:shd w:val="clear" w:color="auto" w:fill="F2F2F2" w:themeFill="background1" w:themeFillShade="F2"/>
            <w:tcMar>
              <w:top w:w="51" w:type="dxa"/>
              <w:bottom w:w="51" w:type="dxa"/>
            </w:tcMar>
          </w:tcPr>
          <w:p w14:paraId="726A99BB" w14:textId="0AB4EC5B" w:rsidR="007172C9" w:rsidRPr="00A775BD" w:rsidRDefault="007172C9" w:rsidP="005C045C">
            <w:pPr>
              <w:spacing w:before="0" w:after="0"/>
              <w:rPr>
                <w:rFonts w:ascii="Arial" w:hAnsi="Arial" w:cs="Arial"/>
                <w:i/>
                <w:iCs/>
              </w:rPr>
            </w:pPr>
            <w:r w:rsidRPr="00A775BD">
              <w:rPr>
                <w:rFonts w:ascii="Arial" w:hAnsi="Arial" w:cs="Arial"/>
                <w:i/>
                <w:iCs/>
              </w:rPr>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31C69786" w14:textId="77777777" w:rsidR="00144812" w:rsidRDefault="00144812" w:rsidP="005C045C">
            <w:pPr>
              <w:spacing w:before="0" w:after="0"/>
              <w:rPr>
                <w:rFonts w:ascii="Arial" w:hAnsi="Arial" w:cs="Arial"/>
                <w:b/>
                <w:bCs/>
              </w:rPr>
            </w:pPr>
          </w:p>
          <w:p w14:paraId="2AAFB045" w14:textId="77777777" w:rsidR="00144812" w:rsidRDefault="00144812" w:rsidP="005C045C">
            <w:pPr>
              <w:spacing w:before="0" w:after="0"/>
              <w:rPr>
                <w:rFonts w:ascii="Arial" w:hAnsi="Arial" w:cs="Arial"/>
                <w:b/>
                <w:bCs/>
              </w:rPr>
            </w:pPr>
          </w:p>
          <w:p w14:paraId="59683C5C" w14:textId="77777777" w:rsidR="00144812" w:rsidRDefault="00144812" w:rsidP="005C045C">
            <w:pPr>
              <w:spacing w:before="0" w:after="0"/>
              <w:rPr>
                <w:rFonts w:ascii="Arial" w:hAnsi="Arial" w:cs="Arial"/>
                <w:b/>
                <w:bCs/>
              </w:rPr>
            </w:pPr>
          </w:p>
        </w:tc>
      </w:tr>
      <w:tr w:rsidR="00144812" w:rsidRPr="007776E7" w14:paraId="59691D3B" w14:textId="77777777" w:rsidTr="00D55A8E">
        <w:trPr>
          <w:trHeight w:val="518"/>
        </w:trPr>
        <w:tc>
          <w:tcPr>
            <w:tcW w:w="9941" w:type="dxa"/>
            <w:gridSpan w:val="5"/>
            <w:tcBorders>
              <w:bottom w:val="single" w:sz="4" w:space="0" w:color="808080" w:themeColor="background1" w:themeShade="80"/>
            </w:tcBorders>
            <w:shd w:val="clear" w:color="auto" w:fill="A2DCD1" w:themeFill="accent3" w:themeFillTint="99"/>
            <w:tcMar>
              <w:top w:w="51" w:type="dxa"/>
              <w:bottom w:w="51" w:type="dxa"/>
            </w:tcMar>
            <w:vAlign w:val="center"/>
          </w:tcPr>
          <w:p w14:paraId="4B7311A3" w14:textId="685B9EFC" w:rsidR="00144812" w:rsidRPr="007776E7" w:rsidRDefault="00144812" w:rsidP="001E09B6">
            <w:pPr>
              <w:rPr>
                <w:rFonts w:ascii="Arial" w:hAnsi="Arial" w:cs="Arial"/>
                <w:b/>
                <w:bCs/>
                <w:sz w:val="48"/>
                <w:szCs w:val="48"/>
              </w:rPr>
            </w:pPr>
            <w:r w:rsidRPr="007776E7">
              <w:rPr>
                <w:rFonts w:ascii="Arial" w:hAnsi="Arial" w:cs="Arial"/>
                <w:b/>
                <w:bCs/>
                <w:sz w:val="24"/>
                <w:szCs w:val="24"/>
              </w:rPr>
              <w:t xml:space="preserve">Focus </w:t>
            </w:r>
            <w:r w:rsidR="00C5119B">
              <w:rPr>
                <w:rFonts w:ascii="Arial" w:hAnsi="Arial" w:cs="Arial"/>
                <w:b/>
                <w:bCs/>
                <w:sz w:val="24"/>
                <w:szCs w:val="24"/>
              </w:rPr>
              <w:t>a</w:t>
            </w:r>
            <w:r w:rsidRPr="007776E7">
              <w:rPr>
                <w:rFonts w:ascii="Arial" w:hAnsi="Arial" w:cs="Arial"/>
                <w:b/>
                <w:bCs/>
                <w:sz w:val="24"/>
                <w:szCs w:val="24"/>
              </w:rPr>
              <w:t>rea: Identification</w:t>
            </w:r>
          </w:p>
        </w:tc>
      </w:tr>
      <w:tr w:rsidR="00D55A8E" w:rsidRPr="007776E7" w14:paraId="3DA798A5" w14:textId="77777777" w:rsidTr="006E0382">
        <w:trPr>
          <w:trHeight w:val="693"/>
        </w:trPr>
        <w:tc>
          <w:tcPr>
            <w:tcW w:w="6814" w:type="dxa"/>
            <w:gridSpan w:val="2"/>
            <w:shd w:val="clear" w:color="auto" w:fill="FFFFFF" w:themeFill="background1"/>
            <w:tcMar>
              <w:top w:w="51" w:type="dxa"/>
              <w:bottom w:w="51" w:type="dxa"/>
            </w:tcMar>
            <w:vAlign w:val="center"/>
          </w:tcPr>
          <w:p w14:paraId="30933734" w14:textId="1DEF24BB" w:rsidR="00D55A8E" w:rsidRPr="007776E7" w:rsidRDefault="00D55A8E" w:rsidP="00D55A8E">
            <w:pPr>
              <w:rPr>
                <w:rFonts w:ascii="Arial" w:hAnsi="Arial" w:cs="Arial"/>
              </w:rPr>
            </w:pPr>
            <w:r w:rsidRPr="007776E7">
              <w:rPr>
                <w:rFonts w:ascii="Arial" w:hAnsi="Arial" w:cs="Arial"/>
                <w:color w:val="000000" w:themeColor="text1"/>
                <w:sz w:val="20"/>
                <w:szCs w:val="20"/>
              </w:rPr>
              <w:t>Review all systems to ensure that the standard question regarding Aboriginal and Torres Strait Islander status is consistently worded, coded and documented</w:t>
            </w:r>
          </w:p>
        </w:tc>
        <w:sdt>
          <w:sdtPr>
            <w:rPr>
              <w:sz w:val="36"/>
              <w:szCs w:val="36"/>
            </w:rPr>
            <w:id w:val="569162530"/>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1AB98668" w14:textId="50CECE35"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5A660651"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170D36A8" w14:textId="77777777" w:rsidR="00D55A8E" w:rsidRPr="007776E7" w:rsidRDefault="00D55A8E" w:rsidP="00D55A8E">
            <w:pPr>
              <w:spacing w:before="0" w:after="0"/>
              <w:jc w:val="center"/>
              <w:rPr>
                <w:rFonts w:ascii="Arial" w:hAnsi="Arial" w:cs="Arial"/>
                <w:b/>
                <w:bCs/>
                <w:sz w:val="48"/>
                <w:szCs w:val="48"/>
              </w:rPr>
            </w:pPr>
          </w:p>
        </w:tc>
      </w:tr>
      <w:tr w:rsidR="00D55A8E" w:rsidRPr="007776E7" w14:paraId="10070E5F" w14:textId="77777777" w:rsidTr="006E0382">
        <w:trPr>
          <w:trHeight w:val="518"/>
        </w:trPr>
        <w:tc>
          <w:tcPr>
            <w:tcW w:w="6814" w:type="dxa"/>
            <w:gridSpan w:val="2"/>
            <w:shd w:val="clear" w:color="auto" w:fill="FFFFFF" w:themeFill="background1"/>
            <w:tcMar>
              <w:top w:w="51" w:type="dxa"/>
              <w:bottom w:w="51" w:type="dxa"/>
            </w:tcMar>
            <w:vAlign w:val="center"/>
          </w:tcPr>
          <w:p w14:paraId="6197D2D2" w14:textId="7A60E515" w:rsidR="00D55A8E" w:rsidRPr="007776E7" w:rsidRDefault="00D55A8E" w:rsidP="00D55A8E">
            <w:pPr>
              <w:spacing w:before="0" w:after="0"/>
              <w:rPr>
                <w:rFonts w:ascii="Arial" w:hAnsi="Arial" w:cs="Arial"/>
              </w:rPr>
            </w:pPr>
            <w:r w:rsidRPr="007776E7">
              <w:rPr>
                <w:rFonts w:ascii="Arial" w:hAnsi="Arial" w:cs="Arial"/>
                <w:sz w:val="20"/>
                <w:szCs w:val="20"/>
              </w:rPr>
              <w:t>All information recording policies and practices align with data collection and reporting requirements, and Cultural Safety principles</w:t>
            </w:r>
          </w:p>
        </w:tc>
        <w:tc>
          <w:tcPr>
            <w:tcW w:w="993" w:type="dxa"/>
            <w:shd w:val="clear" w:color="auto" w:fill="F2F2F2" w:themeFill="background1" w:themeFillShade="F2"/>
            <w:tcMar>
              <w:top w:w="51" w:type="dxa"/>
              <w:bottom w:w="51" w:type="dxa"/>
            </w:tcMar>
            <w:vAlign w:val="center"/>
          </w:tcPr>
          <w:p w14:paraId="187FBD2D"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575165441"/>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778916A0" w14:textId="7003D8DB"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6135E991" w14:textId="77777777" w:rsidR="00D55A8E" w:rsidRPr="007776E7" w:rsidRDefault="00D55A8E" w:rsidP="00D55A8E">
            <w:pPr>
              <w:spacing w:before="0" w:after="0"/>
              <w:jc w:val="center"/>
              <w:rPr>
                <w:rFonts w:ascii="Arial" w:hAnsi="Arial" w:cs="Arial"/>
                <w:b/>
                <w:bCs/>
                <w:sz w:val="48"/>
                <w:szCs w:val="48"/>
              </w:rPr>
            </w:pPr>
          </w:p>
        </w:tc>
      </w:tr>
      <w:tr w:rsidR="00D55A8E" w:rsidRPr="007776E7" w14:paraId="5C39FB14" w14:textId="77777777" w:rsidTr="006E0382">
        <w:trPr>
          <w:trHeight w:val="518"/>
        </w:trPr>
        <w:tc>
          <w:tcPr>
            <w:tcW w:w="6814" w:type="dxa"/>
            <w:gridSpan w:val="2"/>
            <w:shd w:val="clear" w:color="auto" w:fill="FFFFFF" w:themeFill="background1"/>
            <w:tcMar>
              <w:top w:w="51" w:type="dxa"/>
              <w:bottom w:w="51" w:type="dxa"/>
            </w:tcMar>
            <w:vAlign w:val="center"/>
          </w:tcPr>
          <w:p w14:paraId="79BEFD4B" w14:textId="72415DF2" w:rsidR="00D55A8E" w:rsidRPr="007776E7" w:rsidRDefault="00D55A8E" w:rsidP="00D55A8E">
            <w:pPr>
              <w:spacing w:before="0" w:after="0"/>
              <w:rPr>
                <w:rFonts w:ascii="Arial" w:hAnsi="Arial" w:cs="Arial"/>
              </w:rPr>
            </w:pPr>
            <w:r w:rsidRPr="007776E7">
              <w:rPr>
                <w:rFonts w:ascii="Arial" w:hAnsi="Arial" w:cs="Arial"/>
                <w:color w:val="000000" w:themeColor="text1"/>
                <w:sz w:val="20"/>
                <w:szCs w:val="20"/>
              </w:rPr>
              <w:t>Policies and practices are in place to support an environment in which identifying as Aboriginal and/or Torres Strait Islander is normalised and safe, and not challenged or questioned</w:t>
            </w:r>
          </w:p>
        </w:tc>
        <w:tc>
          <w:tcPr>
            <w:tcW w:w="993" w:type="dxa"/>
            <w:shd w:val="clear" w:color="auto" w:fill="F2F2F2" w:themeFill="background1" w:themeFillShade="F2"/>
            <w:tcMar>
              <w:top w:w="51" w:type="dxa"/>
              <w:bottom w:w="51" w:type="dxa"/>
            </w:tcMar>
            <w:vAlign w:val="center"/>
          </w:tcPr>
          <w:p w14:paraId="2F081B96"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5170E33"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338570854"/>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4088AA05" w14:textId="38B096D4"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0444DA2C" w14:textId="77777777" w:rsidTr="005C045C">
        <w:trPr>
          <w:trHeight w:val="1661"/>
        </w:trPr>
        <w:tc>
          <w:tcPr>
            <w:tcW w:w="9941" w:type="dxa"/>
            <w:gridSpan w:val="5"/>
            <w:shd w:val="clear" w:color="auto" w:fill="F2F2F2" w:themeFill="background1" w:themeFillShade="F2"/>
            <w:tcMar>
              <w:top w:w="51" w:type="dxa"/>
              <w:bottom w:w="51" w:type="dxa"/>
            </w:tcMar>
          </w:tcPr>
          <w:p w14:paraId="4B8D874D" w14:textId="594ADBF1" w:rsidR="007172C9" w:rsidRPr="00A775BD" w:rsidRDefault="007172C9" w:rsidP="005C045C">
            <w:pPr>
              <w:spacing w:before="0" w:after="0"/>
              <w:rPr>
                <w:rFonts w:ascii="Arial" w:hAnsi="Arial" w:cs="Arial"/>
                <w:i/>
                <w:iCs/>
              </w:rPr>
            </w:pPr>
            <w:r w:rsidRPr="00A775BD">
              <w:rPr>
                <w:rFonts w:ascii="Arial" w:hAnsi="Arial" w:cs="Arial"/>
                <w:i/>
                <w:iCs/>
              </w:rPr>
              <w:t>Examples/</w:t>
            </w:r>
            <w:r w:rsidR="00C5119B">
              <w:rPr>
                <w:rFonts w:ascii="Arial" w:hAnsi="Arial" w:cs="Arial"/>
                <w:i/>
                <w:iCs/>
              </w:rPr>
              <w:t>e</w:t>
            </w:r>
            <w:r w:rsidRPr="00A775BD">
              <w:rPr>
                <w:rFonts w:ascii="Arial" w:hAnsi="Arial" w:cs="Arial"/>
                <w:i/>
                <w:iCs/>
              </w:rPr>
              <w:t xml:space="preserve">vidence of </w:t>
            </w:r>
            <w:r w:rsidR="00C5119B">
              <w:rPr>
                <w:rFonts w:ascii="Arial" w:hAnsi="Arial" w:cs="Arial"/>
                <w:i/>
                <w:iCs/>
              </w:rPr>
              <w:t>i</w:t>
            </w:r>
            <w:r w:rsidRPr="00A775BD">
              <w:rPr>
                <w:rFonts w:ascii="Arial" w:hAnsi="Arial" w:cs="Arial"/>
                <w:i/>
                <w:iCs/>
              </w:rPr>
              <w:t>mplementation</w:t>
            </w:r>
          </w:p>
          <w:p w14:paraId="49DA6314" w14:textId="77777777" w:rsidR="00144812" w:rsidRPr="002D774C" w:rsidRDefault="00144812" w:rsidP="005C045C">
            <w:pPr>
              <w:spacing w:before="0" w:after="0"/>
              <w:rPr>
                <w:rFonts w:ascii="Arial" w:hAnsi="Arial" w:cs="Arial"/>
                <w:b/>
                <w:bCs/>
              </w:rPr>
            </w:pPr>
          </w:p>
          <w:p w14:paraId="5A17DFFD" w14:textId="77777777" w:rsidR="00144812" w:rsidRDefault="00144812" w:rsidP="005C045C">
            <w:pPr>
              <w:spacing w:before="0" w:after="0"/>
              <w:rPr>
                <w:rFonts w:ascii="Arial" w:hAnsi="Arial" w:cs="Arial"/>
                <w:b/>
                <w:bCs/>
              </w:rPr>
            </w:pPr>
          </w:p>
          <w:p w14:paraId="7CB077EB" w14:textId="77777777" w:rsidR="00144812" w:rsidRDefault="00144812" w:rsidP="005C045C">
            <w:pPr>
              <w:spacing w:before="0" w:after="0"/>
              <w:rPr>
                <w:rFonts w:ascii="Arial" w:hAnsi="Arial" w:cs="Arial"/>
                <w:b/>
                <w:bCs/>
              </w:rPr>
            </w:pPr>
          </w:p>
        </w:tc>
      </w:tr>
      <w:tr w:rsidR="00D55A8E" w:rsidRPr="007776E7" w14:paraId="289E8F84" w14:textId="77777777" w:rsidTr="006E0382">
        <w:trPr>
          <w:trHeight w:val="518"/>
        </w:trPr>
        <w:tc>
          <w:tcPr>
            <w:tcW w:w="6814" w:type="dxa"/>
            <w:gridSpan w:val="2"/>
            <w:shd w:val="clear" w:color="auto" w:fill="FFFFFF" w:themeFill="background1"/>
            <w:tcMar>
              <w:top w:w="51" w:type="dxa"/>
              <w:bottom w:w="51" w:type="dxa"/>
            </w:tcMar>
            <w:vAlign w:val="center"/>
          </w:tcPr>
          <w:p w14:paraId="60726BA0" w14:textId="27E49740" w:rsidR="00D55A8E" w:rsidRPr="00D55A8E" w:rsidRDefault="00D55A8E" w:rsidP="00D55A8E">
            <w:pPr>
              <w:pStyle w:val="BodyText"/>
              <w:rPr>
                <w:sz w:val="20"/>
                <w:szCs w:val="20"/>
              </w:rPr>
            </w:pPr>
            <w:r w:rsidRPr="00D55A8E">
              <w:rPr>
                <w:sz w:val="20"/>
                <w:szCs w:val="20"/>
              </w:rPr>
              <w:t>Staff understand the importance of asking and accurately documenting Aboriginal and/or Torres Strait Islander status of all service users</w:t>
            </w:r>
          </w:p>
        </w:tc>
        <w:sdt>
          <w:sdtPr>
            <w:rPr>
              <w:sz w:val="36"/>
              <w:szCs w:val="36"/>
            </w:rPr>
            <w:id w:val="-61112912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2097C852" w14:textId="4B075242"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79ECBA8B"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09BD4EA6" w14:textId="77777777" w:rsidR="00D55A8E" w:rsidRPr="007776E7" w:rsidRDefault="00D55A8E" w:rsidP="00D55A8E">
            <w:pPr>
              <w:spacing w:before="0" w:after="0"/>
              <w:jc w:val="center"/>
              <w:rPr>
                <w:rFonts w:ascii="Arial" w:hAnsi="Arial" w:cs="Arial"/>
                <w:b/>
                <w:bCs/>
                <w:sz w:val="48"/>
                <w:szCs w:val="48"/>
              </w:rPr>
            </w:pPr>
          </w:p>
        </w:tc>
      </w:tr>
      <w:tr w:rsidR="00D55A8E" w:rsidRPr="007776E7" w14:paraId="1FD787A9" w14:textId="77777777" w:rsidTr="006E0382">
        <w:trPr>
          <w:trHeight w:val="518"/>
        </w:trPr>
        <w:tc>
          <w:tcPr>
            <w:tcW w:w="6814" w:type="dxa"/>
            <w:gridSpan w:val="2"/>
            <w:shd w:val="clear" w:color="auto" w:fill="FFFFFF" w:themeFill="background1"/>
            <w:tcMar>
              <w:top w:w="51" w:type="dxa"/>
              <w:bottom w:w="51" w:type="dxa"/>
            </w:tcMar>
            <w:vAlign w:val="center"/>
          </w:tcPr>
          <w:p w14:paraId="65F48402" w14:textId="078B3EE8" w:rsidR="00D55A8E" w:rsidRPr="00D55A8E" w:rsidRDefault="00D55A8E" w:rsidP="00D55A8E">
            <w:pPr>
              <w:pStyle w:val="BodyText"/>
              <w:rPr>
                <w:sz w:val="20"/>
                <w:szCs w:val="20"/>
              </w:rPr>
            </w:pPr>
            <w:r w:rsidRPr="00D55A8E">
              <w:rPr>
                <w:sz w:val="20"/>
                <w:szCs w:val="20"/>
              </w:rPr>
              <w:t>Staff can access resources providing information on the purpose and importance of collecting Aboriginal and/or Torres Strait Islander status from all patients/service users</w:t>
            </w:r>
          </w:p>
        </w:tc>
        <w:sdt>
          <w:sdtPr>
            <w:rPr>
              <w:sz w:val="36"/>
              <w:szCs w:val="36"/>
            </w:rPr>
            <w:id w:val="-45178097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70791E62" w14:textId="7A5AF24A"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718F97C0"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2CBD8E39" w14:textId="77777777" w:rsidR="00D55A8E" w:rsidRPr="007776E7" w:rsidRDefault="00D55A8E" w:rsidP="00D55A8E">
            <w:pPr>
              <w:spacing w:before="0" w:after="0"/>
              <w:jc w:val="center"/>
              <w:rPr>
                <w:rFonts w:ascii="Arial" w:hAnsi="Arial" w:cs="Arial"/>
                <w:b/>
                <w:bCs/>
                <w:sz w:val="48"/>
                <w:szCs w:val="48"/>
              </w:rPr>
            </w:pPr>
          </w:p>
        </w:tc>
      </w:tr>
      <w:tr w:rsidR="00D55A8E" w:rsidRPr="007776E7" w14:paraId="008C8B3D" w14:textId="77777777" w:rsidTr="006E0382">
        <w:trPr>
          <w:trHeight w:val="518"/>
        </w:trPr>
        <w:tc>
          <w:tcPr>
            <w:tcW w:w="6814" w:type="dxa"/>
            <w:gridSpan w:val="2"/>
            <w:shd w:val="clear" w:color="auto" w:fill="FFFFFF" w:themeFill="background1"/>
            <w:tcMar>
              <w:top w:w="51" w:type="dxa"/>
              <w:bottom w:w="51" w:type="dxa"/>
            </w:tcMar>
            <w:vAlign w:val="center"/>
          </w:tcPr>
          <w:p w14:paraId="2A7C1791" w14:textId="55D58C5D" w:rsidR="00D55A8E" w:rsidRPr="00D55A8E" w:rsidRDefault="00D55A8E" w:rsidP="00D55A8E">
            <w:pPr>
              <w:pStyle w:val="BodyText"/>
              <w:rPr>
                <w:sz w:val="20"/>
                <w:szCs w:val="20"/>
              </w:rPr>
            </w:pPr>
            <w:r w:rsidRPr="00D55A8E">
              <w:rPr>
                <w:sz w:val="20"/>
                <w:szCs w:val="20"/>
              </w:rPr>
              <w:t>Staff have completed mandatory training to understand why it is important to ask about Aboriginal and/or Torres Strait Islander status and know how to ask and respond in culturally safe ways</w:t>
            </w:r>
          </w:p>
        </w:tc>
        <w:tc>
          <w:tcPr>
            <w:tcW w:w="993" w:type="dxa"/>
            <w:shd w:val="clear" w:color="auto" w:fill="F2F2F2" w:themeFill="background1" w:themeFillShade="F2"/>
            <w:tcMar>
              <w:top w:w="51" w:type="dxa"/>
              <w:bottom w:w="51" w:type="dxa"/>
            </w:tcMar>
            <w:vAlign w:val="center"/>
          </w:tcPr>
          <w:p w14:paraId="75A0DFDA"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65877590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7B8A7A8" w14:textId="6A884C36"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42049C71" w14:textId="77777777" w:rsidR="00D55A8E" w:rsidRPr="007776E7" w:rsidRDefault="00D55A8E" w:rsidP="00D55A8E">
            <w:pPr>
              <w:spacing w:before="0" w:after="0"/>
              <w:jc w:val="center"/>
              <w:rPr>
                <w:rFonts w:ascii="Arial" w:hAnsi="Arial" w:cs="Arial"/>
                <w:b/>
                <w:bCs/>
                <w:sz w:val="48"/>
                <w:szCs w:val="48"/>
              </w:rPr>
            </w:pPr>
          </w:p>
        </w:tc>
      </w:tr>
      <w:tr w:rsidR="00D55A8E" w:rsidRPr="007776E7" w14:paraId="4313269E" w14:textId="77777777" w:rsidTr="006E0382">
        <w:trPr>
          <w:trHeight w:val="518"/>
        </w:trPr>
        <w:tc>
          <w:tcPr>
            <w:tcW w:w="6814" w:type="dxa"/>
            <w:gridSpan w:val="2"/>
            <w:shd w:val="clear" w:color="auto" w:fill="FFFFFF" w:themeFill="background1"/>
            <w:tcMar>
              <w:top w:w="51" w:type="dxa"/>
              <w:bottom w:w="51" w:type="dxa"/>
            </w:tcMar>
            <w:vAlign w:val="center"/>
          </w:tcPr>
          <w:p w14:paraId="2AC652F7" w14:textId="6D86563A" w:rsidR="00D55A8E" w:rsidRPr="00D55A8E" w:rsidRDefault="00D55A8E" w:rsidP="00D55A8E">
            <w:pPr>
              <w:pStyle w:val="BodyText"/>
              <w:rPr>
                <w:sz w:val="20"/>
                <w:szCs w:val="20"/>
              </w:rPr>
            </w:pPr>
            <w:r w:rsidRPr="00D55A8E">
              <w:rPr>
                <w:sz w:val="20"/>
                <w:szCs w:val="20"/>
              </w:rPr>
              <w:t>Training is included in onboarding activities and annual training reviews</w:t>
            </w:r>
          </w:p>
        </w:tc>
        <w:tc>
          <w:tcPr>
            <w:tcW w:w="993" w:type="dxa"/>
            <w:shd w:val="clear" w:color="auto" w:fill="F2F2F2" w:themeFill="background1" w:themeFillShade="F2"/>
            <w:tcMar>
              <w:top w:w="51" w:type="dxa"/>
              <w:bottom w:w="51" w:type="dxa"/>
            </w:tcMar>
            <w:vAlign w:val="center"/>
          </w:tcPr>
          <w:p w14:paraId="1569A33A"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245535083"/>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0A7B0B7" w14:textId="7100EA88"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0C332700" w14:textId="77777777" w:rsidR="00D55A8E" w:rsidRPr="007776E7" w:rsidRDefault="00D55A8E" w:rsidP="00D55A8E">
            <w:pPr>
              <w:spacing w:before="0" w:after="0"/>
              <w:jc w:val="center"/>
              <w:rPr>
                <w:rFonts w:ascii="Arial" w:hAnsi="Arial" w:cs="Arial"/>
                <w:b/>
                <w:bCs/>
                <w:sz w:val="48"/>
                <w:szCs w:val="48"/>
              </w:rPr>
            </w:pPr>
          </w:p>
        </w:tc>
      </w:tr>
      <w:tr w:rsidR="00D55A8E" w:rsidRPr="007776E7" w14:paraId="2DB1F806" w14:textId="77777777" w:rsidTr="006E0382">
        <w:trPr>
          <w:trHeight w:val="518"/>
        </w:trPr>
        <w:tc>
          <w:tcPr>
            <w:tcW w:w="6814" w:type="dxa"/>
            <w:gridSpan w:val="2"/>
            <w:shd w:val="clear" w:color="auto" w:fill="FFFFFF" w:themeFill="background1"/>
            <w:tcMar>
              <w:top w:w="51" w:type="dxa"/>
              <w:bottom w:w="51" w:type="dxa"/>
            </w:tcMar>
            <w:vAlign w:val="center"/>
          </w:tcPr>
          <w:p w14:paraId="50BD49BC" w14:textId="22C0F9E2" w:rsidR="00D55A8E" w:rsidRPr="00D55A8E" w:rsidRDefault="00D55A8E" w:rsidP="00D55A8E">
            <w:pPr>
              <w:pStyle w:val="BodyText"/>
              <w:rPr>
                <w:sz w:val="20"/>
                <w:szCs w:val="20"/>
              </w:rPr>
            </w:pPr>
            <w:r w:rsidRPr="00D55A8E">
              <w:rPr>
                <w:sz w:val="20"/>
                <w:szCs w:val="20"/>
              </w:rPr>
              <w:t>Mechanisms are in place to enable both services users and staff to raise concerns about how the identification question was asked and answered, and remedial staff training is available if determined necessary</w:t>
            </w:r>
          </w:p>
        </w:tc>
        <w:tc>
          <w:tcPr>
            <w:tcW w:w="993" w:type="dxa"/>
            <w:shd w:val="clear" w:color="auto" w:fill="F2F2F2" w:themeFill="background1" w:themeFillShade="F2"/>
            <w:tcMar>
              <w:top w:w="51" w:type="dxa"/>
              <w:bottom w:w="51" w:type="dxa"/>
            </w:tcMar>
            <w:vAlign w:val="center"/>
          </w:tcPr>
          <w:p w14:paraId="08C29ABA"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CB6747D"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572238588"/>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6E9FAB9C" w14:textId="6ED51D6E"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2AAB3605" w14:textId="77777777" w:rsidTr="005C045C">
        <w:trPr>
          <w:trHeight w:val="1566"/>
        </w:trPr>
        <w:tc>
          <w:tcPr>
            <w:tcW w:w="9941" w:type="dxa"/>
            <w:gridSpan w:val="5"/>
            <w:shd w:val="clear" w:color="auto" w:fill="F2F2F2" w:themeFill="background1" w:themeFillShade="F2"/>
            <w:tcMar>
              <w:top w:w="51" w:type="dxa"/>
              <w:bottom w:w="51" w:type="dxa"/>
            </w:tcMar>
          </w:tcPr>
          <w:p w14:paraId="371121A5" w14:textId="11DE08CB" w:rsidR="007172C9" w:rsidRPr="000E2293" w:rsidRDefault="007172C9" w:rsidP="005C045C">
            <w:pPr>
              <w:spacing w:before="0" w:after="0"/>
              <w:rPr>
                <w:rFonts w:ascii="Arial" w:hAnsi="Arial" w:cs="Arial"/>
                <w:i/>
                <w:iCs/>
              </w:rPr>
            </w:pPr>
            <w:r w:rsidRPr="000E2293">
              <w:rPr>
                <w:rFonts w:ascii="Arial" w:hAnsi="Arial" w:cs="Arial"/>
                <w:i/>
                <w:iCs/>
              </w:rPr>
              <w:lastRenderedPageBreak/>
              <w:t>Examples/</w:t>
            </w:r>
            <w:r w:rsidR="000E2293" w:rsidRPr="000E2293">
              <w:rPr>
                <w:rFonts w:ascii="Arial" w:hAnsi="Arial" w:cs="Arial"/>
                <w:i/>
                <w:iCs/>
              </w:rPr>
              <w:t>e</w:t>
            </w:r>
            <w:r w:rsidRPr="000E2293">
              <w:rPr>
                <w:rFonts w:ascii="Arial" w:hAnsi="Arial" w:cs="Arial"/>
                <w:i/>
                <w:iCs/>
              </w:rPr>
              <w:t xml:space="preserve">vidence of </w:t>
            </w:r>
            <w:r w:rsidR="000E2293" w:rsidRPr="000E2293">
              <w:rPr>
                <w:rFonts w:ascii="Arial" w:hAnsi="Arial" w:cs="Arial"/>
                <w:i/>
                <w:iCs/>
              </w:rPr>
              <w:t>i</w:t>
            </w:r>
            <w:r w:rsidRPr="000E2293">
              <w:rPr>
                <w:rFonts w:ascii="Arial" w:hAnsi="Arial" w:cs="Arial"/>
                <w:i/>
                <w:iCs/>
              </w:rPr>
              <w:t>mplementation</w:t>
            </w:r>
          </w:p>
          <w:p w14:paraId="45ED0EA9" w14:textId="77777777" w:rsidR="00144812" w:rsidRPr="00D55A8E" w:rsidRDefault="00144812" w:rsidP="005C045C">
            <w:pPr>
              <w:spacing w:before="0" w:after="0"/>
              <w:rPr>
                <w:rFonts w:ascii="Arial" w:hAnsi="Arial" w:cs="Arial"/>
                <w:b/>
                <w:bCs/>
                <w:sz w:val="20"/>
                <w:szCs w:val="20"/>
              </w:rPr>
            </w:pPr>
          </w:p>
          <w:p w14:paraId="3634879A" w14:textId="77777777" w:rsidR="00144812" w:rsidRPr="00D55A8E" w:rsidRDefault="00144812" w:rsidP="005C045C">
            <w:pPr>
              <w:spacing w:before="0" w:after="0"/>
              <w:rPr>
                <w:rFonts w:ascii="Arial" w:hAnsi="Arial" w:cs="Arial"/>
                <w:b/>
                <w:bCs/>
                <w:sz w:val="20"/>
                <w:szCs w:val="20"/>
              </w:rPr>
            </w:pPr>
          </w:p>
        </w:tc>
      </w:tr>
      <w:tr w:rsidR="00D55A8E" w:rsidRPr="007776E7" w14:paraId="04F86CFA" w14:textId="77777777" w:rsidTr="006E0382">
        <w:trPr>
          <w:trHeight w:val="518"/>
        </w:trPr>
        <w:tc>
          <w:tcPr>
            <w:tcW w:w="6814" w:type="dxa"/>
            <w:gridSpan w:val="2"/>
            <w:shd w:val="clear" w:color="auto" w:fill="FFFFFF" w:themeFill="background1"/>
            <w:tcMar>
              <w:top w:w="51" w:type="dxa"/>
              <w:bottom w:w="51" w:type="dxa"/>
            </w:tcMar>
            <w:vAlign w:val="center"/>
          </w:tcPr>
          <w:p w14:paraId="0544381C" w14:textId="4A179894" w:rsidR="00D55A8E" w:rsidRPr="00D55A8E" w:rsidRDefault="00D55A8E" w:rsidP="00D55A8E">
            <w:pPr>
              <w:pStyle w:val="BodyText"/>
              <w:rPr>
                <w:sz w:val="20"/>
                <w:szCs w:val="20"/>
              </w:rPr>
            </w:pPr>
            <w:r w:rsidRPr="00D55A8E">
              <w:rPr>
                <w:sz w:val="20"/>
                <w:szCs w:val="20"/>
              </w:rPr>
              <w:t>Information is displayed inviting services users to self-report their Aboriginal and/or Torres Strait Islander status, and explanatory resources are available to inform patients, carers and families about the reason for the identification question</w:t>
            </w:r>
          </w:p>
        </w:tc>
        <w:tc>
          <w:tcPr>
            <w:tcW w:w="993" w:type="dxa"/>
            <w:shd w:val="clear" w:color="auto" w:fill="F2F2F2" w:themeFill="background1" w:themeFillShade="F2"/>
            <w:tcMar>
              <w:top w:w="51" w:type="dxa"/>
              <w:bottom w:w="51" w:type="dxa"/>
            </w:tcMar>
            <w:vAlign w:val="center"/>
          </w:tcPr>
          <w:p w14:paraId="252938EE"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869536261"/>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979C320" w14:textId="34C88C54"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0F3F731A" w14:textId="77777777" w:rsidR="00D55A8E" w:rsidRPr="007776E7" w:rsidRDefault="00D55A8E" w:rsidP="00D55A8E">
            <w:pPr>
              <w:spacing w:before="0" w:after="0"/>
              <w:jc w:val="center"/>
              <w:rPr>
                <w:rFonts w:ascii="Arial" w:hAnsi="Arial" w:cs="Arial"/>
                <w:b/>
                <w:bCs/>
                <w:sz w:val="48"/>
                <w:szCs w:val="48"/>
              </w:rPr>
            </w:pPr>
          </w:p>
        </w:tc>
      </w:tr>
      <w:tr w:rsidR="00D55A8E" w:rsidRPr="007776E7" w14:paraId="5EFF3E89" w14:textId="77777777" w:rsidTr="006E0382">
        <w:trPr>
          <w:trHeight w:val="518"/>
        </w:trPr>
        <w:tc>
          <w:tcPr>
            <w:tcW w:w="6814" w:type="dxa"/>
            <w:gridSpan w:val="2"/>
            <w:shd w:val="clear" w:color="auto" w:fill="FFFFFF" w:themeFill="background1"/>
            <w:tcMar>
              <w:top w:w="51" w:type="dxa"/>
              <w:bottom w:w="51" w:type="dxa"/>
            </w:tcMar>
            <w:vAlign w:val="center"/>
          </w:tcPr>
          <w:p w14:paraId="49797894" w14:textId="06454A2C" w:rsidR="00D55A8E" w:rsidRPr="00D55A8E" w:rsidRDefault="00D55A8E" w:rsidP="00D55A8E">
            <w:pPr>
              <w:pStyle w:val="BodyText"/>
              <w:rPr>
                <w:sz w:val="20"/>
                <w:szCs w:val="20"/>
              </w:rPr>
            </w:pPr>
            <w:r w:rsidRPr="00D55A8E">
              <w:rPr>
                <w:color w:val="000000"/>
                <w:sz w:val="20"/>
                <w:szCs w:val="20"/>
              </w:rPr>
              <w:t>Resources to support staff and service user education about the identification question are developed in partnership with local Community</w:t>
            </w:r>
          </w:p>
        </w:tc>
        <w:tc>
          <w:tcPr>
            <w:tcW w:w="993" w:type="dxa"/>
            <w:shd w:val="clear" w:color="auto" w:fill="F2F2F2" w:themeFill="background1" w:themeFillShade="F2"/>
            <w:tcMar>
              <w:top w:w="51" w:type="dxa"/>
              <w:bottom w:w="51" w:type="dxa"/>
            </w:tcMar>
            <w:vAlign w:val="center"/>
          </w:tcPr>
          <w:p w14:paraId="5413A3BA"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107CE7DF"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137761715"/>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22D80C90" w14:textId="07DEC065"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2D466F72" w14:textId="77777777" w:rsidTr="005C045C">
        <w:trPr>
          <w:trHeight w:val="1486"/>
        </w:trPr>
        <w:tc>
          <w:tcPr>
            <w:tcW w:w="9941" w:type="dxa"/>
            <w:gridSpan w:val="5"/>
            <w:tcBorders>
              <w:bottom w:val="single" w:sz="4" w:space="0" w:color="808080" w:themeColor="background1" w:themeShade="80"/>
            </w:tcBorders>
            <w:shd w:val="clear" w:color="auto" w:fill="F2F2F2" w:themeFill="background1" w:themeFillShade="F2"/>
            <w:tcMar>
              <w:top w:w="51" w:type="dxa"/>
              <w:bottom w:w="51" w:type="dxa"/>
            </w:tcMar>
          </w:tcPr>
          <w:p w14:paraId="251AABDC" w14:textId="0AEB3846" w:rsidR="007172C9" w:rsidRPr="00A775BD" w:rsidRDefault="007172C9" w:rsidP="005C045C">
            <w:pPr>
              <w:spacing w:before="0" w:after="0"/>
              <w:rPr>
                <w:rFonts w:ascii="Arial" w:hAnsi="Arial" w:cs="Arial"/>
                <w:i/>
                <w:iCs/>
              </w:rPr>
            </w:pPr>
            <w:r w:rsidRPr="00A775BD">
              <w:rPr>
                <w:rFonts w:ascii="Arial" w:hAnsi="Arial" w:cs="Arial"/>
                <w:i/>
                <w:iCs/>
              </w:rPr>
              <w:t>Examples/</w:t>
            </w:r>
            <w:r w:rsidR="000E2293">
              <w:rPr>
                <w:rFonts w:ascii="Arial" w:hAnsi="Arial" w:cs="Arial"/>
                <w:i/>
                <w:iCs/>
              </w:rPr>
              <w:t>e</w:t>
            </w:r>
            <w:r w:rsidRPr="00A775BD">
              <w:rPr>
                <w:rFonts w:ascii="Arial" w:hAnsi="Arial" w:cs="Arial"/>
                <w:i/>
                <w:iCs/>
              </w:rPr>
              <w:t xml:space="preserve">vidence of </w:t>
            </w:r>
            <w:r w:rsidR="000E2293">
              <w:rPr>
                <w:rFonts w:ascii="Arial" w:hAnsi="Arial" w:cs="Arial"/>
                <w:i/>
                <w:iCs/>
              </w:rPr>
              <w:t>i</w:t>
            </w:r>
            <w:r w:rsidRPr="00A775BD">
              <w:rPr>
                <w:rFonts w:ascii="Arial" w:hAnsi="Arial" w:cs="Arial"/>
                <w:i/>
                <w:iCs/>
              </w:rPr>
              <w:t>mplementation</w:t>
            </w:r>
          </w:p>
          <w:p w14:paraId="3467D6E1" w14:textId="77777777" w:rsidR="00144812" w:rsidRPr="002D774C" w:rsidRDefault="00144812" w:rsidP="005C045C">
            <w:pPr>
              <w:spacing w:before="0" w:after="0"/>
              <w:rPr>
                <w:rFonts w:ascii="Arial" w:hAnsi="Arial" w:cs="Arial"/>
                <w:b/>
                <w:bCs/>
              </w:rPr>
            </w:pPr>
          </w:p>
          <w:p w14:paraId="0EAB40E5" w14:textId="77777777" w:rsidR="00144812" w:rsidRDefault="00144812" w:rsidP="005C045C">
            <w:pPr>
              <w:spacing w:before="0" w:after="0"/>
              <w:rPr>
                <w:rFonts w:ascii="Arial" w:hAnsi="Arial" w:cs="Arial"/>
                <w:b/>
                <w:bCs/>
              </w:rPr>
            </w:pPr>
          </w:p>
          <w:p w14:paraId="36189774" w14:textId="77777777" w:rsidR="00144812" w:rsidRDefault="00144812" w:rsidP="005C045C">
            <w:pPr>
              <w:spacing w:before="0" w:after="0"/>
              <w:rPr>
                <w:rFonts w:ascii="Arial" w:hAnsi="Arial" w:cs="Arial"/>
                <w:b/>
                <w:bCs/>
              </w:rPr>
            </w:pPr>
          </w:p>
        </w:tc>
      </w:tr>
      <w:tr w:rsidR="00144812" w:rsidRPr="007776E7" w14:paraId="41CD9F03" w14:textId="77777777" w:rsidTr="00D55A8E">
        <w:trPr>
          <w:trHeight w:val="518"/>
        </w:trPr>
        <w:tc>
          <w:tcPr>
            <w:tcW w:w="9941" w:type="dxa"/>
            <w:gridSpan w:val="5"/>
            <w:tcBorders>
              <w:bottom w:val="single" w:sz="4" w:space="0" w:color="808080" w:themeColor="background1" w:themeShade="80"/>
            </w:tcBorders>
            <w:shd w:val="clear" w:color="auto" w:fill="A2DCD1" w:themeFill="accent3" w:themeFillTint="99"/>
            <w:tcMar>
              <w:top w:w="51" w:type="dxa"/>
              <w:bottom w:w="51" w:type="dxa"/>
            </w:tcMar>
            <w:vAlign w:val="center"/>
          </w:tcPr>
          <w:p w14:paraId="3E6E3C6B" w14:textId="66390429" w:rsidR="00144812" w:rsidRPr="007776E7" w:rsidRDefault="00144812" w:rsidP="001E09B6">
            <w:pPr>
              <w:rPr>
                <w:rFonts w:ascii="Arial" w:hAnsi="Arial" w:cs="Arial"/>
              </w:rPr>
            </w:pPr>
            <w:r w:rsidRPr="007776E7">
              <w:rPr>
                <w:rFonts w:ascii="Arial" w:hAnsi="Arial" w:cs="Arial"/>
                <w:b/>
                <w:bCs/>
                <w:sz w:val="24"/>
                <w:szCs w:val="24"/>
              </w:rPr>
              <w:t xml:space="preserve">Focus </w:t>
            </w:r>
            <w:r w:rsidR="000E2293">
              <w:rPr>
                <w:rFonts w:ascii="Arial" w:hAnsi="Arial" w:cs="Arial"/>
                <w:b/>
                <w:bCs/>
                <w:sz w:val="24"/>
                <w:szCs w:val="24"/>
              </w:rPr>
              <w:t>a</w:t>
            </w:r>
            <w:r w:rsidRPr="007776E7">
              <w:rPr>
                <w:rFonts w:ascii="Arial" w:hAnsi="Arial" w:cs="Arial"/>
                <w:b/>
                <w:bCs/>
                <w:sz w:val="24"/>
                <w:szCs w:val="24"/>
              </w:rPr>
              <w:t>rea: Communication</w:t>
            </w:r>
          </w:p>
        </w:tc>
      </w:tr>
      <w:tr w:rsidR="00D55A8E" w:rsidRPr="007776E7" w14:paraId="0BB8EF3D" w14:textId="77777777" w:rsidTr="006E0382">
        <w:trPr>
          <w:trHeight w:val="518"/>
        </w:trPr>
        <w:tc>
          <w:tcPr>
            <w:tcW w:w="6814" w:type="dxa"/>
            <w:gridSpan w:val="2"/>
            <w:shd w:val="clear" w:color="auto" w:fill="FFFFFF" w:themeFill="background1"/>
            <w:tcMar>
              <w:top w:w="51" w:type="dxa"/>
              <w:bottom w:w="51" w:type="dxa"/>
            </w:tcMar>
            <w:vAlign w:val="center"/>
          </w:tcPr>
          <w:p w14:paraId="085A1149" w14:textId="3461786E" w:rsidR="00D55A8E" w:rsidRPr="007776E7" w:rsidRDefault="00D55A8E" w:rsidP="00D55A8E">
            <w:pPr>
              <w:spacing w:before="0" w:after="0"/>
              <w:rPr>
                <w:rFonts w:ascii="Arial" w:hAnsi="Arial" w:cs="Arial"/>
              </w:rPr>
            </w:pPr>
            <w:r w:rsidRPr="007776E7">
              <w:rPr>
                <w:rFonts w:ascii="Arial" w:hAnsi="Arial" w:cs="Arial"/>
                <w:sz w:val="20"/>
                <w:szCs w:val="20"/>
              </w:rPr>
              <w:t>Service providers have an understanding that culturally responsive and safe communication encompasses more than spoken words, and are supported to reflect on all aspects of their interactions with First Nations Peoples</w:t>
            </w:r>
          </w:p>
        </w:tc>
        <w:sdt>
          <w:sdtPr>
            <w:rPr>
              <w:sz w:val="36"/>
              <w:szCs w:val="36"/>
            </w:rPr>
            <w:id w:val="-119977779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0255C3D0" w14:textId="7546343F"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2F45AF12"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1F5A1B56" w14:textId="77777777" w:rsidR="00D55A8E" w:rsidRPr="007776E7" w:rsidRDefault="00D55A8E" w:rsidP="00D55A8E">
            <w:pPr>
              <w:spacing w:before="0" w:after="0"/>
              <w:jc w:val="center"/>
              <w:rPr>
                <w:rFonts w:ascii="Arial" w:hAnsi="Arial" w:cs="Arial"/>
                <w:b/>
                <w:bCs/>
                <w:sz w:val="48"/>
                <w:szCs w:val="48"/>
              </w:rPr>
            </w:pPr>
          </w:p>
        </w:tc>
      </w:tr>
      <w:tr w:rsidR="00D55A8E" w:rsidRPr="007776E7" w14:paraId="381F3ED0" w14:textId="77777777" w:rsidTr="006E0382">
        <w:trPr>
          <w:trHeight w:val="518"/>
        </w:trPr>
        <w:tc>
          <w:tcPr>
            <w:tcW w:w="6814" w:type="dxa"/>
            <w:gridSpan w:val="2"/>
            <w:shd w:val="clear" w:color="auto" w:fill="FFFFFF" w:themeFill="background1"/>
            <w:tcMar>
              <w:top w:w="51" w:type="dxa"/>
              <w:bottom w:w="51" w:type="dxa"/>
            </w:tcMar>
            <w:vAlign w:val="center"/>
          </w:tcPr>
          <w:p w14:paraId="50BEB1FA" w14:textId="1568AB93" w:rsidR="00D55A8E" w:rsidRPr="007776E7" w:rsidRDefault="00D55A8E" w:rsidP="00D55A8E">
            <w:pPr>
              <w:spacing w:before="0" w:after="0"/>
              <w:rPr>
                <w:rFonts w:ascii="Arial" w:hAnsi="Arial" w:cs="Arial"/>
              </w:rPr>
            </w:pPr>
            <w:r w:rsidRPr="007776E7">
              <w:rPr>
                <w:rFonts w:ascii="Arial" w:hAnsi="Arial" w:cs="Arial"/>
                <w:sz w:val="20"/>
                <w:szCs w:val="20"/>
              </w:rPr>
              <w:t>Staff across the organisation have access to resources and training to guide and support culturally safe communication with service users and Community partners</w:t>
            </w:r>
          </w:p>
        </w:tc>
        <w:tc>
          <w:tcPr>
            <w:tcW w:w="993" w:type="dxa"/>
            <w:shd w:val="clear" w:color="auto" w:fill="F2F2F2" w:themeFill="background1" w:themeFillShade="F2"/>
            <w:tcMar>
              <w:top w:w="51" w:type="dxa"/>
              <w:bottom w:w="51" w:type="dxa"/>
            </w:tcMar>
            <w:vAlign w:val="center"/>
          </w:tcPr>
          <w:p w14:paraId="3EBEB437"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86502581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35146724" w14:textId="6581AB07"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6AC59CA7" w14:textId="77777777" w:rsidR="00D55A8E" w:rsidRPr="007776E7" w:rsidRDefault="00D55A8E" w:rsidP="00D55A8E">
            <w:pPr>
              <w:spacing w:before="0" w:after="0"/>
              <w:jc w:val="center"/>
              <w:rPr>
                <w:rFonts w:ascii="Arial" w:hAnsi="Arial" w:cs="Arial"/>
                <w:b/>
                <w:bCs/>
                <w:sz w:val="48"/>
                <w:szCs w:val="48"/>
              </w:rPr>
            </w:pPr>
          </w:p>
        </w:tc>
      </w:tr>
      <w:tr w:rsidR="00D55A8E" w:rsidRPr="007776E7" w14:paraId="0648A708" w14:textId="77777777" w:rsidTr="006E0382">
        <w:trPr>
          <w:trHeight w:val="518"/>
        </w:trPr>
        <w:tc>
          <w:tcPr>
            <w:tcW w:w="6814" w:type="dxa"/>
            <w:gridSpan w:val="2"/>
            <w:shd w:val="clear" w:color="auto" w:fill="FFFFFF" w:themeFill="background1"/>
            <w:tcMar>
              <w:top w:w="51" w:type="dxa"/>
              <w:bottom w:w="51" w:type="dxa"/>
            </w:tcMar>
            <w:vAlign w:val="center"/>
          </w:tcPr>
          <w:p w14:paraId="21B9912C" w14:textId="4C5915EE" w:rsidR="00D55A8E" w:rsidRPr="007776E7" w:rsidRDefault="00D55A8E" w:rsidP="00D55A8E">
            <w:pPr>
              <w:autoSpaceDE w:val="0"/>
              <w:autoSpaceDN w:val="0"/>
              <w:adjustRightInd w:val="0"/>
              <w:rPr>
                <w:rFonts w:ascii="Arial" w:hAnsi="Arial" w:cs="Arial"/>
                <w:sz w:val="20"/>
                <w:szCs w:val="20"/>
              </w:rPr>
            </w:pPr>
            <w:r w:rsidRPr="007776E7">
              <w:rPr>
                <w:rFonts w:ascii="Arial" w:hAnsi="Arial" w:cs="Arial"/>
                <w:sz w:val="20"/>
                <w:szCs w:val="20"/>
              </w:rPr>
              <w:t>Communication policies, protocols and practices are established, in partnerships with First Nations Peoples, to support culturally safe interactions, both internally and externally</w:t>
            </w:r>
          </w:p>
        </w:tc>
        <w:tc>
          <w:tcPr>
            <w:tcW w:w="993" w:type="dxa"/>
            <w:shd w:val="clear" w:color="auto" w:fill="F2F2F2" w:themeFill="background1" w:themeFillShade="F2"/>
            <w:tcMar>
              <w:top w:w="51" w:type="dxa"/>
              <w:bottom w:w="51" w:type="dxa"/>
            </w:tcMar>
            <w:vAlign w:val="center"/>
          </w:tcPr>
          <w:p w14:paraId="67031621"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C74E553"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779475056"/>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2B8E8C3A" w14:textId="02C1CD9F"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D55A8E" w:rsidRPr="007776E7" w14:paraId="3D409097" w14:textId="77777777" w:rsidTr="006E0382">
        <w:trPr>
          <w:trHeight w:val="518"/>
        </w:trPr>
        <w:tc>
          <w:tcPr>
            <w:tcW w:w="6814" w:type="dxa"/>
            <w:gridSpan w:val="2"/>
            <w:shd w:val="clear" w:color="auto" w:fill="FFFFFF" w:themeFill="background1"/>
            <w:tcMar>
              <w:top w:w="51" w:type="dxa"/>
              <w:bottom w:w="51" w:type="dxa"/>
            </w:tcMar>
            <w:vAlign w:val="center"/>
          </w:tcPr>
          <w:p w14:paraId="2C3C8B17" w14:textId="10AB3364" w:rsidR="00D55A8E" w:rsidRPr="00931263" w:rsidRDefault="00D55A8E" w:rsidP="00D55A8E">
            <w:pPr>
              <w:spacing w:before="0" w:after="0"/>
              <w:rPr>
                <w:rFonts w:ascii="Arial" w:hAnsi="Arial" w:cs="Arial"/>
                <w:sz w:val="20"/>
                <w:szCs w:val="20"/>
              </w:rPr>
            </w:pPr>
            <w:r w:rsidRPr="00725F2F">
              <w:rPr>
                <w:rFonts w:ascii="Arial" w:hAnsi="Arial" w:cs="Arial"/>
                <w:sz w:val="20"/>
                <w:szCs w:val="20"/>
              </w:rPr>
              <w:t xml:space="preserve">Dedicated and sustainable funding is allocated to </w:t>
            </w:r>
            <w:r w:rsidRPr="00931263">
              <w:rPr>
                <w:rFonts w:ascii="Arial" w:eastAsia="Segoe UI" w:hAnsi="Arial" w:cs="Arial"/>
                <w:sz w:val="20"/>
                <w:szCs w:val="20"/>
              </w:rPr>
              <w:t>provide ongoing staff upskilling in culturally responsive communication</w:t>
            </w:r>
          </w:p>
        </w:tc>
        <w:tc>
          <w:tcPr>
            <w:tcW w:w="993" w:type="dxa"/>
            <w:shd w:val="clear" w:color="auto" w:fill="F2F2F2" w:themeFill="background1" w:themeFillShade="F2"/>
            <w:tcMar>
              <w:top w:w="51" w:type="dxa"/>
              <w:bottom w:w="51" w:type="dxa"/>
            </w:tcMar>
            <w:vAlign w:val="center"/>
          </w:tcPr>
          <w:p w14:paraId="29B0B923"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7BBB4E00"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831126476"/>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5BAC517B" w14:textId="4B205C67"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48040926" w14:textId="77777777" w:rsidTr="005C045C">
        <w:trPr>
          <w:trHeight w:val="1513"/>
        </w:trPr>
        <w:tc>
          <w:tcPr>
            <w:tcW w:w="9941" w:type="dxa"/>
            <w:gridSpan w:val="5"/>
            <w:shd w:val="clear" w:color="auto" w:fill="F2F2F2" w:themeFill="background1" w:themeFillShade="F2"/>
            <w:tcMar>
              <w:top w:w="51" w:type="dxa"/>
              <w:bottom w:w="51" w:type="dxa"/>
            </w:tcMar>
          </w:tcPr>
          <w:p w14:paraId="60239D32" w14:textId="7E4DE6EE" w:rsidR="007172C9" w:rsidRPr="00A775BD" w:rsidRDefault="007172C9" w:rsidP="005C045C">
            <w:pPr>
              <w:spacing w:before="0" w:after="0"/>
              <w:rPr>
                <w:rFonts w:ascii="Arial" w:hAnsi="Arial" w:cs="Arial"/>
                <w:i/>
                <w:iCs/>
              </w:rPr>
            </w:pPr>
            <w:r w:rsidRPr="00A775BD">
              <w:rPr>
                <w:rFonts w:ascii="Arial" w:hAnsi="Arial" w:cs="Arial"/>
                <w:i/>
                <w:iCs/>
              </w:rPr>
              <w:t>Examples/</w:t>
            </w:r>
            <w:r w:rsidR="00604B6B">
              <w:rPr>
                <w:rFonts w:ascii="Arial" w:hAnsi="Arial" w:cs="Arial"/>
                <w:i/>
                <w:iCs/>
              </w:rPr>
              <w:t>e</w:t>
            </w:r>
            <w:r w:rsidRPr="00A775BD">
              <w:rPr>
                <w:rFonts w:ascii="Arial" w:hAnsi="Arial" w:cs="Arial"/>
                <w:i/>
                <w:iCs/>
              </w:rPr>
              <w:t xml:space="preserve">vidence of </w:t>
            </w:r>
            <w:r w:rsidR="00604B6B">
              <w:rPr>
                <w:rFonts w:ascii="Arial" w:hAnsi="Arial" w:cs="Arial"/>
                <w:i/>
                <w:iCs/>
              </w:rPr>
              <w:t>i</w:t>
            </w:r>
            <w:r w:rsidRPr="00A775BD">
              <w:rPr>
                <w:rFonts w:ascii="Arial" w:hAnsi="Arial" w:cs="Arial"/>
                <w:i/>
                <w:iCs/>
              </w:rPr>
              <w:t>mplementation</w:t>
            </w:r>
          </w:p>
          <w:p w14:paraId="6DA09AE7" w14:textId="77777777" w:rsidR="00144812" w:rsidRPr="002D774C" w:rsidRDefault="00144812" w:rsidP="005C045C">
            <w:pPr>
              <w:spacing w:before="0" w:after="0"/>
              <w:rPr>
                <w:rFonts w:ascii="Arial" w:hAnsi="Arial" w:cs="Arial"/>
                <w:b/>
                <w:bCs/>
              </w:rPr>
            </w:pPr>
          </w:p>
          <w:p w14:paraId="45637C0A" w14:textId="77777777" w:rsidR="00144812" w:rsidRDefault="00144812" w:rsidP="005C045C">
            <w:pPr>
              <w:spacing w:before="0" w:after="0"/>
              <w:rPr>
                <w:rFonts w:ascii="Arial" w:hAnsi="Arial" w:cs="Arial"/>
                <w:b/>
                <w:bCs/>
              </w:rPr>
            </w:pPr>
          </w:p>
          <w:p w14:paraId="5DAFED73" w14:textId="77777777" w:rsidR="00144812" w:rsidRDefault="00144812" w:rsidP="005C045C">
            <w:pPr>
              <w:spacing w:before="0" w:after="0"/>
              <w:rPr>
                <w:rFonts w:ascii="Arial" w:hAnsi="Arial" w:cs="Arial"/>
                <w:b/>
                <w:bCs/>
              </w:rPr>
            </w:pPr>
          </w:p>
        </w:tc>
      </w:tr>
      <w:tr w:rsidR="00D55A8E" w:rsidRPr="007776E7" w14:paraId="3885161F" w14:textId="77777777" w:rsidTr="006E0382">
        <w:trPr>
          <w:trHeight w:val="518"/>
        </w:trPr>
        <w:tc>
          <w:tcPr>
            <w:tcW w:w="6814" w:type="dxa"/>
            <w:gridSpan w:val="2"/>
            <w:shd w:val="clear" w:color="auto" w:fill="FFFFFF" w:themeFill="background1"/>
            <w:tcMar>
              <w:top w:w="51" w:type="dxa"/>
              <w:bottom w:w="51" w:type="dxa"/>
            </w:tcMar>
            <w:vAlign w:val="center"/>
          </w:tcPr>
          <w:p w14:paraId="5DDFDD15" w14:textId="0DA12BB4" w:rsidR="00D55A8E" w:rsidRPr="007776E7" w:rsidRDefault="00D55A8E" w:rsidP="00D55A8E">
            <w:pPr>
              <w:spacing w:before="0" w:after="0"/>
              <w:rPr>
                <w:rFonts w:ascii="Arial" w:hAnsi="Arial" w:cs="Arial"/>
              </w:rPr>
            </w:pPr>
            <w:r w:rsidRPr="007776E7">
              <w:rPr>
                <w:rFonts w:ascii="Arial" w:hAnsi="Arial" w:cs="Arial"/>
                <w:sz w:val="20"/>
                <w:szCs w:val="20"/>
              </w:rPr>
              <w:t>First Nations specific communication styles and preferences are respected and embraced in all service/care interactions</w:t>
            </w:r>
          </w:p>
        </w:tc>
        <w:sdt>
          <w:sdtPr>
            <w:rPr>
              <w:sz w:val="36"/>
              <w:szCs w:val="36"/>
            </w:rPr>
            <w:id w:val="-485167817"/>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70314624" w14:textId="6AC48016"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2D5CD947"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5E08388E" w14:textId="77777777" w:rsidR="00D55A8E" w:rsidRPr="007776E7" w:rsidRDefault="00D55A8E" w:rsidP="00D55A8E">
            <w:pPr>
              <w:spacing w:before="0" w:after="0"/>
              <w:jc w:val="center"/>
              <w:rPr>
                <w:rFonts w:ascii="Arial" w:hAnsi="Arial" w:cs="Arial"/>
                <w:b/>
                <w:bCs/>
                <w:sz w:val="48"/>
                <w:szCs w:val="48"/>
              </w:rPr>
            </w:pPr>
          </w:p>
        </w:tc>
      </w:tr>
      <w:tr w:rsidR="00D55A8E" w:rsidRPr="007776E7" w14:paraId="196F4D92" w14:textId="77777777" w:rsidTr="006E0382">
        <w:trPr>
          <w:trHeight w:val="518"/>
        </w:trPr>
        <w:tc>
          <w:tcPr>
            <w:tcW w:w="6814" w:type="dxa"/>
            <w:gridSpan w:val="2"/>
            <w:shd w:val="clear" w:color="auto" w:fill="FFFFFF" w:themeFill="background1"/>
            <w:tcMar>
              <w:top w:w="51" w:type="dxa"/>
              <w:bottom w:w="51" w:type="dxa"/>
            </w:tcMar>
            <w:vAlign w:val="center"/>
          </w:tcPr>
          <w:p w14:paraId="64AE6246" w14:textId="7B1659F3" w:rsidR="00D55A8E" w:rsidRPr="007776E7" w:rsidRDefault="00D55A8E" w:rsidP="00D55A8E">
            <w:pPr>
              <w:spacing w:before="0" w:after="0"/>
              <w:rPr>
                <w:rFonts w:ascii="Arial" w:hAnsi="Arial" w:cs="Arial"/>
              </w:rPr>
            </w:pPr>
            <w:r w:rsidRPr="007776E7">
              <w:rPr>
                <w:rFonts w:ascii="Arial" w:hAnsi="Arial" w:cs="Arial"/>
                <w:sz w:val="20"/>
                <w:szCs w:val="20"/>
              </w:rPr>
              <w:t>First Nations specific communication styles and preferences are accommodated in practice, including appointment and follow-up scheduling and all clinical interactions</w:t>
            </w:r>
          </w:p>
        </w:tc>
        <w:tc>
          <w:tcPr>
            <w:tcW w:w="993" w:type="dxa"/>
            <w:shd w:val="clear" w:color="auto" w:fill="F2F2F2" w:themeFill="background1" w:themeFillShade="F2"/>
            <w:tcMar>
              <w:top w:w="51" w:type="dxa"/>
              <w:bottom w:w="51" w:type="dxa"/>
            </w:tcMar>
            <w:vAlign w:val="center"/>
          </w:tcPr>
          <w:p w14:paraId="10FD0E6B"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050763778"/>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571EE36E" w14:textId="542B2831"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5707D484" w14:textId="77777777" w:rsidR="00D55A8E" w:rsidRPr="007776E7" w:rsidRDefault="00D55A8E" w:rsidP="00D55A8E">
            <w:pPr>
              <w:spacing w:before="0" w:after="0"/>
              <w:jc w:val="center"/>
              <w:rPr>
                <w:rFonts w:ascii="Arial" w:hAnsi="Arial" w:cs="Arial"/>
                <w:b/>
                <w:bCs/>
                <w:sz w:val="48"/>
                <w:szCs w:val="48"/>
              </w:rPr>
            </w:pPr>
          </w:p>
        </w:tc>
      </w:tr>
      <w:tr w:rsidR="00D55A8E" w:rsidRPr="007776E7" w14:paraId="1264FE88" w14:textId="77777777" w:rsidTr="006E0382">
        <w:trPr>
          <w:trHeight w:val="518"/>
        </w:trPr>
        <w:tc>
          <w:tcPr>
            <w:tcW w:w="6814" w:type="dxa"/>
            <w:gridSpan w:val="2"/>
            <w:shd w:val="clear" w:color="auto" w:fill="FFFFFF" w:themeFill="background1"/>
            <w:tcMar>
              <w:top w:w="51" w:type="dxa"/>
              <w:bottom w:w="51" w:type="dxa"/>
            </w:tcMar>
            <w:vAlign w:val="center"/>
          </w:tcPr>
          <w:p w14:paraId="5DFFA87D" w14:textId="04ECCCCD" w:rsidR="00D55A8E" w:rsidRPr="007776E7" w:rsidRDefault="00D55A8E" w:rsidP="00D55A8E">
            <w:pPr>
              <w:spacing w:before="0" w:after="0"/>
              <w:rPr>
                <w:rFonts w:ascii="Arial" w:hAnsi="Arial" w:cs="Arial"/>
              </w:rPr>
            </w:pPr>
            <w:r w:rsidRPr="007776E7">
              <w:rPr>
                <w:rFonts w:ascii="Arial" w:hAnsi="Arial" w:cs="Arial"/>
                <w:sz w:val="20"/>
                <w:szCs w:val="20"/>
              </w:rPr>
              <w:t xml:space="preserve">Opportunities are provided for service users and Community to evaluate and feedback on </w:t>
            </w:r>
            <w:r w:rsidR="00604B6B">
              <w:rPr>
                <w:rFonts w:ascii="Arial" w:hAnsi="Arial" w:cs="Arial"/>
                <w:sz w:val="20"/>
                <w:szCs w:val="20"/>
              </w:rPr>
              <w:t>c</w:t>
            </w:r>
            <w:r w:rsidRPr="007776E7">
              <w:rPr>
                <w:rFonts w:ascii="Arial" w:hAnsi="Arial" w:cs="Arial"/>
                <w:sz w:val="20"/>
                <w:szCs w:val="20"/>
              </w:rPr>
              <w:t>ommunication policies, protocols and practices, and this process prompts changes as identified</w:t>
            </w:r>
          </w:p>
        </w:tc>
        <w:tc>
          <w:tcPr>
            <w:tcW w:w="993" w:type="dxa"/>
            <w:shd w:val="clear" w:color="auto" w:fill="F2F2F2" w:themeFill="background1" w:themeFillShade="F2"/>
            <w:tcMar>
              <w:top w:w="51" w:type="dxa"/>
              <w:bottom w:w="51" w:type="dxa"/>
            </w:tcMar>
            <w:vAlign w:val="center"/>
          </w:tcPr>
          <w:p w14:paraId="33EFA412"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B760628"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2058457717"/>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49D6E82D" w14:textId="3D0BA4A7"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3C7405B7" w14:textId="77777777" w:rsidTr="005C045C">
        <w:trPr>
          <w:trHeight w:val="1641"/>
        </w:trPr>
        <w:tc>
          <w:tcPr>
            <w:tcW w:w="9941" w:type="dxa"/>
            <w:gridSpan w:val="5"/>
            <w:shd w:val="clear" w:color="auto" w:fill="F2F2F2" w:themeFill="background1" w:themeFillShade="F2"/>
            <w:tcMar>
              <w:top w:w="51" w:type="dxa"/>
              <w:bottom w:w="51" w:type="dxa"/>
            </w:tcMar>
          </w:tcPr>
          <w:p w14:paraId="345B266A" w14:textId="017D6BFA" w:rsidR="007172C9" w:rsidRPr="00A775BD" w:rsidRDefault="007172C9" w:rsidP="005C045C">
            <w:pPr>
              <w:spacing w:before="0" w:after="0"/>
              <w:rPr>
                <w:rFonts w:ascii="Arial" w:hAnsi="Arial" w:cs="Arial"/>
                <w:i/>
                <w:iCs/>
              </w:rPr>
            </w:pPr>
            <w:r w:rsidRPr="00A775BD">
              <w:rPr>
                <w:rFonts w:ascii="Arial" w:hAnsi="Arial" w:cs="Arial"/>
                <w:i/>
                <w:iCs/>
              </w:rPr>
              <w:lastRenderedPageBreak/>
              <w:t>Examples/</w:t>
            </w:r>
            <w:r w:rsidR="00604B6B">
              <w:rPr>
                <w:rFonts w:ascii="Arial" w:hAnsi="Arial" w:cs="Arial"/>
                <w:i/>
                <w:iCs/>
              </w:rPr>
              <w:t>e</w:t>
            </w:r>
            <w:r w:rsidRPr="00A775BD">
              <w:rPr>
                <w:rFonts w:ascii="Arial" w:hAnsi="Arial" w:cs="Arial"/>
                <w:i/>
                <w:iCs/>
              </w:rPr>
              <w:t xml:space="preserve">vidence of </w:t>
            </w:r>
            <w:r w:rsidR="00604B6B">
              <w:rPr>
                <w:rFonts w:ascii="Arial" w:hAnsi="Arial" w:cs="Arial"/>
                <w:i/>
                <w:iCs/>
              </w:rPr>
              <w:t>i</w:t>
            </w:r>
            <w:r w:rsidRPr="00A775BD">
              <w:rPr>
                <w:rFonts w:ascii="Arial" w:hAnsi="Arial" w:cs="Arial"/>
                <w:i/>
                <w:iCs/>
              </w:rPr>
              <w:t>mplementation</w:t>
            </w:r>
          </w:p>
          <w:p w14:paraId="609DB18D" w14:textId="77777777" w:rsidR="00144812" w:rsidRPr="002D774C" w:rsidRDefault="00144812" w:rsidP="005C045C">
            <w:pPr>
              <w:spacing w:before="0" w:after="0"/>
              <w:rPr>
                <w:rFonts w:ascii="Arial" w:hAnsi="Arial" w:cs="Arial"/>
                <w:b/>
                <w:bCs/>
              </w:rPr>
            </w:pPr>
          </w:p>
          <w:p w14:paraId="1CB14BA9" w14:textId="77777777" w:rsidR="00144812" w:rsidRPr="002D774C" w:rsidRDefault="00144812" w:rsidP="005C045C">
            <w:pPr>
              <w:spacing w:before="0" w:after="0"/>
              <w:rPr>
                <w:rFonts w:ascii="Arial" w:hAnsi="Arial" w:cs="Arial"/>
                <w:b/>
                <w:bCs/>
              </w:rPr>
            </w:pPr>
          </w:p>
          <w:p w14:paraId="41A5867B" w14:textId="77777777" w:rsidR="00144812" w:rsidRDefault="00144812" w:rsidP="005C045C">
            <w:pPr>
              <w:spacing w:before="0" w:after="0"/>
              <w:rPr>
                <w:rFonts w:ascii="Arial" w:hAnsi="Arial" w:cs="Arial"/>
                <w:b/>
                <w:bCs/>
              </w:rPr>
            </w:pPr>
          </w:p>
        </w:tc>
      </w:tr>
      <w:tr w:rsidR="00D55A8E" w:rsidRPr="007776E7" w14:paraId="6D2DCA8C" w14:textId="77777777" w:rsidTr="006E0382">
        <w:trPr>
          <w:trHeight w:val="518"/>
        </w:trPr>
        <w:tc>
          <w:tcPr>
            <w:tcW w:w="6814" w:type="dxa"/>
            <w:gridSpan w:val="2"/>
            <w:shd w:val="clear" w:color="auto" w:fill="FFFFFF" w:themeFill="background1"/>
            <w:tcMar>
              <w:top w:w="51" w:type="dxa"/>
              <w:bottom w:w="51" w:type="dxa"/>
            </w:tcMar>
            <w:vAlign w:val="center"/>
          </w:tcPr>
          <w:p w14:paraId="4A0C0064" w14:textId="4808D807" w:rsidR="00D55A8E" w:rsidRPr="007776E7" w:rsidRDefault="00D55A8E" w:rsidP="00D55A8E">
            <w:pPr>
              <w:spacing w:before="0" w:after="0"/>
              <w:rPr>
                <w:rFonts w:ascii="Arial" w:hAnsi="Arial" w:cs="Arial"/>
              </w:rPr>
            </w:pPr>
            <w:r w:rsidRPr="007776E7">
              <w:rPr>
                <w:rFonts w:ascii="Arial" w:hAnsi="Arial" w:cs="Arial"/>
                <w:sz w:val="20"/>
                <w:szCs w:val="20"/>
              </w:rPr>
              <w:t>A variety of methods and platforms are used to communicate available services and organisational commitments related to cultural responsiveness, safety and anti-racism to service users</w:t>
            </w:r>
          </w:p>
        </w:tc>
        <w:sdt>
          <w:sdtPr>
            <w:rPr>
              <w:sz w:val="36"/>
              <w:szCs w:val="36"/>
            </w:rPr>
            <w:id w:val="-400913093"/>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4977DE09" w14:textId="74D4BBA7"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168DD3B7"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59FFE227" w14:textId="77777777" w:rsidR="00D55A8E" w:rsidRPr="007776E7" w:rsidRDefault="00D55A8E" w:rsidP="00D55A8E">
            <w:pPr>
              <w:spacing w:before="0" w:after="0"/>
              <w:jc w:val="center"/>
              <w:rPr>
                <w:rFonts w:ascii="Arial" w:hAnsi="Arial" w:cs="Arial"/>
                <w:b/>
                <w:bCs/>
                <w:sz w:val="48"/>
                <w:szCs w:val="48"/>
              </w:rPr>
            </w:pPr>
          </w:p>
        </w:tc>
      </w:tr>
      <w:tr w:rsidR="00D55A8E" w:rsidRPr="007776E7" w14:paraId="404D4C7D" w14:textId="77777777" w:rsidTr="006E0382">
        <w:trPr>
          <w:trHeight w:val="518"/>
        </w:trPr>
        <w:tc>
          <w:tcPr>
            <w:tcW w:w="6814" w:type="dxa"/>
            <w:gridSpan w:val="2"/>
            <w:shd w:val="clear" w:color="auto" w:fill="FFFFFF" w:themeFill="background1"/>
            <w:tcMar>
              <w:top w:w="51" w:type="dxa"/>
              <w:bottom w:w="51" w:type="dxa"/>
            </w:tcMar>
            <w:vAlign w:val="center"/>
          </w:tcPr>
          <w:p w14:paraId="10C03FFE" w14:textId="35F8A962" w:rsidR="00D55A8E" w:rsidRPr="007776E7" w:rsidRDefault="00D55A8E" w:rsidP="00D55A8E">
            <w:pPr>
              <w:spacing w:before="0" w:after="0"/>
              <w:rPr>
                <w:rFonts w:ascii="Arial" w:hAnsi="Arial" w:cs="Arial"/>
              </w:rPr>
            </w:pPr>
            <w:r w:rsidRPr="007776E7">
              <w:rPr>
                <w:rFonts w:ascii="Arial" w:hAnsi="Arial" w:cs="Arial"/>
                <w:sz w:val="20"/>
                <w:szCs w:val="20"/>
              </w:rPr>
              <w:t xml:space="preserve">Service users and </w:t>
            </w:r>
            <w:r w:rsidR="00C9154C">
              <w:rPr>
                <w:rFonts w:ascii="Arial" w:hAnsi="Arial" w:cs="Arial"/>
                <w:sz w:val="20"/>
                <w:szCs w:val="20"/>
              </w:rPr>
              <w:t>l</w:t>
            </w:r>
            <w:r w:rsidRPr="007776E7">
              <w:rPr>
                <w:rFonts w:ascii="Arial" w:hAnsi="Arial" w:cs="Arial"/>
                <w:sz w:val="20"/>
                <w:szCs w:val="20"/>
              </w:rPr>
              <w:t xml:space="preserve">ocal </w:t>
            </w:r>
            <w:r>
              <w:rPr>
                <w:rFonts w:ascii="Arial" w:hAnsi="Arial" w:cs="Arial"/>
                <w:sz w:val="20"/>
                <w:szCs w:val="20"/>
              </w:rPr>
              <w:t>C</w:t>
            </w:r>
            <w:r w:rsidRPr="007776E7">
              <w:rPr>
                <w:rFonts w:ascii="Arial" w:hAnsi="Arial" w:cs="Arial"/>
                <w:sz w:val="20"/>
                <w:szCs w:val="20"/>
              </w:rPr>
              <w:t>ommunity are provided opportunities to provide input into how they would like to receive information about available services and organisational policies</w:t>
            </w:r>
          </w:p>
        </w:tc>
        <w:tc>
          <w:tcPr>
            <w:tcW w:w="993" w:type="dxa"/>
            <w:shd w:val="clear" w:color="auto" w:fill="F2F2F2" w:themeFill="background1" w:themeFillShade="F2"/>
            <w:tcMar>
              <w:top w:w="51" w:type="dxa"/>
              <w:bottom w:w="51" w:type="dxa"/>
            </w:tcMar>
            <w:vAlign w:val="center"/>
          </w:tcPr>
          <w:p w14:paraId="3A63B2BD"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608926059"/>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DCCD0BB" w14:textId="7213116C"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55706821" w14:textId="77777777" w:rsidR="00D55A8E" w:rsidRPr="007776E7" w:rsidRDefault="00D55A8E" w:rsidP="00D55A8E">
            <w:pPr>
              <w:spacing w:before="0" w:after="0"/>
              <w:jc w:val="center"/>
              <w:rPr>
                <w:rFonts w:ascii="Arial" w:hAnsi="Arial" w:cs="Arial"/>
                <w:b/>
                <w:bCs/>
                <w:sz w:val="48"/>
                <w:szCs w:val="48"/>
              </w:rPr>
            </w:pPr>
          </w:p>
        </w:tc>
      </w:tr>
      <w:tr w:rsidR="00D55A8E" w:rsidRPr="007776E7" w14:paraId="2C2EE0C6" w14:textId="77777777" w:rsidTr="006E0382">
        <w:trPr>
          <w:trHeight w:val="518"/>
        </w:trPr>
        <w:tc>
          <w:tcPr>
            <w:tcW w:w="6814" w:type="dxa"/>
            <w:gridSpan w:val="2"/>
            <w:shd w:val="clear" w:color="auto" w:fill="FFFFFF" w:themeFill="background1"/>
            <w:tcMar>
              <w:top w:w="51" w:type="dxa"/>
              <w:bottom w:w="51" w:type="dxa"/>
            </w:tcMar>
            <w:vAlign w:val="center"/>
          </w:tcPr>
          <w:p w14:paraId="707C25C8" w14:textId="1F86E454" w:rsidR="00D55A8E" w:rsidRPr="007776E7" w:rsidRDefault="00D55A8E" w:rsidP="00D55A8E">
            <w:pPr>
              <w:spacing w:before="0" w:after="0"/>
              <w:rPr>
                <w:rFonts w:ascii="Arial" w:hAnsi="Arial" w:cs="Arial"/>
              </w:rPr>
            </w:pPr>
            <w:r w:rsidRPr="007776E7">
              <w:rPr>
                <w:rFonts w:ascii="Arial" w:hAnsi="Arial" w:cs="Arial"/>
                <w:sz w:val="20"/>
                <w:szCs w:val="20"/>
              </w:rPr>
              <w:t>Dedicated sustainable funding and resources are allocated to regularly communicate, via different platforms, with service users and local Community about available services, and progress on initiatives to meet the needs of service users</w:t>
            </w:r>
          </w:p>
        </w:tc>
        <w:tc>
          <w:tcPr>
            <w:tcW w:w="993" w:type="dxa"/>
            <w:shd w:val="clear" w:color="auto" w:fill="F2F2F2" w:themeFill="background1" w:themeFillShade="F2"/>
            <w:tcMar>
              <w:top w:w="51" w:type="dxa"/>
              <w:bottom w:w="51" w:type="dxa"/>
            </w:tcMar>
            <w:vAlign w:val="center"/>
          </w:tcPr>
          <w:p w14:paraId="65C269B5"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E5E2EED"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139182788"/>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2E3B22B3" w14:textId="1D6AC41C"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7B40E2CE" w14:textId="77777777" w:rsidTr="00C305DC">
        <w:trPr>
          <w:trHeight w:val="1503"/>
        </w:trPr>
        <w:tc>
          <w:tcPr>
            <w:tcW w:w="9941" w:type="dxa"/>
            <w:gridSpan w:val="5"/>
            <w:tcBorders>
              <w:bottom w:val="single" w:sz="4" w:space="0" w:color="808080" w:themeColor="background1" w:themeShade="80"/>
            </w:tcBorders>
            <w:shd w:val="clear" w:color="auto" w:fill="F2F2F2" w:themeFill="background1" w:themeFillShade="F2"/>
            <w:tcMar>
              <w:top w:w="51" w:type="dxa"/>
              <w:bottom w:w="51" w:type="dxa"/>
            </w:tcMar>
          </w:tcPr>
          <w:p w14:paraId="4D91E08C" w14:textId="473ADD23" w:rsidR="007172C9" w:rsidRPr="00A775BD" w:rsidRDefault="007172C9" w:rsidP="005C045C">
            <w:pPr>
              <w:spacing w:before="0" w:after="0"/>
              <w:rPr>
                <w:rFonts w:ascii="Arial" w:hAnsi="Arial" w:cs="Arial"/>
                <w:i/>
                <w:iCs/>
              </w:rPr>
            </w:pPr>
            <w:r w:rsidRPr="00A775BD">
              <w:rPr>
                <w:rFonts w:ascii="Arial" w:hAnsi="Arial" w:cs="Arial"/>
                <w:i/>
                <w:iCs/>
              </w:rPr>
              <w:t>Examples/</w:t>
            </w:r>
            <w:r w:rsidR="00C9154C">
              <w:rPr>
                <w:rFonts w:ascii="Arial" w:hAnsi="Arial" w:cs="Arial"/>
                <w:i/>
                <w:iCs/>
              </w:rPr>
              <w:t>e</w:t>
            </w:r>
            <w:r w:rsidRPr="00A775BD">
              <w:rPr>
                <w:rFonts w:ascii="Arial" w:hAnsi="Arial" w:cs="Arial"/>
                <w:i/>
                <w:iCs/>
              </w:rPr>
              <w:t xml:space="preserve">vidence of </w:t>
            </w:r>
            <w:r w:rsidR="00C9154C">
              <w:rPr>
                <w:rFonts w:ascii="Arial" w:hAnsi="Arial" w:cs="Arial"/>
                <w:i/>
                <w:iCs/>
              </w:rPr>
              <w:t>i</w:t>
            </w:r>
            <w:r w:rsidRPr="00A775BD">
              <w:rPr>
                <w:rFonts w:ascii="Arial" w:hAnsi="Arial" w:cs="Arial"/>
                <w:i/>
                <w:iCs/>
              </w:rPr>
              <w:t>mplementation</w:t>
            </w:r>
          </w:p>
          <w:p w14:paraId="335AE154" w14:textId="77777777" w:rsidR="00144812" w:rsidRPr="002D774C" w:rsidRDefault="00144812" w:rsidP="005C045C">
            <w:pPr>
              <w:spacing w:before="0" w:after="0"/>
              <w:rPr>
                <w:rFonts w:ascii="Arial" w:hAnsi="Arial" w:cs="Arial"/>
                <w:b/>
                <w:bCs/>
              </w:rPr>
            </w:pPr>
          </w:p>
          <w:p w14:paraId="408326C3" w14:textId="77777777" w:rsidR="00144812" w:rsidRDefault="00144812" w:rsidP="005C045C">
            <w:pPr>
              <w:spacing w:before="0" w:after="0"/>
              <w:rPr>
                <w:rFonts w:ascii="Arial" w:hAnsi="Arial" w:cs="Arial"/>
                <w:b/>
                <w:bCs/>
              </w:rPr>
            </w:pPr>
          </w:p>
          <w:p w14:paraId="7BD805FF" w14:textId="77777777" w:rsidR="00144812" w:rsidRDefault="00144812" w:rsidP="005C045C">
            <w:pPr>
              <w:spacing w:before="0" w:after="0"/>
              <w:rPr>
                <w:rFonts w:ascii="Arial" w:hAnsi="Arial" w:cs="Arial"/>
                <w:b/>
                <w:bCs/>
              </w:rPr>
            </w:pPr>
          </w:p>
        </w:tc>
      </w:tr>
      <w:tr w:rsidR="00144812" w:rsidRPr="007776E7" w14:paraId="44B1FB0F" w14:textId="77777777" w:rsidTr="00D55A8E">
        <w:trPr>
          <w:trHeight w:val="518"/>
        </w:trPr>
        <w:tc>
          <w:tcPr>
            <w:tcW w:w="9941" w:type="dxa"/>
            <w:gridSpan w:val="5"/>
            <w:tcBorders>
              <w:bottom w:val="single" w:sz="4" w:space="0" w:color="808080" w:themeColor="background1" w:themeShade="80"/>
            </w:tcBorders>
            <w:shd w:val="clear" w:color="auto" w:fill="A2DCD1" w:themeFill="accent3" w:themeFillTint="99"/>
            <w:tcMar>
              <w:top w:w="51" w:type="dxa"/>
              <w:bottom w:w="51" w:type="dxa"/>
            </w:tcMar>
            <w:vAlign w:val="center"/>
          </w:tcPr>
          <w:p w14:paraId="783E8347" w14:textId="5661E2C8" w:rsidR="00144812" w:rsidRPr="007776E7" w:rsidRDefault="00144812" w:rsidP="001E09B6">
            <w:pPr>
              <w:rPr>
                <w:rFonts w:ascii="Arial" w:hAnsi="Arial" w:cs="Arial"/>
              </w:rPr>
            </w:pPr>
            <w:r w:rsidRPr="007776E7">
              <w:rPr>
                <w:rFonts w:ascii="Arial" w:hAnsi="Arial" w:cs="Arial"/>
                <w:b/>
                <w:bCs/>
                <w:sz w:val="24"/>
                <w:szCs w:val="24"/>
              </w:rPr>
              <w:t xml:space="preserve">Focus </w:t>
            </w:r>
            <w:r w:rsidR="00C9154C">
              <w:rPr>
                <w:rFonts w:ascii="Arial" w:hAnsi="Arial" w:cs="Arial"/>
                <w:b/>
                <w:bCs/>
                <w:sz w:val="24"/>
                <w:szCs w:val="24"/>
              </w:rPr>
              <w:t>a</w:t>
            </w:r>
            <w:r w:rsidRPr="007776E7">
              <w:rPr>
                <w:rFonts w:ascii="Arial" w:hAnsi="Arial" w:cs="Arial"/>
                <w:b/>
                <w:bCs/>
                <w:sz w:val="24"/>
                <w:szCs w:val="24"/>
              </w:rPr>
              <w:t xml:space="preserve">rea: Holistic </w:t>
            </w:r>
            <w:r w:rsidR="00C9154C">
              <w:rPr>
                <w:rFonts w:ascii="Arial" w:hAnsi="Arial" w:cs="Arial"/>
                <w:b/>
                <w:bCs/>
                <w:sz w:val="24"/>
                <w:szCs w:val="24"/>
              </w:rPr>
              <w:t>c</w:t>
            </w:r>
            <w:r w:rsidRPr="007776E7">
              <w:rPr>
                <w:rFonts w:ascii="Arial" w:hAnsi="Arial" w:cs="Arial"/>
                <w:b/>
                <w:bCs/>
                <w:sz w:val="24"/>
                <w:szCs w:val="24"/>
              </w:rPr>
              <w:t>are</w:t>
            </w:r>
          </w:p>
        </w:tc>
      </w:tr>
      <w:tr w:rsidR="00D55A8E" w:rsidRPr="007776E7" w14:paraId="1C47EACF" w14:textId="77777777" w:rsidTr="006E0382">
        <w:trPr>
          <w:trHeight w:val="518"/>
        </w:trPr>
        <w:tc>
          <w:tcPr>
            <w:tcW w:w="6814" w:type="dxa"/>
            <w:gridSpan w:val="2"/>
            <w:shd w:val="clear" w:color="auto" w:fill="FFFFFF" w:themeFill="background1"/>
            <w:tcMar>
              <w:top w:w="51" w:type="dxa"/>
              <w:bottom w:w="51" w:type="dxa"/>
            </w:tcMar>
            <w:vAlign w:val="center"/>
          </w:tcPr>
          <w:p w14:paraId="7AF959E5" w14:textId="0405848D" w:rsidR="00D55A8E" w:rsidRPr="007776E7" w:rsidRDefault="00D55A8E" w:rsidP="00D55A8E">
            <w:pPr>
              <w:rPr>
                <w:rFonts w:ascii="Arial" w:hAnsi="Arial" w:cs="Arial"/>
              </w:rPr>
            </w:pPr>
            <w:r w:rsidRPr="007776E7">
              <w:rPr>
                <w:rFonts w:ascii="Arial" w:hAnsi="Arial" w:cs="Arial"/>
                <w:color w:val="000000" w:themeColor="text1"/>
                <w:sz w:val="20"/>
                <w:szCs w:val="20"/>
              </w:rPr>
              <w:t>Organisational</w:t>
            </w:r>
            <w:r w:rsidR="00C9154C">
              <w:rPr>
                <w:rFonts w:ascii="Arial" w:hAnsi="Arial" w:cs="Arial"/>
                <w:color w:val="000000" w:themeColor="text1"/>
                <w:sz w:val="20"/>
                <w:szCs w:val="20"/>
              </w:rPr>
              <w:t>-</w:t>
            </w:r>
            <w:r w:rsidRPr="007776E7">
              <w:rPr>
                <w:rFonts w:ascii="Arial" w:hAnsi="Arial" w:cs="Arial"/>
                <w:color w:val="000000" w:themeColor="text1"/>
                <w:sz w:val="20"/>
                <w:szCs w:val="20"/>
              </w:rPr>
              <w:t>wide understanding of First Nations perspectives of health and healing, the cultural determinants of health</w:t>
            </w:r>
            <w:r w:rsidR="00C9154C">
              <w:rPr>
                <w:rFonts w:ascii="Arial" w:hAnsi="Arial" w:cs="Arial"/>
                <w:color w:val="000000" w:themeColor="text1"/>
                <w:sz w:val="20"/>
                <w:szCs w:val="20"/>
              </w:rPr>
              <w:t xml:space="preserve"> </w:t>
            </w:r>
            <w:r w:rsidRPr="007776E7">
              <w:rPr>
                <w:rFonts w:ascii="Arial" w:hAnsi="Arial" w:cs="Arial"/>
                <w:color w:val="000000" w:themeColor="text1"/>
                <w:sz w:val="20"/>
                <w:szCs w:val="20"/>
              </w:rPr>
              <w:t>and culturally informed models of care, together with an appreciation of and respect for individual diversity</w:t>
            </w:r>
          </w:p>
        </w:tc>
        <w:sdt>
          <w:sdtPr>
            <w:rPr>
              <w:sz w:val="36"/>
              <w:szCs w:val="36"/>
            </w:rPr>
            <w:id w:val="1398166650"/>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4AFAA92A" w14:textId="17CD30CF"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0D389D95"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50021121" w14:textId="77777777" w:rsidR="00D55A8E" w:rsidRPr="007776E7" w:rsidRDefault="00D55A8E" w:rsidP="00D55A8E">
            <w:pPr>
              <w:spacing w:before="0" w:after="0"/>
              <w:jc w:val="center"/>
              <w:rPr>
                <w:rFonts w:ascii="Arial" w:hAnsi="Arial" w:cs="Arial"/>
                <w:b/>
                <w:bCs/>
                <w:sz w:val="48"/>
                <w:szCs w:val="48"/>
              </w:rPr>
            </w:pPr>
          </w:p>
        </w:tc>
      </w:tr>
      <w:tr w:rsidR="00D55A8E" w:rsidRPr="007776E7" w14:paraId="32C7467E" w14:textId="77777777" w:rsidTr="006E0382">
        <w:trPr>
          <w:trHeight w:val="518"/>
        </w:trPr>
        <w:tc>
          <w:tcPr>
            <w:tcW w:w="6814" w:type="dxa"/>
            <w:gridSpan w:val="2"/>
            <w:shd w:val="clear" w:color="auto" w:fill="FFFFFF" w:themeFill="background1"/>
            <w:tcMar>
              <w:top w:w="51" w:type="dxa"/>
              <w:bottom w:w="51" w:type="dxa"/>
            </w:tcMar>
            <w:vAlign w:val="center"/>
          </w:tcPr>
          <w:p w14:paraId="0E07D80D" w14:textId="4A637B8C" w:rsidR="00D55A8E" w:rsidRPr="007776E7" w:rsidRDefault="00D55A8E" w:rsidP="00D55A8E">
            <w:pPr>
              <w:spacing w:before="0" w:after="0"/>
              <w:rPr>
                <w:rFonts w:ascii="Arial" w:hAnsi="Arial" w:cs="Arial"/>
              </w:rPr>
            </w:pPr>
            <w:r w:rsidRPr="007776E7">
              <w:rPr>
                <w:rFonts w:ascii="Arial" w:hAnsi="Arial" w:cs="Arial"/>
                <w:sz w:val="20"/>
                <w:szCs w:val="20"/>
              </w:rPr>
              <w:t xml:space="preserve">Policies and practices reflect the evidence for what is known about the need for </w:t>
            </w:r>
            <w:proofErr w:type="gramStart"/>
            <w:r w:rsidRPr="007776E7">
              <w:rPr>
                <w:rFonts w:ascii="Arial" w:hAnsi="Arial" w:cs="Arial"/>
                <w:sz w:val="20"/>
                <w:szCs w:val="20"/>
              </w:rPr>
              <w:t>culturally-informed</w:t>
            </w:r>
            <w:proofErr w:type="gramEnd"/>
            <w:r w:rsidRPr="007776E7">
              <w:rPr>
                <w:rFonts w:ascii="Arial" w:hAnsi="Arial" w:cs="Arial"/>
                <w:sz w:val="20"/>
                <w:szCs w:val="20"/>
              </w:rPr>
              <w:t xml:space="preserve"> models of care based on First Nations understandings of health and healing</w:t>
            </w:r>
          </w:p>
        </w:tc>
        <w:tc>
          <w:tcPr>
            <w:tcW w:w="993" w:type="dxa"/>
            <w:shd w:val="clear" w:color="auto" w:fill="F2F2F2" w:themeFill="background1" w:themeFillShade="F2"/>
            <w:tcMar>
              <w:top w:w="51" w:type="dxa"/>
              <w:bottom w:w="51" w:type="dxa"/>
            </w:tcMar>
            <w:vAlign w:val="center"/>
          </w:tcPr>
          <w:p w14:paraId="5DF81DD2"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512506535"/>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129CFCD9" w14:textId="0DE8D07D"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2B9CD877" w14:textId="77777777" w:rsidR="00D55A8E" w:rsidRPr="007776E7" w:rsidRDefault="00D55A8E" w:rsidP="00D55A8E">
            <w:pPr>
              <w:spacing w:before="0" w:after="0"/>
              <w:jc w:val="center"/>
              <w:rPr>
                <w:rFonts w:ascii="Arial" w:hAnsi="Arial" w:cs="Arial"/>
                <w:b/>
                <w:bCs/>
                <w:sz w:val="48"/>
                <w:szCs w:val="48"/>
              </w:rPr>
            </w:pPr>
          </w:p>
        </w:tc>
      </w:tr>
      <w:tr w:rsidR="00D55A8E" w:rsidRPr="007776E7" w14:paraId="0B5959BA" w14:textId="77777777" w:rsidTr="006E0382">
        <w:trPr>
          <w:trHeight w:val="518"/>
        </w:trPr>
        <w:tc>
          <w:tcPr>
            <w:tcW w:w="6814" w:type="dxa"/>
            <w:gridSpan w:val="2"/>
            <w:shd w:val="clear" w:color="auto" w:fill="FFFFFF" w:themeFill="background1"/>
            <w:tcMar>
              <w:top w:w="51" w:type="dxa"/>
              <w:bottom w:w="51" w:type="dxa"/>
            </w:tcMar>
            <w:vAlign w:val="center"/>
          </w:tcPr>
          <w:p w14:paraId="21E80FB0" w14:textId="1BF96E83" w:rsidR="00D55A8E" w:rsidRPr="007776E7" w:rsidRDefault="00D55A8E" w:rsidP="00D55A8E">
            <w:pPr>
              <w:rPr>
                <w:rFonts w:ascii="Arial" w:hAnsi="Arial" w:cs="Arial"/>
              </w:rPr>
            </w:pPr>
            <w:r w:rsidRPr="007776E7">
              <w:rPr>
                <w:rFonts w:ascii="Arial" w:hAnsi="Arial" w:cs="Arial"/>
                <w:sz w:val="20"/>
                <w:szCs w:val="20"/>
              </w:rPr>
              <w:t xml:space="preserve">Culturally safe mechanisms are established to facilitate input from First Nations Peoples, organisations and Communities about what holistic models of care look like in practice and how </w:t>
            </w:r>
            <w:r>
              <w:rPr>
                <w:rFonts w:ascii="Arial" w:hAnsi="Arial" w:cs="Arial"/>
                <w:sz w:val="20"/>
                <w:szCs w:val="20"/>
              </w:rPr>
              <w:t>they</w:t>
            </w:r>
            <w:r w:rsidRPr="007776E7">
              <w:rPr>
                <w:rFonts w:ascii="Arial" w:hAnsi="Arial" w:cs="Arial"/>
                <w:sz w:val="20"/>
                <w:szCs w:val="20"/>
              </w:rPr>
              <w:t xml:space="preserve"> can be embedded as core business</w:t>
            </w:r>
          </w:p>
        </w:tc>
        <w:tc>
          <w:tcPr>
            <w:tcW w:w="993" w:type="dxa"/>
            <w:shd w:val="clear" w:color="auto" w:fill="F2F2F2" w:themeFill="background1" w:themeFillShade="F2"/>
            <w:tcMar>
              <w:top w:w="51" w:type="dxa"/>
              <w:bottom w:w="51" w:type="dxa"/>
            </w:tcMar>
            <w:vAlign w:val="center"/>
          </w:tcPr>
          <w:p w14:paraId="5EAEAA74"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6DCE03F9"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613478036"/>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137B4D83" w14:textId="1DBEF6D6"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67FDE302" w14:textId="77777777" w:rsidTr="00C305DC">
        <w:trPr>
          <w:trHeight w:val="1603"/>
        </w:trPr>
        <w:tc>
          <w:tcPr>
            <w:tcW w:w="9941" w:type="dxa"/>
            <w:gridSpan w:val="5"/>
            <w:shd w:val="clear" w:color="auto" w:fill="F2F2F2" w:themeFill="background1" w:themeFillShade="F2"/>
            <w:tcMar>
              <w:top w:w="51" w:type="dxa"/>
              <w:bottom w:w="51" w:type="dxa"/>
            </w:tcMar>
          </w:tcPr>
          <w:p w14:paraId="5E58D702" w14:textId="2FF0FE41" w:rsidR="007172C9" w:rsidRPr="00A775BD" w:rsidRDefault="007172C9" w:rsidP="00C305DC">
            <w:pPr>
              <w:spacing w:before="0" w:after="0"/>
              <w:rPr>
                <w:rFonts w:ascii="Arial" w:hAnsi="Arial" w:cs="Arial"/>
                <w:i/>
                <w:iCs/>
              </w:rPr>
            </w:pPr>
            <w:r w:rsidRPr="00A775BD">
              <w:rPr>
                <w:rFonts w:ascii="Arial" w:hAnsi="Arial" w:cs="Arial"/>
                <w:i/>
                <w:iCs/>
              </w:rPr>
              <w:t>Examples/</w:t>
            </w:r>
            <w:r w:rsidR="00FD6227">
              <w:rPr>
                <w:rFonts w:ascii="Arial" w:hAnsi="Arial" w:cs="Arial"/>
                <w:i/>
                <w:iCs/>
              </w:rPr>
              <w:t>e</w:t>
            </w:r>
            <w:r w:rsidRPr="00A775BD">
              <w:rPr>
                <w:rFonts w:ascii="Arial" w:hAnsi="Arial" w:cs="Arial"/>
                <w:i/>
                <w:iCs/>
              </w:rPr>
              <w:t xml:space="preserve">vidence of </w:t>
            </w:r>
            <w:r w:rsidR="00FD6227">
              <w:rPr>
                <w:rFonts w:ascii="Arial" w:hAnsi="Arial" w:cs="Arial"/>
                <w:i/>
                <w:iCs/>
              </w:rPr>
              <w:t>i</w:t>
            </w:r>
            <w:r w:rsidRPr="00A775BD">
              <w:rPr>
                <w:rFonts w:ascii="Arial" w:hAnsi="Arial" w:cs="Arial"/>
                <w:i/>
                <w:iCs/>
              </w:rPr>
              <w:t>mplementation</w:t>
            </w:r>
          </w:p>
          <w:p w14:paraId="472352E4" w14:textId="77777777" w:rsidR="00144812" w:rsidRPr="002D774C" w:rsidRDefault="00144812" w:rsidP="00C305DC">
            <w:pPr>
              <w:spacing w:before="0" w:after="0"/>
              <w:rPr>
                <w:rFonts w:ascii="Arial" w:hAnsi="Arial" w:cs="Arial"/>
                <w:b/>
                <w:bCs/>
              </w:rPr>
            </w:pPr>
          </w:p>
          <w:p w14:paraId="312FD21D" w14:textId="77777777" w:rsidR="00144812" w:rsidRDefault="00144812" w:rsidP="00C305DC">
            <w:pPr>
              <w:spacing w:before="0" w:after="0"/>
              <w:rPr>
                <w:rFonts w:ascii="Arial" w:hAnsi="Arial" w:cs="Arial"/>
                <w:b/>
                <w:bCs/>
              </w:rPr>
            </w:pPr>
          </w:p>
          <w:p w14:paraId="4996C200" w14:textId="77777777" w:rsidR="00144812" w:rsidRDefault="00144812" w:rsidP="00C305DC">
            <w:pPr>
              <w:spacing w:before="0" w:after="0"/>
              <w:rPr>
                <w:rFonts w:ascii="Arial" w:hAnsi="Arial" w:cs="Arial"/>
                <w:b/>
                <w:bCs/>
              </w:rPr>
            </w:pPr>
          </w:p>
        </w:tc>
      </w:tr>
      <w:tr w:rsidR="00D55A8E" w:rsidRPr="007776E7" w14:paraId="2F85CFBC" w14:textId="77777777" w:rsidTr="006E0382">
        <w:trPr>
          <w:trHeight w:val="518"/>
        </w:trPr>
        <w:tc>
          <w:tcPr>
            <w:tcW w:w="6814" w:type="dxa"/>
            <w:gridSpan w:val="2"/>
            <w:shd w:val="clear" w:color="auto" w:fill="FFFFFF" w:themeFill="background1"/>
            <w:tcMar>
              <w:top w:w="51" w:type="dxa"/>
              <w:bottom w:w="51" w:type="dxa"/>
            </w:tcMar>
            <w:vAlign w:val="center"/>
          </w:tcPr>
          <w:p w14:paraId="11FAAE0E" w14:textId="4DEE7F94" w:rsidR="00D55A8E" w:rsidRPr="007776E7" w:rsidRDefault="00D55A8E" w:rsidP="00D55A8E">
            <w:pPr>
              <w:spacing w:before="0" w:after="0"/>
              <w:rPr>
                <w:rFonts w:ascii="Arial" w:hAnsi="Arial" w:cs="Arial"/>
              </w:rPr>
            </w:pPr>
            <w:r w:rsidRPr="007776E7">
              <w:rPr>
                <w:rFonts w:ascii="Arial" w:hAnsi="Arial" w:cs="Arial"/>
                <w:sz w:val="20"/>
                <w:szCs w:val="20"/>
              </w:rPr>
              <w:t>The right to informed consent, shared decision</w:t>
            </w:r>
            <w:r w:rsidR="00FD6227">
              <w:rPr>
                <w:rFonts w:ascii="Arial" w:hAnsi="Arial" w:cs="Arial"/>
                <w:sz w:val="20"/>
                <w:szCs w:val="20"/>
              </w:rPr>
              <w:t>-</w:t>
            </w:r>
            <w:r w:rsidRPr="007776E7">
              <w:rPr>
                <w:rFonts w:ascii="Arial" w:hAnsi="Arial" w:cs="Arial"/>
                <w:sz w:val="20"/>
                <w:szCs w:val="20"/>
              </w:rPr>
              <w:t>making and self-determination in clinical contexts is understood</w:t>
            </w:r>
          </w:p>
        </w:tc>
        <w:sdt>
          <w:sdtPr>
            <w:rPr>
              <w:sz w:val="36"/>
              <w:szCs w:val="36"/>
            </w:rPr>
            <w:id w:val="-87353986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58F3F8E5" w14:textId="52C1F4E0"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22A050AB"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7B43840A" w14:textId="77777777" w:rsidR="00D55A8E" w:rsidRPr="007776E7" w:rsidRDefault="00D55A8E" w:rsidP="00D55A8E">
            <w:pPr>
              <w:spacing w:before="0" w:after="0"/>
              <w:jc w:val="center"/>
              <w:rPr>
                <w:rFonts w:ascii="Arial" w:hAnsi="Arial" w:cs="Arial"/>
                <w:b/>
                <w:bCs/>
                <w:sz w:val="48"/>
                <w:szCs w:val="48"/>
              </w:rPr>
            </w:pPr>
          </w:p>
        </w:tc>
      </w:tr>
      <w:tr w:rsidR="00D55A8E" w:rsidRPr="007776E7" w14:paraId="26DECE22" w14:textId="77777777" w:rsidTr="006E0382">
        <w:trPr>
          <w:trHeight w:val="518"/>
        </w:trPr>
        <w:tc>
          <w:tcPr>
            <w:tcW w:w="6814" w:type="dxa"/>
            <w:gridSpan w:val="2"/>
            <w:shd w:val="clear" w:color="auto" w:fill="FFFFFF" w:themeFill="background1"/>
            <w:tcMar>
              <w:top w:w="51" w:type="dxa"/>
              <w:bottom w:w="51" w:type="dxa"/>
            </w:tcMar>
            <w:vAlign w:val="center"/>
          </w:tcPr>
          <w:p w14:paraId="3B7F3D42" w14:textId="51A13AF0" w:rsidR="00D55A8E" w:rsidRPr="007776E7" w:rsidRDefault="00D55A8E" w:rsidP="00D55A8E">
            <w:pPr>
              <w:spacing w:before="0" w:after="0"/>
              <w:rPr>
                <w:rFonts w:ascii="Arial" w:hAnsi="Arial" w:cs="Arial"/>
              </w:rPr>
            </w:pPr>
            <w:r w:rsidRPr="007776E7">
              <w:rPr>
                <w:rFonts w:ascii="Arial" w:hAnsi="Arial" w:cs="Arial"/>
                <w:sz w:val="20"/>
                <w:szCs w:val="20"/>
              </w:rPr>
              <w:t>Clinical practices and processes support and enable active, informed, shared and self-determined patient/client participation in all aspects of care</w:t>
            </w:r>
          </w:p>
        </w:tc>
        <w:tc>
          <w:tcPr>
            <w:tcW w:w="993" w:type="dxa"/>
            <w:shd w:val="clear" w:color="auto" w:fill="F2F2F2" w:themeFill="background1" w:themeFillShade="F2"/>
            <w:tcMar>
              <w:top w:w="51" w:type="dxa"/>
              <w:bottom w:w="51" w:type="dxa"/>
            </w:tcMar>
            <w:vAlign w:val="center"/>
          </w:tcPr>
          <w:p w14:paraId="1B5DDE47"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271119602"/>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7B250056" w14:textId="4DF6C5CC"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558AEC6F" w14:textId="77777777" w:rsidR="00D55A8E" w:rsidRPr="007776E7" w:rsidRDefault="00D55A8E" w:rsidP="00D55A8E">
            <w:pPr>
              <w:spacing w:before="0" w:after="0"/>
              <w:jc w:val="center"/>
              <w:rPr>
                <w:rFonts w:ascii="Arial" w:hAnsi="Arial" w:cs="Arial"/>
                <w:b/>
                <w:bCs/>
                <w:sz w:val="48"/>
                <w:szCs w:val="48"/>
              </w:rPr>
            </w:pPr>
          </w:p>
        </w:tc>
      </w:tr>
      <w:tr w:rsidR="00D55A8E" w:rsidRPr="007776E7" w14:paraId="018963C9" w14:textId="77777777" w:rsidTr="006E0382">
        <w:trPr>
          <w:trHeight w:val="518"/>
        </w:trPr>
        <w:tc>
          <w:tcPr>
            <w:tcW w:w="6814" w:type="dxa"/>
            <w:gridSpan w:val="2"/>
            <w:shd w:val="clear" w:color="auto" w:fill="FFFFFF" w:themeFill="background1"/>
            <w:tcMar>
              <w:top w:w="51" w:type="dxa"/>
              <w:bottom w:w="51" w:type="dxa"/>
            </w:tcMar>
            <w:vAlign w:val="center"/>
          </w:tcPr>
          <w:p w14:paraId="4C96BF0D" w14:textId="315EF1CA" w:rsidR="00D55A8E" w:rsidRPr="007776E7" w:rsidRDefault="00D55A8E" w:rsidP="00D55A8E">
            <w:pPr>
              <w:spacing w:before="0" w:after="0"/>
              <w:rPr>
                <w:rFonts w:ascii="Arial" w:hAnsi="Arial" w:cs="Arial"/>
              </w:rPr>
            </w:pPr>
            <w:r w:rsidRPr="007776E7">
              <w:rPr>
                <w:rFonts w:ascii="Arial" w:hAnsi="Arial" w:cs="Arial"/>
                <w:sz w:val="20"/>
                <w:szCs w:val="20"/>
              </w:rPr>
              <w:t>All clinicians/practitioners undertake mandatory discipline specific continuous professional development activities to build cultural responsiveness and safety capabilities</w:t>
            </w:r>
          </w:p>
        </w:tc>
        <w:tc>
          <w:tcPr>
            <w:tcW w:w="993" w:type="dxa"/>
            <w:shd w:val="clear" w:color="auto" w:fill="F2F2F2" w:themeFill="background1" w:themeFillShade="F2"/>
            <w:tcMar>
              <w:top w:w="51" w:type="dxa"/>
              <w:bottom w:w="51" w:type="dxa"/>
            </w:tcMar>
            <w:vAlign w:val="center"/>
          </w:tcPr>
          <w:p w14:paraId="4E2C2140"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0E0471B0"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256590648"/>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5B8A33D1" w14:textId="4DC59F8B"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345442CF" w14:textId="77777777" w:rsidTr="00C305DC">
        <w:trPr>
          <w:trHeight w:val="1751"/>
        </w:trPr>
        <w:tc>
          <w:tcPr>
            <w:tcW w:w="9941" w:type="dxa"/>
            <w:gridSpan w:val="5"/>
            <w:shd w:val="clear" w:color="auto" w:fill="F2F2F2" w:themeFill="background1" w:themeFillShade="F2"/>
            <w:tcMar>
              <w:top w:w="51" w:type="dxa"/>
              <w:bottom w:w="51" w:type="dxa"/>
            </w:tcMar>
          </w:tcPr>
          <w:p w14:paraId="5ACF7B3A" w14:textId="5427C25B" w:rsidR="007172C9" w:rsidRPr="00A775BD" w:rsidRDefault="007172C9" w:rsidP="00C305DC">
            <w:pPr>
              <w:spacing w:before="0" w:after="0"/>
              <w:rPr>
                <w:rFonts w:ascii="Arial" w:hAnsi="Arial" w:cs="Arial"/>
                <w:i/>
                <w:iCs/>
              </w:rPr>
            </w:pPr>
            <w:r w:rsidRPr="00A775BD">
              <w:rPr>
                <w:rFonts w:ascii="Arial" w:hAnsi="Arial" w:cs="Arial"/>
                <w:i/>
                <w:iCs/>
              </w:rPr>
              <w:lastRenderedPageBreak/>
              <w:t>Examples/</w:t>
            </w:r>
            <w:r w:rsidR="00FD6227">
              <w:rPr>
                <w:rFonts w:ascii="Arial" w:hAnsi="Arial" w:cs="Arial"/>
                <w:i/>
                <w:iCs/>
              </w:rPr>
              <w:t>ev</w:t>
            </w:r>
            <w:r w:rsidRPr="00A775BD">
              <w:rPr>
                <w:rFonts w:ascii="Arial" w:hAnsi="Arial" w:cs="Arial"/>
                <w:i/>
                <w:iCs/>
              </w:rPr>
              <w:t xml:space="preserve">idence of </w:t>
            </w:r>
            <w:r w:rsidR="00FD6227">
              <w:rPr>
                <w:rFonts w:ascii="Arial" w:hAnsi="Arial" w:cs="Arial"/>
                <w:i/>
                <w:iCs/>
              </w:rPr>
              <w:t>i</w:t>
            </w:r>
            <w:r w:rsidRPr="00A775BD">
              <w:rPr>
                <w:rFonts w:ascii="Arial" w:hAnsi="Arial" w:cs="Arial"/>
                <w:i/>
                <w:iCs/>
              </w:rPr>
              <w:t>mplementation</w:t>
            </w:r>
          </w:p>
          <w:p w14:paraId="561D4FCF" w14:textId="77777777" w:rsidR="00144812" w:rsidRPr="002D774C" w:rsidRDefault="00144812" w:rsidP="00C305DC">
            <w:pPr>
              <w:spacing w:before="0" w:after="0"/>
              <w:rPr>
                <w:rFonts w:ascii="Arial" w:hAnsi="Arial" w:cs="Arial"/>
                <w:b/>
                <w:bCs/>
              </w:rPr>
            </w:pPr>
          </w:p>
          <w:p w14:paraId="255C72E0" w14:textId="77777777" w:rsidR="00144812" w:rsidRDefault="00144812" w:rsidP="00C305DC">
            <w:pPr>
              <w:spacing w:before="0" w:after="0"/>
              <w:rPr>
                <w:rFonts w:ascii="Arial" w:hAnsi="Arial" w:cs="Arial"/>
                <w:b/>
                <w:bCs/>
              </w:rPr>
            </w:pPr>
          </w:p>
        </w:tc>
      </w:tr>
      <w:tr w:rsidR="00D55A8E" w:rsidRPr="007776E7" w14:paraId="371F5022" w14:textId="77777777" w:rsidTr="006E0382">
        <w:trPr>
          <w:trHeight w:val="518"/>
        </w:trPr>
        <w:tc>
          <w:tcPr>
            <w:tcW w:w="6814" w:type="dxa"/>
            <w:gridSpan w:val="2"/>
            <w:shd w:val="clear" w:color="auto" w:fill="FFFFFF" w:themeFill="background1"/>
            <w:tcMar>
              <w:top w:w="51" w:type="dxa"/>
              <w:bottom w:w="51" w:type="dxa"/>
            </w:tcMar>
            <w:vAlign w:val="center"/>
          </w:tcPr>
          <w:p w14:paraId="1F93CABB" w14:textId="145807D6" w:rsidR="00D55A8E" w:rsidRPr="007776E7" w:rsidRDefault="00D55A8E" w:rsidP="00D55A8E">
            <w:pPr>
              <w:spacing w:before="0" w:after="0"/>
              <w:rPr>
                <w:rFonts w:ascii="Arial" w:hAnsi="Arial" w:cs="Arial"/>
              </w:rPr>
            </w:pPr>
            <w:r w:rsidRPr="007776E7">
              <w:rPr>
                <w:rFonts w:ascii="Arial" w:hAnsi="Arial" w:cs="Arial"/>
                <w:sz w:val="20"/>
                <w:szCs w:val="20"/>
              </w:rPr>
              <w:t>Formal documentation is established and maintained to increase awareness of local First Nations specific services (including ACCHOs) and programs that can support the best possible care to maximise outcomes</w:t>
            </w:r>
          </w:p>
        </w:tc>
        <w:sdt>
          <w:sdtPr>
            <w:rPr>
              <w:sz w:val="36"/>
              <w:szCs w:val="36"/>
            </w:rPr>
            <w:id w:val="-880556791"/>
            <w14:checkbox>
              <w14:checked w14:val="0"/>
              <w14:checkedState w14:val="2612" w14:font="MS Gothic"/>
              <w14:uncheckedState w14:val="2610" w14:font="MS Gothic"/>
            </w14:checkbox>
          </w:sdtPr>
          <w:sdtContent>
            <w:tc>
              <w:tcPr>
                <w:tcW w:w="993" w:type="dxa"/>
                <w:shd w:val="clear" w:color="auto" w:fill="F2F2F2" w:themeFill="background1" w:themeFillShade="F2"/>
                <w:tcMar>
                  <w:top w:w="51" w:type="dxa"/>
                  <w:bottom w:w="51" w:type="dxa"/>
                </w:tcMar>
                <w:vAlign w:val="center"/>
              </w:tcPr>
              <w:p w14:paraId="03D51F03" w14:textId="62071053"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c>
          <w:tcPr>
            <w:tcW w:w="1134" w:type="dxa"/>
            <w:shd w:val="clear" w:color="auto" w:fill="F2F2F2" w:themeFill="background1" w:themeFillShade="F2"/>
            <w:tcMar>
              <w:top w:w="51" w:type="dxa"/>
              <w:bottom w:w="51" w:type="dxa"/>
            </w:tcMar>
            <w:vAlign w:val="center"/>
          </w:tcPr>
          <w:p w14:paraId="2213569C" w14:textId="77777777" w:rsidR="00D55A8E" w:rsidRPr="007776E7" w:rsidRDefault="00D55A8E" w:rsidP="00D55A8E">
            <w:pPr>
              <w:spacing w:before="0" w:after="0"/>
              <w:jc w:val="center"/>
              <w:rPr>
                <w:rFonts w:ascii="Arial" w:hAnsi="Arial" w:cs="Arial"/>
                <w:b/>
                <w:bCs/>
                <w:sz w:val="48"/>
                <w:szCs w:val="48"/>
              </w:rPr>
            </w:pPr>
          </w:p>
        </w:tc>
        <w:tc>
          <w:tcPr>
            <w:tcW w:w="1000" w:type="dxa"/>
            <w:shd w:val="clear" w:color="auto" w:fill="F2F2F2" w:themeFill="background1" w:themeFillShade="F2"/>
            <w:tcMar>
              <w:top w:w="51" w:type="dxa"/>
              <w:bottom w:w="51" w:type="dxa"/>
            </w:tcMar>
            <w:vAlign w:val="center"/>
          </w:tcPr>
          <w:p w14:paraId="5AEE7211" w14:textId="77777777" w:rsidR="00D55A8E" w:rsidRPr="007776E7" w:rsidRDefault="00D55A8E" w:rsidP="00D55A8E">
            <w:pPr>
              <w:spacing w:before="0" w:after="0"/>
              <w:jc w:val="center"/>
              <w:rPr>
                <w:rFonts w:ascii="Arial" w:hAnsi="Arial" w:cs="Arial"/>
                <w:b/>
                <w:bCs/>
                <w:sz w:val="48"/>
                <w:szCs w:val="48"/>
              </w:rPr>
            </w:pPr>
          </w:p>
        </w:tc>
      </w:tr>
      <w:tr w:rsidR="00D55A8E" w:rsidRPr="007776E7" w14:paraId="6708E432" w14:textId="77777777" w:rsidTr="006E0382">
        <w:trPr>
          <w:trHeight w:val="518"/>
        </w:trPr>
        <w:tc>
          <w:tcPr>
            <w:tcW w:w="6814" w:type="dxa"/>
            <w:gridSpan w:val="2"/>
            <w:shd w:val="clear" w:color="auto" w:fill="FFFFFF" w:themeFill="background1"/>
            <w:tcMar>
              <w:top w:w="51" w:type="dxa"/>
              <w:bottom w:w="51" w:type="dxa"/>
            </w:tcMar>
            <w:vAlign w:val="center"/>
          </w:tcPr>
          <w:p w14:paraId="4751FCB8" w14:textId="56D4A79D" w:rsidR="00D55A8E" w:rsidRPr="007776E7" w:rsidRDefault="00D55A8E" w:rsidP="00D55A8E">
            <w:pPr>
              <w:rPr>
                <w:rFonts w:ascii="Arial" w:hAnsi="Arial" w:cs="Arial"/>
              </w:rPr>
            </w:pPr>
            <w:r w:rsidRPr="007776E7">
              <w:rPr>
                <w:rFonts w:ascii="Arial" w:hAnsi="Arial" w:cs="Arial"/>
                <w:color w:val="000000"/>
                <w:sz w:val="20"/>
                <w:szCs w:val="20"/>
              </w:rPr>
              <w:t xml:space="preserve">Processes are in place and </w:t>
            </w:r>
            <w:r w:rsidR="00FD6227">
              <w:rPr>
                <w:rFonts w:ascii="Arial" w:hAnsi="Arial" w:cs="Arial"/>
                <w:color w:val="000000"/>
                <w:sz w:val="20"/>
                <w:szCs w:val="20"/>
              </w:rPr>
              <w:t>used</w:t>
            </w:r>
            <w:r w:rsidRPr="007776E7">
              <w:rPr>
                <w:rFonts w:ascii="Arial" w:hAnsi="Arial" w:cs="Arial"/>
                <w:color w:val="000000"/>
                <w:sz w:val="20"/>
                <w:szCs w:val="20"/>
              </w:rPr>
              <w:t xml:space="preserve"> to improve referrals, access and pathways of care between organisations and services</w:t>
            </w:r>
          </w:p>
        </w:tc>
        <w:tc>
          <w:tcPr>
            <w:tcW w:w="993" w:type="dxa"/>
            <w:shd w:val="clear" w:color="auto" w:fill="F2F2F2" w:themeFill="background1" w:themeFillShade="F2"/>
            <w:tcMar>
              <w:top w:w="51" w:type="dxa"/>
              <w:bottom w:w="51" w:type="dxa"/>
            </w:tcMar>
            <w:vAlign w:val="center"/>
          </w:tcPr>
          <w:p w14:paraId="2F590CEA"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1585725369"/>
            <w14:checkbox>
              <w14:checked w14:val="0"/>
              <w14:checkedState w14:val="2612" w14:font="MS Gothic"/>
              <w14:uncheckedState w14:val="2610" w14:font="MS Gothic"/>
            </w14:checkbox>
          </w:sdtPr>
          <w:sdtContent>
            <w:tc>
              <w:tcPr>
                <w:tcW w:w="1134" w:type="dxa"/>
                <w:shd w:val="clear" w:color="auto" w:fill="F2F2F2" w:themeFill="background1" w:themeFillShade="F2"/>
                <w:tcMar>
                  <w:top w:w="51" w:type="dxa"/>
                  <w:bottom w:w="51" w:type="dxa"/>
                </w:tcMar>
                <w:vAlign w:val="center"/>
              </w:tcPr>
              <w:p w14:paraId="06514055" w14:textId="5A97F3FE" w:rsidR="00D55A8E" w:rsidRPr="007776E7" w:rsidRDefault="00D55A8E" w:rsidP="00D55A8E">
                <w:pPr>
                  <w:spacing w:before="0" w:after="0"/>
                  <w:jc w:val="center"/>
                  <w:rPr>
                    <w:rFonts w:ascii="Arial" w:hAnsi="Arial" w:cs="Arial"/>
                    <w:b/>
                    <w:bCs/>
                    <w:sz w:val="48"/>
                    <w:szCs w:val="48"/>
                  </w:rPr>
                </w:pPr>
                <w:r w:rsidRPr="004711A6">
                  <w:rPr>
                    <w:rFonts w:ascii="MS Gothic" w:eastAsia="MS Gothic" w:hAnsi="MS Gothic" w:hint="eastAsia"/>
                    <w:sz w:val="36"/>
                    <w:szCs w:val="36"/>
                  </w:rPr>
                  <w:t>☐</w:t>
                </w:r>
              </w:p>
            </w:tc>
          </w:sdtContent>
        </w:sdt>
        <w:tc>
          <w:tcPr>
            <w:tcW w:w="1000" w:type="dxa"/>
            <w:shd w:val="clear" w:color="auto" w:fill="F2F2F2" w:themeFill="background1" w:themeFillShade="F2"/>
            <w:tcMar>
              <w:top w:w="51" w:type="dxa"/>
              <w:bottom w:w="51" w:type="dxa"/>
            </w:tcMar>
            <w:vAlign w:val="center"/>
          </w:tcPr>
          <w:p w14:paraId="761DAFC1" w14:textId="77777777" w:rsidR="00D55A8E" w:rsidRPr="007776E7" w:rsidRDefault="00D55A8E" w:rsidP="00D55A8E">
            <w:pPr>
              <w:spacing w:before="0" w:after="0"/>
              <w:jc w:val="center"/>
              <w:rPr>
                <w:rFonts w:ascii="Arial" w:hAnsi="Arial" w:cs="Arial"/>
                <w:b/>
                <w:bCs/>
                <w:sz w:val="48"/>
                <w:szCs w:val="48"/>
              </w:rPr>
            </w:pPr>
          </w:p>
        </w:tc>
      </w:tr>
      <w:tr w:rsidR="00D55A8E" w:rsidRPr="007776E7" w14:paraId="1DA58A2E" w14:textId="77777777" w:rsidTr="006E0382">
        <w:trPr>
          <w:trHeight w:val="518"/>
        </w:trPr>
        <w:tc>
          <w:tcPr>
            <w:tcW w:w="6814" w:type="dxa"/>
            <w:gridSpan w:val="2"/>
            <w:shd w:val="clear" w:color="auto" w:fill="FFFFFF" w:themeFill="background1"/>
            <w:tcMar>
              <w:top w:w="51" w:type="dxa"/>
              <w:bottom w:w="51" w:type="dxa"/>
            </w:tcMar>
            <w:vAlign w:val="center"/>
          </w:tcPr>
          <w:p w14:paraId="5B2743D4" w14:textId="372F10F8" w:rsidR="00D55A8E" w:rsidRPr="007776E7" w:rsidRDefault="00D55A8E" w:rsidP="00D55A8E">
            <w:pPr>
              <w:spacing w:before="0" w:after="0"/>
              <w:rPr>
                <w:rFonts w:ascii="Arial" w:hAnsi="Arial" w:cs="Arial"/>
              </w:rPr>
            </w:pPr>
            <w:r w:rsidRPr="007776E7">
              <w:rPr>
                <w:rFonts w:ascii="Arial" w:hAnsi="Arial" w:cs="Arial"/>
                <w:sz w:val="20"/>
                <w:szCs w:val="20"/>
              </w:rPr>
              <w:t>Formal collaborative cross-organisational and cross-sector partnerships are established and maintained to enable a whole-of-system approach to providing the best care possible to maximise outcomes</w:t>
            </w:r>
          </w:p>
        </w:tc>
        <w:tc>
          <w:tcPr>
            <w:tcW w:w="993" w:type="dxa"/>
            <w:shd w:val="clear" w:color="auto" w:fill="F2F2F2" w:themeFill="background1" w:themeFillShade="F2"/>
            <w:tcMar>
              <w:top w:w="51" w:type="dxa"/>
              <w:bottom w:w="51" w:type="dxa"/>
            </w:tcMar>
            <w:vAlign w:val="center"/>
          </w:tcPr>
          <w:p w14:paraId="0C620AEA" w14:textId="77777777" w:rsidR="00D55A8E" w:rsidRPr="007776E7" w:rsidRDefault="00D55A8E" w:rsidP="00D55A8E">
            <w:pPr>
              <w:spacing w:before="0" w:after="0"/>
              <w:jc w:val="center"/>
              <w:rPr>
                <w:rFonts w:ascii="Arial" w:hAnsi="Arial" w:cs="Arial"/>
                <w:b/>
                <w:bCs/>
                <w:sz w:val="48"/>
                <w:szCs w:val="48"/>
              </w:rPr>
            </w:pPr>
          </w:p>
        </w:tc>
        <w:tc>
          <w:tcPr>
            <w:tcW w:w="1134" w:type="dxa"/>
            <w:shd w:val="clear" w:color="auto" w:fill="F2F2F2" w:themeFill="background1" w:themeFillShade="F2"/>
            <w:tcMar>
              <w:top w:w="51" w:type="dxa"/>
              <w:bottom w:w="51" w:type="dxa"/>
            </w:tcMar>
            <w:vAlign w:val="center"/>
          </w:tcPr>
          <w:p w14:paraId="28495FE4" w14:textId="77777777" w:rsidR="00D55A8E" w:rsidRPr="007776E7" w:rsidRDefault="00D55A8E" w:rsidP="00D55A8E">
            <w:pPr>
              <w:spacing w:before="0" w:after="0"/>
              <w:jc w:val="center"/>
              <w:rPr>
                <w:rFonts w:ascii="Arial" w:hAnsi="Arial" w:cs="Arial"/>
                <w:b/>
                <w:bCs/>
                <w:sz w:val="48"/>
                <w:szCs w:val="48"/>
              </w:rPr>
            </w:pPr>
          </w:p>
        </w:tc>
        <w:sdt>
          <w:sdtPr>
            <w:rPr>
              <w:sz w:val="36"/>
              <w:szCs w:val="36"/>
            </w:rPr>
            <w:id w:val="-205800330"/>
            <w14:checkbox>
              <w14:checked w14:val="0"/>
              <w14:checkedState w14:val="2612" w14:font="MS Gothic"/>
              <w14:uncheckedState w14:val="2610" w14:font="MS Gothic"/>
            </w14:checkbox>
          </w:sdtPr>
          <w:sdtContent>
            <w:tc>
              <w:tcPr>
                <w:tcW w:w="1000" w:type="dxa"/>
                <w:shd w:val="clear" w:color="auto" w:fill="F2F2F2" w:themeFill="background1" w:themeFillShade="F2"/>
                <w:tcMar>
                  <w:top w:w="51" w:type="dxa"/>
                  <w:bottom w:w="51" w:type="dxa"/>
                </w:tcMar>
                <w:vAlign w:val="center"/>
              </w:tcPr>
              <w:p w14:paraId="21F0801A" w14:textId="29A78433" w:rsidR="00D55A8E" w:rsidRPr="007776E7" w:rsidRDefault="00D55A8E" w:rsidP="00D55A8E">
                <w:pPr>
                  <w:spacing w:before="0" w:after="0"/>
                  <w:jc w:val="center"/>
                  <w:rPr>
                    <w:rFonts w:ascii="Arial" w:hAnsi="Arial" w:cs="Arial"/>
                    <w:b/>
                    <w:bCs/>
                    <w:sz w:val="48"/>
                    <w:szCs w:val="48"/>
                  </w:rPr>
                </w:pPr>
                <w:r>
                  <w:rPr>
                    <w:rFonts w:ascii="MS Gothic" w:eastAsia="MS Gothic" w:hAnsi="MS Gothic" w:hint="eastAsia"/>
                    <w:sz w:val="36"/>
                    <w:szCs w:val="36"/>
                  </w:rPr>
                  <w:t>☐</w:t>
                </w:r>
              </w:p>
            </w:tc>
          </w:sdtContent>
        </w:sdt>
      </w:tr>
      <w:tr w:rsidR="00144812" w:rsidRPr="007776E7" w14:paraId="6C58236D" w14:textId="77777777" w:rsidTr="00C305DC">
        <w:trPr>
          <w:trHeight w:val="1878"/>
        </w:trPr>
        <w:tc>
          <w:tcPr>
            <w:tcW w:w="9941" w:type="dxa"/>
            <w:gridSpan w:val="5"/>
            <w:shd w:val="clear" w:color="auto" w:fill="F2F2F2" w:themeFill="background1" w:themeFillShade="F2"/>
          </w:tcPr>
          <w:p w14:paraId="61A2A060" w14:textId="4A3D55AA" w:rsidR="007172C9" w:rsidRPr="00A775BD" w:rsidRDefault="007172C9" w:rsidP="00C305DC">
            <w:pPr>
              <w:spacing w:before="120" w:after="0"/>
              <w:rPr>
                <w:rFonts w:ascii="Arial" w:hAnsi="Arial" w:cs="Arial"/>
                <w:i/>
                <w:iCs/>
              </w:rPr>
            </w:pPr>
            <w:r w:rsidRPr="00A775BD">
              <w:rPr>
                <w:rFonts w:ascii="Arial" w:hAnsi="Arial" w:cs="Arial"/>
                <w:i/>
                <w:iCs/>
              </w:rPr>
              <w:t>Examples/</w:t>
            </w:r>
            <w:r w:rsidR="00FD6227">
              <w:rPr>
                <w:rFonts w:ascii="Arial" w:hAnsi="Arial" w:cs="Arial"/>
                <w:i/>
                <w:iCs/>
              </w:rPr>
              <w:t>e</w:t>
            </w:r>
            <w:r w:rsidRPr="00A775BD">
              <w:rPr>
                <w:rFonts w:ascii="Arial" w:hAnsi="Arial" w:cs="Arial"/>
                <w:i/>
                <w:iCs/>
              </w:rPr>
              <w:t xml:space="preserve">vidence of </w:t>
            </w:r>
            <w:r w:rsidR="00FD6227">
              <w:rPr>
                <w:rFonts w:ascii="Arial" w:hAnsi="Arial" w:cs="Arial"/>
                <w:i/>
                <w:iCs/>
              </w:rPr>
              <w:t>i</w:t>
            </w:r>
            <w:r w:rsidRPr="00A775BD">
              <w:rPr>
                <w:rFonts w:ascii="Arial" w:hAnsi="Arial" w:cs="Arial"/>
                <w:i/>
                <w:iCs/>
              </w:rPr>
              <w:t>mplementation</w:t>
            </w:r>
          </w:p>
          <w:p w14:paraId="51B3E609" w14:textId="77777777" w:rsidR="00144812" w:rsidRPr="002D774C" w:rsidRDefault="00144812" w:rsidP="00C305DC">
            <w:pPr>
              <w:spacing w:before="0" w:after="0"/>
              <w:rPr>
                <w:rFonts w:ascii="Arial" w:hAnsi="Arial" w:cs="Arial"/>
                <w:b/>
                <w:bCs/>
              </w:rPr>
            </w:pPr>
          </w:p>
          <w:p w14:paraId="7D8CBCC2" w14:textId="77777777" w:rsidR="00144812" w:rsidRDefault="00144812" w:rsidP="00C305DC">
            <w:pPr>
              <w:spacing w:before="0" w:after="0"/>
              <w:rPr>
                <w:rFonts w:ascii="Arial" w:hAnsi="Arial" w:cs="Arial"/>
                <w:b/>
                <w:bCs/>
              </w:rPr>
            </w:pPr>
          </w:p>
          <w:p w14:paraId="585B9153" w14:textId="77777777" w:rsidR="00144812" w:rsidRDefault="00144812" w:rsidP="00C305DC">
            <w:pPr>
              <w:spacing w:before="0" w:after="0"/>
              <w:rPr>
                <w:rFonts w:ascii="Arial" w:hAnsi="Arial" w:cs="Arial"/>
                <w:b/>
                <w:bCs/>
              </w:rPr>
            </w:pPr>
          </w:p>
        </w:tc>
      </w:tr>
    </w:tbl>
    <w:p w14:paraId="0C53FAE5" w14:textId="77777777" w:rsidR="0009458F" w:rsidRDefault="0009458F" w:rsidP="0009458F"/>
    <w:p w14:paraId="0CCCE50F" w14:textId="77777777" w:rsidR="0009458F" w:rsidRDefault="0009458F" w:rsidP="0009458F"/>
    <w:p w14:paraId="2B7C16F7" w14:textId="77777777" w:rsidR="0009458F" w:rsidRDefault="0009458F" w:rsidP="0009458F">
      <w:pPr>
        <w:spacing w:before="0" w:after="160"/>
      </w:pPr>
      <w:r>
        <w:br w:type="page"/>
      </w:r>
    </w:p>
    <w:p w14:paraId="5289C324" w14:textId="33223F60" w:rsidR="0009458F" w:rsidRPr="00C305DC" w:rsidRDefault="0009458F" w:rsidP="00C305DC">
      <w:pPr>
        <w:pStyle w:val="Subtitle"/>
      </w:pPr>
      <w:bookmarkStart w:id="41" w:name="_Toc178264961"/>
      <w:bookmarkStart w:id="42" w:name="_Toc176513365"/>
      <w:r w:rsidRPr="00C305DC">
        <w:lastRenderedPageBreak/>
        <w:t xml:space="preserve">Appendix A: </w:t>
      </w:r>
      <w:proofErr w:type="gramStart"/>
      <w:r w:rsidRPr="00C305DC">
        <w:t>Culturally-</w:t>
      </w:r>
      <w:r w:rsidR="005326CE">
        <w:t>i</w:t>
      </w:r>
      <w:r w:rsidRPr="00C305DC">
        <w:t>nformed</w:t>
      </w:r>
      <w:proofErr w:type="gramEnd"/>
      <w:r w:rsidRPr="00C305DC">
        <w:t xml:space="preserve"> </w:t>
      </w:r>
      <w:r w:rsidR="005326CE">
        <w:t>c</w:t>
      </w:r>
      <w:r w:rsidRPr="00C305DC">
        <w:t>are</w:t>
      </w:r>
      <w:bookmarkEnd w:id="41"/>
    </w:p>
    <w:p w14:paraId="0A102BE0" w14:textId="25F43BA0" w:rsidR="0009458F" w:rsidRPr="007776E7" w:rsidRDefault="0009458F" w:rsidP="0009458F">
      <w:pPr>
        <w:rPr>
          <w:rFonts w:ascii="Arial" w:hAnsi="Arial" w:cs="Arial"/>
        </w:rPr>
      </w:pPr>
      <w:r w:rsidRPr="007776E7">
        <w:rPr>
          <w:rFonts w:ascii="Arial" w:hAnsi="Arial" w:cs="Arial"/>
        </w:rPr>
        <w:t>Inclusive healthcare for First Nations Peoples requires health service policy makers and care providers to understand and respond to the cultural values, preferences and priorities of service users</w:t>
      </w:r>
      <w:r>
        <w:rPr>
          <w:rFonts w:ascii="Arial" w:hAnsi="Arial" w:cs="Arial"/>
        </w:rPr>
        <w:t>. It also requires</w:t>
      </w:r>
      <w:r w:rsidRPr="007776E7">
        <w:rPr>
          <w:rFonts w:ascii="Arial" w:hAnsi="Arial" w:cs="Arial"/>
        </w:rPr>
        <w:t xml:space="preserve"> address</w:t>
      </w:r>
      <w:r>
        <w:rPr>
          <w:rFonts w:ascii="Arial" w:hAnsi="Arial" w:cs="Arial"/>
        </w:rPr>
        <w:t>ing</w:t>
      </w:r>
      <w:r w:rsidRPr="007776E7">
        <w:rPr>
          <w:rFonts w:ascii="Arial" w:hAnsi="Arial" w:cs="Arial"/>
        </w:rPr>
        <w:t xml:space="preserve"> </w:t>
      </w:r>
      <w:r>
        <w:rPr>
          <w:rFonts w:ascii="Arial" w:hAnsi="Arial" w:cs="Arial"/>
        </w:rPr>
        <w:t xml:space="preserve">the </w:t>
      </w:r>
      <w:r w:rsidRPr="007776E7">
        <w:rPr>
          <w:rFonts w:ascii="Arial" w:hAnsi="Arial" w:cs="Arial"/>
        </w:rPr>
        <w:t>barriers</w:t>
      </w:r>
      <w:r>
        <w:rPr>
          <w:rFonts w:ascii="Arial" w:hAnsi="Arial" w:cs="Arial"/>
        </w:rPr>
        <w:t xml:space="preserve"> First Nations service users</w:t>
      </w:r>
      <w:r w:rsidRPr="007776E7">
        <w:rPr>
          <w:rFonts w:ascii="Arial" w:hAnsi="Arial" w:cs="Arial"/>
        </w:rPr>
        <w:t xml:space="preserve"> experience accessing care that meets their health and cultural needs. An understanding of First Nations perspectives and determinants of health and healing should underpin </w:t>
      </w:r>
      <w:r>
        <w:rPr>
          <w:rFonts w:ascii="Arial" w:hAnsi="Arial" w:cs="Arial"/>
        </w:rPr>
        <w:t xml:space="preserve">models of care and provision of </w:t>
      </w:r>
      <w:r w:rsidRPr="007776E7">
        <w:rPr>
          <w:rFonts w:ascii="Arial" w:hAnsi="Arial" w:cs="Arial"/>
        </w:rPr>
        <w:t>all services.</w:t>
      </w:r>
    </w:p>
    <w:p w14:paraId="296FE427" w14:textId="2E74DEBF" w:rsidR="0009458F" w:rsidRDefault="00B82078" w:rsidP="0009458F">
      <w:pPr>
        <w:rPr>
          <w:rFonts w:ascii="Arial" w:hAnsi="Arial" w:cs="Arial"/>
        </w:rPr>
      </w:pPr>
      <w:r>
        <w:rPr>
          <w:rFonts w:ascii="Arial" w:hAnsi="Arial" w:cs="Arial"/>
          <w:noProof/>
        </w:rPr>
        <mc:AlternateContent>
          <mc:Choice Requires="wps">
            <w:drawing>
              <wp:anchor distT="0" distB="0" distL="114300" distR="114300" simplePos="0" relativeHeight="251650045" behindDoc="1" locked="0" layoutInCell="1" allowOverlap="1" wp14:anchorId="6946B138" wp14:editId="40112F6B">
                <wp:simplePos x="0" y="0"/>
                <wp:positionH relativeFrom="column">
                  <wp:posOffset>9691</wp:posOffset>
                </wp:positionH>
                <wp:positionV relativeFrom="paragraph">
                  <wp:posOffset>881718</wp:posOffset>
                </wp:positionV>
                <wp:extent cx="6229884" cy="1128045"/>
                <wp:effectExtent l="0" t="0" r="6350" b="2540"/>
                <wp:wrapNone/>
                <wp:docPr id="1378549404" name="Rectangle 15"/>
                <wp:cNvGraphicFramePr/>
                <a:graphic xmlns:a="http://schemas.openxmlformats.org/drawingml/2006/main">
                  <a:graphicData uri="http://schemas.microsoft.com/office/word/2010/wordprocessingShape">
                    <wps:wsp>
                      <wps:cNvSpPr/>
                      <wps:spPr>
                        <a:xfrm>
                          <a:off x="0" y="0"/>
                          <a:ext cx="6229884" cy="112804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E5985" id="Rectangle 15" o:spid="_x0000_s1026" style="position:absolute;margin-left:.75pt;margin-top:69.45pt;width:490.55pt;height:88.8pt;z-index:-251666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" fillcolor="#f2f2f2 [3052]" stroked="f" strokeweight="1pt"/>
            </w:pict>
          </mc:Fallback>
        </mc:AlternateContent>
      </w:r>
      <w:r w:rsidR="0009458F" w:rsidRPr="00352729">
        <w:rPr>
          <w:rFonts w:ascii="Arial" w:hAnsi="Arial" w:cs="Arial"/>
        </w:rPr>
        <w:t xml:space="preserve">The concept of health for First Nations </w:t>
      </w:r>
      <w:r w:rsidR="0009458F">
        <w:rPr>
          <w:rFonts w:ascii="Arial" w:hAnsi="Arial" w:cs="Arial"/>
        </w:rPr>
        <w:t>P</w:t>
      </w:r>
      <w:r w:rsidR="0009458F" w:rsidRPr="00352729">
        <w:rPr>
          <w:rFonts w:ascii="Arial" w:hAnsi="Arial" w:cs="Arial"/>
        </w:rPr>
        <w:t>eople</w:t>
      </w:r>
      <w:r w:rsidR="0009458F">
        <w:rPr>
          <w:rFonts w:ascii="Arial" w:hAnsi="Arial" w:cs="Arial"/>
        </w:rPr>
        <w:t>s</w:t>
      </w:r>
      <w:r w:rsidR="0009458F" w:rsidRPr="00352729">
        <w:rPr>
          <w:rFonts w:ascii="Arial" w:hAnsi="Arial" w:cs="Arial"/>
        </w:rPr>
        <w:t xml:space="preserve"> is a holistic view encompassing every aspect of daily lives, not only as individuals but as families and </w:t>
      </w:r>
      <w:r w:rsidR="0009458F" w:rsidRPr="007776E7">
        <w:rPr>
          <w:rFonts w:ascii="Arial" w:hAnsi="Arial" w:cs="Arial"/>
        </w:rPr>
        <w:t>C</w:t>
      </w:r>
      <w:r w:rsidR="0009458F" w:rsidRPr="00352729">
        <w:rPr>
          <w:rFonts w:ascii="Arial" w:hAnsi="Arial" w:cs="Arial"/>
        </w:rPr>
        <w:t>ommunities.</w:t>
      </w:r>
      <w:r w:rsidR="0009458F" w:rsidRPr="007776E7">
        <w:rPr>
          <w:rFonts w:ascii="Arial" w:hAnsi="Arial" w:cs="Arial"/>
        </w:rPr>
        <w:t xml:space="preserve"> </w:t>
      </w:r>
      <w:r w:rsidR="0009458F" w:rsidRPr="00352729">
        <w:rPr>
          <w:rFonts w:ascii="Arial" w:hAnsi="Arial" w:cs="Arial"/>
        </w:rPr>
        <w:t>A formal definition was first put forward to government in the 1989 National Aboriginal Health Strategy. This definition is still used today to guide planning and delivery of health and wellbeing services to First Nations People and Communities.</w:t>
      </w:r>
    </w:p>
    <w:p w14:paraId="4490735A" w14:textId="00D0E22A" w:rsidR="0009458F" w:rsidRPr="00352729" w:rsidRDefault="00B82078" w:rsidP="00B82078">
      <w:pPr>
        <w:tabs>
          <w:tab w:val="left" w:pos="709"/>
        </w:tabs>
        <w:ind w:right="464"/>
        <w:jc w:val="center"/>
        <w:rPr>
          <w:rFonts w:ascii="Arial" w:hAnsi="Arial" w:cs="Arial"/>
        </w:rPr>
      </w:pPr>
      <w:r w:rsidRPr="00B82078">
        <w:rPr>
          <w:rFonts w:ascii="Arial" w:hAnsi="Arial" w:cs="Arial"/>
          <w:i/>
          <w:iCs/>
          <w:sz w:val="4"/>
          <w:szCs w:val="4"/>
        </w:rPr>
        <w:br/>
      </w:r>
      <w:r w:rsidR="0009458F" w:rsidRPr="00352729">
        <w:rPr>
          <w:rFonts w:ascii="Arial" w:hAnsi="Arial" w:cs="Arial"/>
          <w:i/>
          <w:iCs/>
        </w:rPr>
        <w:t xml:space="preserve">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w:t>
      </w:r>
      <w:proofErr w:type="gramStart"/>
      <w:r w:rsidR="0009458F" w:rsidRPr="00352729">
        <w:rPr>
          <w:rFonts w:ascii="Arial" w:hAnsi="Arial" w:cs="Arial"/>
          <w:i/>
          <w:iCs/>
        </w:rPr>
        <w:t>Community</w:t>
      </w:r>
      <w:proofErr w:type="gramEnd"/>
      <w:r w:rsidR="0009458F" w:rsidRPr="00352729">
        <w:rPr>
          <w:rFonts w:ascii="Arial" w:hAnsi="Arial" w:cs="Arial"/>
          <w:i/>
          <w:iCs/>
        </w:rPr>
        <w:t>. It is a whole-of life view and includes the cyclical concept of life-death-life.</w:t>
      </w:r>
    </w:p>
    <w:p w14:paraId="74A60C99" w14:textId="164E4EFC" w:rsidR="0009458F" w:rsidRPr="00C305DC" w:rsidRDefault="0009458F" w:rsidP="0009458F">
      <w:pPr>
        <w:tabs>
          <w:tab w:val="left" w:pos="709"/>
        </w:tabs>
        <w:ind w:left="709" w:right="849" w:hanging="142"/>
        <w:jc w:val="center"/>
        <w:rPr>
          <w:rFonts w:ascii="Arial" w:hAnsi="Arial" w:cs="Arial"/>
          <w:sz w:val="20"/>
          <w:szCs w:val="20"/>
        </w:rPr>
      </w:pPr>
      <w:r w:rsidRPr="00C305DC">
        <w:rPr>
          <w:rFonts w:ascii="Arial" w:hAnsi="Arial" w:cs="Arial"/>
          <w:sz w:val="20"/>
          <w:szCs w:val="20"/>
        </w:rPr>
        <w:t>National Aboriginal Health Strategy Working Party (1989)</w:t>
      </w:r>
    </w:p>
    <w:p w14:paraId="7199ED27" w14:textId="078E6BD7" w:rsidR="00C305DC" w:rsidRPr="00B82078" w:rsidRDefault="00C305DC" w:rsidP="0009458F">
      <w:pPr>
        <w:rPr>
          <w:rFonts w:ascii="Arial" w:hAnsi="Arial" w:cs="Arial"/>
          <w:sz w:val="10"/>
          <w:szCs w:val="10"/>
        </w:rPr>
      </w:pPr>
    </w:p>
    <w:p w14:paraId="6C1D6726" w14:textId="0E33468E" w:rsidR="0009458F" w:rsidRPr="007776E7" w:rsidRDefault="0009458F" w:rsidP="0009458F">
      <w:pPr>
        <w:rPr>
          <w:rFonts w:ascii="Arial" w:hAnsi="Arial" w:cs="Arial"/>
        </w:rPr>
      </w:pPr>
      <w:r w:rsidRPr="007776E7">
        <w:rPr>
          <w:rFonts w:ascii="Arial" w:hAnsi="Arial" w:cs="Arial"/>
        </w:rPr>
        <w:t xml:space="preserve">Expanding on this definition, the </w:t>
      </w:r>
      <w:hyperlink r:id="rId53" w:history="1">
        <w:proofErr w:type="spellStart"/>
        <w:r w:rsidRPr="003E6C69">
          <w:rPr>
            <w:rStyle w:val="Hyperlink"/>
            <w:rFonts w:ascii="Arial" w:hAnsi="Arial" w:cs="Arial"/>
          </w:rPr>
          <w:t>Mayi</w:t>
        </w:r>
        <w:proofErr w:type="spellEnd"/>
        <w:r w:rsidRPr="003E6C69">
          <w:rPr>
            <w:rStyle w:val="Hyperlink"/>
            <w:rFonts w:ascii="Arial" w:hAnsi="Arial" w:cs="Arial"/>
          </w:rPr>
          <w:t xml:space="preserve"> </w:t>
        </w:r>
        <w:proofErr w:type="spellStart"/>
        <w:r w:rsidRPr="003E6C69">
          <w:rPr>
            <w:rStyle w:val="Hyperlink"/>
            <w:rFonts w:ascii="Arial" w:hAnsi="Arial" w:cs="Arial"/>
          </w:rPr>
          <w:t>Kuwayu</w:t>
        </w:r>
        <w:proofErr w:type="spellEnd"/>
        <w:r w:rsidRPr="003E6C69">
          <w:rPr>
            <w:rStyle w:val="Hyperlink"/>
            <w:rFonts w:ascii="Arial" w:hAnsi="Arial" w:cs="Arial"/>
          </w:rPr>
          <w:t xml:space="preserve"> Study</w:t>
        </w:r>
      </w:hyperlink>
      <w:r w:rsidRPr="007776E7">
        <w:rPr>
          <w:rFonts w:ascii="Arial" w:hAnsi="Arial" w:cs="Arial"/>
        </w:rPr>
        <w:t xml:space="preserve"> is a national study exploring what culture means to Aboriginal and Torres Strait Islander </w:t>
      </w:r>
      <w:r w:rsidR="00FD6227">
        <w:rPr>
          <w:rFonts w:ascii="Arial" w:hAnsi="Arial" w:cs="Arial"/>
        </w:rPr>
        <w:t>P</w:t>
      </w:r>
      <w:r w:rsidRPr="007776E7">
        <w:rPr>
          <w:rFonts w:ascii="Arial" w:hAnsi="Arial" w:cs="Arial"/>
        </w:rPr>
        <w:t>eoples, and how culture affects health and wellbeing outcomes</w:t>
      </w:r>
      <w:r>
        <w:rPr>
          <w:rFonts w:ascii="Arial" w:hAnsi="Arial" w:cs="Arial"/>
        </w:rPr>
        <w:t xml:space="preserve">. </w:t>
      </w:r>
      <w:r w:rsidRPr="007776E7">
        <w:rPr>
          <w:rFonts w:ascii="Arial" w:hAnsi="Arial" w:cs="Arial"/>
        </w:rPr>
        <w:t xml:space="preserve">The </w:t>
      </w:r>
      <w:proofErr w:type="spellStart"/>
      <w:r w:rsidRPr="007776E7">
        <w:rPr>
          <w:rFonts w:ascii="Arial" w:hAnsi="Arial" w:cs="Arial"/>
        </w:rPr>
        <w:t>Mayi</w:t>
      </w:r>
      <w:proofErr w:type="spellEnd"/>
      <w:r w:rsidRPr="007776E7">
        <w:rPr>
          <w:rFonts w:ascii="Arial" w:hAnsi="Arial" w:cs="Arial"/>
        </w:rPr>
        <w:t xml:space="preserve"> </w:t>
      </w:r>
      <w:proofErr w:type="spellStart"/>
      <w:r w:rsidRPr="007776E7">
        <w:rPr>
          <w:rFonts w:ascii="Arial" w:hAnsi="Arial" w:cs="Arial"/>
        </w:rPr>
        <w:t>Kuwayu</w:t>
      </w:r>
      <w:proofErr w:type="spellEnd"/>
      <w:r w:rsidRPr="007776E7">
        <w:rPr>
          <w:rFonts w:ascii="Arial" w:hAnsi="Arial" w:cs="Arial"/>
        </w:rPr>
        <w:t xml:space="preserve"> Study identified six broad cultural domains that impact Aboriginal and Torres Strait Islander Peoples’ health and wellbeing. </w:t>
      </w:r>
    </w:p>
    <w:p w14:paraId="3F0B0973" w14:textId="7F488F6B" w:rsidR="0009458F" w:rsidRDefault="00DF3613" w:rsidP="0009458F">
      <w:pPr>
        <w:spacing w:line="240" w:lineRule="auto"/>
        <w:rPr>
          <w:rFonts w:ascii="Arial" w:hAnsi="Arial" w:cs="Arial"/>
        </w:rPr>
      </w:pPr>
      <w:r w:rsidRPr="00B703C5">
        <w:rPr>
          <w:rFonts w:ascii="Arial" w:hAnsi="Arial" w:cs="Arial"/>
          <w:noProof/>
        </w:rPr>
        <w:drawing>
          <wp:anchor distT="0" distB="0" distL="114300" distR="114300" simplePos="0" relativeHeight="251709440" behindDoc="1" locked="0" layoutInCell="1" allowOverlap="1" wp14:anchorId="76818AA2" wp14:editId="3E1E6775">
            <wp:simplePos x="0" y="0"/>
            <wp:positionH relativeFrom="column">
              <wp:posOffset>477520</wp:posOffset>
            </wp:positionH>
            <wp:positionV relativeFrom="paragraph">
              <wp:posOffset>655490</wp:posOffset>
            </wp:positionV>
            <wp:extent cx="5294052" cy="242421"/>
            <wp:effectExtent l="0" t="0" r="0" b="0"/>
            <wp:wrapNone/>
            <wp:docPr id="190658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9876" name="Picture 1"/>
                    <pic:cNvPicPr/>
                  </pic:nvPicPr>
                  <pic:blipFill rotWithShape="1">
                    <a:blip r:embed="rId54" cstate="print">
                      <a:extLst>
                        <a:ext uri="{28A0092B-C50C-407E-A947-70E740481C1C}">
                          <a14:useLocalDpi xmlns:a14="http://schemas.microsoft.com/office/drawing/2010/main" val="0"/>
                        </a:ext>
                      </a:extLst>
                    </a:blip>
                    <a:srcRect t="10678" b="85873"/>
                    <a:stretch/>
                  </pic:blipFill>
                  <pic:spPr bwMode="auto">
                    <a:xfrm>
                      <a:off x="0" y="0"/>
                      <a:ext cx="5294052" cy="242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58F" w:rsidRPr="007776E7">
        <w:rPr>
          <w:rFonts w:ascii="Arial" w:hAnsi="Arial" w:cs="Arial"/>
        </w:rPr>
        <w:t xml:space="preserve">Knowledge of these domains and sub-domains can support Western </w:t>
      </w:r>
      <w:r w:rsidR="00FD6227">
        <w:rPr>
          <w:rFonts w:ascii="Arial" w:hAnsi="Arial" w:cs="Arial"/>
        </w:rPr>
        <w:t>h</w:t>
      </w:r>
      <w:r w:rsidR="0009458F" w:rsidRPr="007776E7">
        <w:rPr>
          <w:rFonts w:ascii="Arial" w:hAnsi="Arial" w:cs="Arial"/>
        </w:rPr>
        <w:t xml:space="preserve">ealth </w:t>
      </w:r>
      <w:r w:rsidR="00FD6227">
        <w:rPr>
          <w:rFonts w:ascii="Arial" w:hAnsi="Arial" w:cs="Arial"/>
        </w:rPr>
        <w:t>s</w:t>
      </w:r>
      <w:r w:rsidR="0009458F" w:rsidRPr="007776E7">
        <w:rPr>
          <w:rFonts w:ascii="Arial" w:hAnsi="Arial" w:cs="Arial"/>
        </w:rPr>
        <w:t xml:space="preserve">ervices to deliver inclusive, holistic and </w:t>
      </w:r>
      <w:proofErr w:type="gramStart"/>
      <w:r w:rsidR="0009458F" w:rsidRPr="007776E7">
        <w:rPr>
          <w:rFonts w:ascii="Arial" w:hAnsi="Arial" w:cs="Arial"/>
        </w:rPr>
        <w:t>culturally-informed</w:t>
      </w:r>
      <w:proofErr w:type="gramEnd"/>
      <w:r w:rsidR="0009458F" w:rsidRPr="007776E7">
        <w:rPr>
          <w:rFonts w:ascii="Arial" w:hAnsi="Arial" w:cs="Arial"/>
        </w:rPr>
        <w:t xml:space="preserve"> </w:t>
      </w:r>
      <w:r w:rsidR="0009458F">
        <w:rPr>
          <w:rFonts w:ascii="Arial" w:hAnsi="Arial" w:cs="Arial"/>
        </w:rPr>
        <w:t xml:space="preserve">models of </w:t>
      </w:r>
      <w:r w:rsidR="0009458F" w:rsidRPr="007776E7">
        <w:rPr>
          <w:rFonts w:ascii="Arial" w:hAnsi="Arial" w:cs="Arial"/>
        </w:rPr>
        <w:t>care that meets the needs of First Nations Peoples and Communities.</w:t>
      </w:r>
      <w:r>
        <w:rPr>
          <w:rFonts w:ascii="Arial" w:hAnsi="Arial" w:cs="Arial"/>
        </w:rPr>
        <w:br/>
      </w:r>
    </w:p>
    <w:p w14:paraId="25766928" w14:textId="7B3FD91B" w:rsidR="0009458F" w:rsidRPr="007776E7" w:rsidRDefault="00DF3613" w:rsidP="0009458F">
      <w:pPr>
        <w:spacing w:line="240" w:lineRule="auto"/>
        <w:rPr>
          <w:rFonts w:ascii="Arial" w:hAnsi="Arial" w:cs="Arial"/>
        </w:rPr>
      </w:pPr>
      <w:r>
        <w:rPr>
          <w:rFonts w:ascii="Arial" w:hAnsi="Arial" w:cs="Arial"/>
          <w:noProof/>
        </w:rPr>
        <w:drawing>
          <wp:anchor distT="0" distB="0" distL="114300" distR="114300" simplePos="0" relativeHeight="251705344" behindDoc="1" locked="0" layoutInCell="1" allowOverlap="1" wp14:anchorId="1F1E5DD5" wp14:editId="2E6EEACC">
            <wp:simplePos x="0" y="0"/>
            <wp:positionH relativeFrom="column">
              <wp:posOffset>-205696</wp:posOffset>
            </wp:positionH>
            <wp:positionV relativeFrom="paragraph">
              <wp:posOffset>258825</wp:posOffset>
            </wp:positionV>
            <wp:extent cx="4451985" cy="1740535"/>
            <wp:effectExtent l="0" t="0" r="5715" b="0"/>
            <wp:wrapNone/>
            <wp:docPr id="73763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31593" name="Picture 1"/>
                    <pic:cNvPicPr>
                      <a:picLocks noChangeAspect="1"/>
                    </pic:cNvPicPr>
                  </pic:nvPicPr>
                  <pic:blipFill rotWithShape="1">
                    <a:blip r:embed="rId55" cstate="print">
                      <a:extLst>
                        <a:ext uri="{28A0092B-C50C-407E-A947-70E740481C1C}">
                          <a14:useLocalDpi xmlns:a14="http://schemas.microsoft.com/office/drawing/2010/main" val="0"/>
                        </a:ext>
                      </a:extLst>
                    </a:blip>
                    <a:srcRect t="14461" b="56092"/>
                    <a:stretch/>
                  </pic:blipFill>
                  <pic:spPr bwMode="auto">
                    <a:xfrm>
                      <a:off x="0" y="0"/>
                      <a:ext cx="4451985" cy="1740535"/>
                    </a:xfrm>
                    <a:prstGeom prst="rect">
                      <a:avLst/>
                    </a:prstGeom>
                    <a:ln>
                      <a:noFill/>
                    </a:ln>
                    <a:extLst>
                      <a:ext uri="{53640926-AAD7-44D8-BBD7-CCE9431645EC}">
                        <a14:shadowObscured xmlns:a14="http://schemas.microsoft.com/office/drawing/2010/main"/>
                      </a:ext>
                    </a:extLst>
                  </pic:spPr>
                </pic:pic>
              </a:graphicData>
            </a:graphic>
          </wp:anchor>
        </w:drawing>
      </w:r>
    </w:p>
    <w:p w14:paraId="4C34861E" w14:textId="11E785CE" w:rsidR="00B82078" w:rsidRDefault="00DF3613" w:rsidP="005326CE">
      <w:pPr>
        <w:spacing w:line="240" w:lineRule="auto"/>
        <w:ind w:right="119"/>
        <w:rPr>
          <w:rFonts w:ascii="Arial" w:hAnsi="Arial" w:cs="Arial"/>
          <w:sz w:val="16"/>
          <w:szCs w:val="16"/>
        </w:rPr>
      </w:pPr>
      <w:r>
        <w:rPr>
          <w:rFonts w:ascii="Arial" w:hAnsi="Arial" w:cs="Arial"/>
          <w:noProof/>
          <w:sz w:val="16"/>
          <w:szCs w:val="16"/>
        </w:rPr>
        <w:drawing>
          <wp:anchor distT="0" distB="0" distL="114300" distR="114300" simplePos="0" relativeHeight="251706368" behindDoc="1" locked="0" layoutInCell="1" allowOverlap="1" wp14:anchorId="7A04E0B0" wp14:editId="19D1D7D6">
            <wp:simplePos x="0" y="0"/>
            <wp:positionH relativeFrom="column">
              <wp:posOffset>4220699</wp:posOffset>
            </wp:positionH>
            <wp:positionV relativeFrom="paragraph">
              <wp:posOffset>21970</wp:posOffset>
            </wp:positionV>
            <wp:extent cx="2117353" cy="1694844"/>
            <wp:effectExtent l="0" t="0" r="3810" b="0"/>
            <wp:wrapNone/>
            <wp:docPr id="35667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74079" name="Picture 1"/>
                    <pic:cNvPicPr>
                      <a:picLocks noChangeAspect="1"/>
                    </pic:cNvPicPr>
                  </pic:nvPicPr>
                  <pic:blipFill rotWithShape="1">
                    <a:blip r:embed="rId56" cstate="print">
                      <a:extLst>
                        <a:ext uri="{28A0092B-C50C-407E-A947-70E740481C1C}">
                          <a14:useLocalDpi xmlns:a14="http://schemas.microsoft.com/office/drawing/2010/main" val="0"/>
                        </a:ext>
                      </a:extLst>
                    </a:blip>
                    <a:srcRect l="3052" t="43993" r="49205" b="31814"/>
                    <a:stretch/>
                  </pic:blipFill>
                  <pic:spPr bwMode="auto">
                    <a:xfrm>
                      <a:off x="0" y="0"/>
                      <a:ext cx="2124638" cy="1700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8ED3E3" w14:textId="7CF8DDED" w:rsidR="00B82078" w:rsidRDefault="00B82078" w:rsidP="005326CE">
      <w:pPr>
        <w:spacing w:line="240" w:lineRule="auto"/>
        <w:ind w:right="119"/>
        <w:rPr>
          <w:rFonts w:ascii="Arial" w:hAnsi="Arial" w:cs="Arial"/>
          <w:sz w:val="16"/>
          <w:szCs w:val="16"/>
        </w:rPr>
      </w:pPr>
    </w:p>
    <w:p w14:paraId="5BD642DB" w14:textId="21F1C777" w:rsidR="00B82078" w:rsidRDefault="00B82078" w:rsidP="005326CE">
      <w:pPr>
        <w:spacing w:line="240" w:lineRule="auto"/>
        <w:ind w:right="119"/>
        <w:rPr>
          <w:rFonts w:ascii="Arial" w:hAnsi="Arial" w:cs="Arial"/>
          <w:sz w:val="16"/>
          <w:szCs w:val="16"/>
        </w:rPr>
      </w:pPr>
    </w:p>
    <w:p w14:paraId="4E41DB19" w14:textId="5053054C" w:rsidR="00B82078" w:rsidRDefault="00B82078" w:rsidP="005326CE">
      <w:pPr>
        <w:spacing w:line="240" w:lineRule="auto"/>
        <w:ind w:right="119"/>
        <w:rPr>
          <w:rFonts w:ascii="Arial" w:hAnsi="Arial" w:cs="Arial"/>
          <w:sz w:val="16"/>
          <w:szCs w:val="16"/>
        </w:rPr>
      </w:pPr>
    </w:p>
    <w:p w14:paraId="5F9AF2D5" w14:textId="7B4A5B3C" w:rsidR="00B82078" w:rsidRDefault="00B82078" w:rsidP="005326CE">
      <w:pPr>
        <w:spacing w:line="240" w:lineRule="auto"/>
        <w:ind w:right="119"/>
        <w:rPr>
          <w:rFonts w:ascii="Arial" w:hAnsi="Arial" w:cs="Arial"/>
          <w:sz w:val="16"/>
          <w:szCs w:val="16"/>
        </w:rPr>
      </w:pPr>
    </w:p>
    <w:p w14:paraId="23954142" w14:textId="5A3E85F4" w:rsidR="00B82078" w:rsidRDefault="00B82078" w:rsidP="005326CE">
      <w:pPr>
        <w:spacing w:line="240" w:lineRule="auto"/>
        <w:ind w:right="119"/>
        <w:rPr>
          <w:rFonts w:ascii="Arial" w:hAnsi="Arial" w:cs="Arial"/>
          <w:sz w:val="16"/>
          <w:szCs w:val="16"/>
        </w:rPr>
      </w:pPr>
    </w:p>
    <w:p w14:paraId="700933DB" w14:textId="68F18A3C" w:rsidR="00B82078" w:rsidRDefault="00B82078" w:rsidP="005326CE">
      <w:pPr>
        <w:spacing w:line="240" w:lineRule="auto"/>
        <w:ind w:right="119"/>
        <w:rPr>
          <w:rFonts w:ascii="Arial" w:hAnsi="Arial" w:cs="Arial"/>
          <w:sz w:val="16"/>
          <w:szCs w:val="16"/>
        </w:rPr>
      </w:pPr>
    </w:p>
    <w:p w14:paraId="176CFA50" w14:textId="01437421" w:rsidR="00B82078" w:rsidRDefault="00B82078" w:rsidP="005326CE">
      <w:pPr>
        <w:spacing w:line="240" w:lineRule="auto"/>
        <w:ind w:right="119"/>
        <w:rPr>
          <w:rFonts w:ascii="Arial" w:hAnsi="Arial" w:cs="Arial"/>
          <w:sz w:val="16"/>
          <w:szCs w:val="16"/>
        </w:rPr>
      </w:pPr>
    </w:p>
    <w:p w14:paraId="7E0DC646" w14:textId="7023CA1A" w:rsidR="00B82078" w:rsidRDefault="00B82078" w:rsidP="005326CE">
      <w:pPr>
        <w:spacing w:line="240" w:lineRule="auto"/>
        <w:ind w:right="119"/>
        <w:rPr>
          <w:rFonts w:ascii="Arial" w:hAnsi="Arial" w:cs="Arial"/>
          <w:sz w:val="16"/>
          <w:szCs w:val="16"/>
        </w:rPr>
      </w:pPr>
    </w:p>
    <w:p w14:paraId="4BE3E6EA" w14:textId="15E73444" w:rsidR="00B82078" w:rsidRDefault="00DF3613" w:rsidP="005326CE">
      <w:pPr>
        <w:spacing w:line="240" w:lineRule="auto"/>
        <w:ind w:right="119"/>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07392" behindDoc="1" locked="0" layoutInCell="1" allowOverlap="1" wp14:anchorId="61CCD0A5" wp14:editId="63DFBFE6">
                <wp:simplePos x="0" y="0"/>
                <wp:positionH relativeFrom="column">
                  <wp:posOffset>-60090</wp:posOffset>
                </wp:positionH>
                <wp:positionV relativeFrom="paragraph">
                  <wp:posOffset>31871</wp:posOffset>
                </wp:positionV>
                <wp:extent cx="6451600" cy="1653487"/>
                <wp:effectExtent l="0" t="0" r="0" b="0"/>
                <wp:wrapNone/>
                <wp:docPr id="1198319869" name="Group 16"/>
                <wp:cNvGraphicFramePr/>
                <a:graphic xmlns:a="http://schemas.openxmlformats.org/drawingml/2006/main">
                  <a:graphicData uri="http://schemas.microsoft.com/office/word/2010/wordprocessingGroup">
                    <wpg:wgp>
                      <wpg:cNvGrpSpPr/>
                      <wpg:grpSpPr>
                        <a:xfrm>
                          <a:off x="0" y="0"/>
                          <a:ext cx="6451600" cy="1653487"/>
                          <a:chOff x="0" y="0"/>
                          <a:chExt cx="6451600" cy="1653487"/>
                        </a:xfrm>
                      </wpg:grpSpPr>
                      <pic:pic xmlns:pic="http://schemas.openxmlformats.org/drawingml/2006/picture">
                        <pic:nvPicPr>
                          <pic:cNvPr id="1523167851" name="Picture 1"/>
                          <pic:cNvPicPr>
                            <a:picLocks noChangeAspect="1"/>
                          </pic:cNvPicPr>
                        </pic:nvPicPr>
                        <pic:blipFill rotWithShape="1">
                          <a:blip r:embed="rId57" cstate="print">
                            <a:extLst>
                              <a:ext uri="{28A0092B-C50C-407E-A947-70E740481C1C}">
                                <a14:useLocalDpi xmlns:a14="http://schemas.microsoft.com/office/drawing/2010/main" val="0"/>
                              </a:ext>
                            </a:extLst>
                          </a:blip>
                          <a:srcRect l="-7" t="68823" r="9" b="5395"/>
                          <a:stretch/>
                        </pic:blipFill>
                        <pic:spPr bwMode="auto">
                          <a:xfrm>
                            <a:off x="1999685" y="0"/>
                            <a:ext cx="4451915" cy="16534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7810739" name="Picture 1"/>
                          <pic:cNvPicPr>
                            <a:picLocks noChangeAspect="1"/>
                          </pic:cNvPicPr>
                        </pic:nvPicPr>
                        <pic:blipFill rotWithShape="1">
                          <a:blip r:embed="rId58" cstate="print">
                            <a:extLst>
                              <a:ext uri="{28A0092B-C50C-407E-A947-70E740481C1C}">
                                <a14:useLocalDpi xmlns:a14="http://schemas.microsoft.com/office/drawing/2010/main" val="0"/>
                              </a:ext>
                            </a:extLst>
                          </a:blip>
                          <a:srcRect l="51245" t="43956" r="7" b="31172"/>
                          <a:stretch/>
                        </pic:blipFill>
                        <pic:spPr bwMode="auto">
                          <a:xfrm>
                            <a:off x="0" y="17092"/>
                            <a:ext cx="2168525" cy="163639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31C30E4" id="Group 16" o:spid="_x0000_s1026" style="position:absolute;margin-left:-4.75pt;margin-top:2.5pt;width:508pt;height:130.2pt;z-index:-251609088;mso-height-relative:margin" coordsize="64516,16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Q//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r5U/Zo/bQ+AX7XGs+PNB+COo3l/c/DXxdc+B/Fi3djcWYt9&#10;XtCRLFGZ0QTICpxJHuU9jQOx9V0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Q//aAAwD&#10;AQACEQMRAD8A/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">
                <v:shape id="Picture 1" o:spid="_x0000_s1027" type="#_x0000_t75" style="position:absolute;left:19996;width:44520;height:1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">
                  <v:imagedata r:id="rId59" o:title="" croptop="45104f" cropbottom="3536f" cropleft="-5f" cropright="6f"/>
                </v:shape>
                <v:shape id="Picture 1" o:spid="_x0000_s1028" type="#_x0000_t75" style="position:absolute;top:170;width:21685;height:16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">
                  <v:imagedata r:id="rId60" o:title="" croptop="28807f" cropbottom="20429f" cropleft="33584f" cropright="5f"/>
                </v:shape>
              </v:group>
            </w:pict>
          </mc:Fallback>
        </mc:AlternateContent>
      </w:r>
    </w:p>
    <w:p w14:paraId="07C17D82" w14:textId="2127034F" w:rsidR="00B82078" w:rsidRDefault="00B82078" w:rsidP="005326CE">
      <w:pPr>
        <w:spacing w:line="240" w:lineRule="auto"/>
        <w:ind w:right="119"/>
        <w:rPr>
          <w:rFonts w:ascii="Arial" w:hAnsi="Arial" w:cs="Arial"/>
          <w:sz w:val="16"/>
          <w:szCs w:val="16"/>
        </w:rPr>
      </w:pPr>
    </w:p>
    <w:p w14:paraId="7275D3D1" w14:textId="36E26BD1" w:rsidR="00B82078" w:rsidRDefault="00B82078" w:rsidP="005326CE">
      <w:pPr>
        <w:spacing w:line="240" w:lineRule="auto"/>
        <w:ind w:right="119"/>
        <w:rPr>
          <w:rFonts w:ascii="Arial" w:hAnsi="Arial" w:cs="Arial"/>
          <w:sz w:val="16"/>
          <w:szCs w:val="16"/>
        </w:rPr>
      </w:pPr>
    </w:p>
    <w:p w14:paraId="54B15EEE" w14:textId="277AC0B4" w:rsidR="00B82078" w:rsidRDefault="00B82078" w:rsidP="005326CE">
      <w:pPr>
        <w:spacing w:line="240" w:lineRule="auto"/>
        <w:ind w:right="119"/>
        <w:rPr>
          <w:rFonts w:ascii="Arial" w:hAnsi="Arial" w:cs="Arial"/>
          <w:sz w:val="16"/>
          <w:szCs w:val="16"/>
        </w:rPr>
      </w:pPr>
    </w:p>
    <w:p w14:paraId="456EA152" w14:textId="43EC5E10" w:rsidR="00B82078" w:rsidRDefault="00B82078" w:rsidP="005326CE">
      <w:pPr>
        <w:spacing w:line="240" w:lineRule="auto"/>
        <w:ind w:right="119"/>
        <w:rPr>
          <w:rFonts w:ascii="Arial" w:hAnsi="Arial" w:cs="Arial"/>
          <w:sz w:val="16"/>
          <w:szCs w:val="16"/>
        </w:rPr>
      </w:pPr>
    </w:p>
    <w:p w14:paraId="00DB5384" w14:textId="68881AFB" w:rsidR="00B82078" w:rsidRDefault="00B82078" w:rsidP="005326CE">
      <w:pPr>
        <w:spacing w:line="240" w:lineRule="auto"/>
        <w:ind w:right="119"/>
        <w:rPr>
          <w:rFonts w:ascii="Arial" w:hAnsi="Arial" w:cs="Arial"/>
          <w:sz w:val="16"/>
          <w:szCs w:val="16"/>
        </w:rPr>
      </w:pPr>
    </w:p>
    <w:p w14:paraId="6EA443F7" w14:textId="77777777" w:rsidR="00DF3613" w:rsidRDefault="00B82078" w:rsidP="005326CE">
      <w:pPr>
        <w:spacing w:line="240" w:lineRule="auto"/>
        <w:ind w:right="119"/>
        <w:rPr>
          <w:rFonts w:ascii="Arial" w:hAnsi="Arial" w:cs="Arial"/>
          <w:sz w:val="16"/>
          <w:szCs w:val="16"/>
        </w:rPr>
      </w:pPr>
      <w:r>
        <w:rPr>
          <w:rFonts w:ascii="Arial" w:hAnsi="Arial" w:cs="Arial"/>
          <w:sz w:val="16"/>
          <w:szCs w:val="16"/>
        </w:rPr>
        <w:br/>
      </w:r>
    </w:p>
    <w:p w14:paraId="6FF6FE3C" w14:textId="77777777" w:rsidR="00DF3613" w:rsidRDefault="00DF3613" w:rsidP="005326CE">
      <w:pPr>
        <w:spacing w:line="240" w:lineRule="auto"/>
        <w:ind w:right="119"/>
        <w:rPr>
          <w:rFonts w:ascii="Arial" w:hAnsi="Arial" w:cs="Arial"/>
          <w:sz w:val="16"/>
          <w:szCs w:val="16"/>
        </w:rPr>
      </w:pPr>
    </w:p>
    <w:p w14:paraId="095C9522" w14:textId="7184468B" w:rsidR="0009458F" w:rsidRPr="005326CE" w:rsidRDefault="0009458F" w:rsidP="005326CE">
      <w:pPr>
        <w:spacing w:line="240" w:lineRule="auto"/>
        <w:ind w:right="119"/>
        <w:rPr>
          <w:rFonts w:ascii="Arial" w:hAnsi="Arial" w:cs="Arial"/>
          <w:sz w:val="16"/>
          <w:szCs w:val="16"/>
        </w:rPr>
      </w:pPr>
      <w:proofErr w:type="spellStart"/>
      <w:r w:rsidRPr="005326CE">
        <w:rPr>
          <w:rFonts w:ascii="Arial" w:hAnsi="Arial" w:cs="Arial"/>
          <w:sz w:val="16"/>
          <w:szCs w:val="16"/>
        </w:rPr>
        <w:t>Lowitja</w:t>
      </w:r>
      <w:proofErr w:type="spellEnd"/>
      <w:r w:rsidRPr="005326CE">
        <w:rPr>
          <w:rFonts w:ascii="Arial" w:hAnsi="Arial" w:cs="Arial"/>
          <w:sz w:val="16"/>
          <w:szCs w:val="16"/>
        </w:rPr>
        <w:t xml:space="preserve"> Institute, 2020</w:t>
      </w:r>
      <w:r w:rsidRPr="005326CE">
        <w:rPr>
          <w:rStyle w:val="FootnoteReference"/>
          <w:rFonts w:ascii="Arial" w:hAnsi="Arial" w:cs="Arial"/>
          <w:sz w:val="16"/>
          <w:szCs w:val="16"/>
        </w:rPr>
        <w:footnoteReference w:id="4"/>
      </w:r>
    </w:p>
    <w:p w14:paraId="3FD1DFA4" w14:textId="0D03328A" w:rsidR="0009458F" w:rsidRPr="005C35F6" w:rsidRDefault="0009458F" w:rsidP="00C60256">
      <w:pPr>
        <w:pStyle w:val="Heading1"/>
      </w:pPr>
      <w:bookmarkStart w:id="43" w:name="_Toc178264962"/>
      <w:r w:rsidRPr="005C35F6">
        <w:lastRenderedPageBreak/>
        <w:t xml:space="preserve">Social and </w:t>
      </w:r>
      <w:r w:rsidR="00FD6227">
        <w:t>e</w:t>
      </w:r>
      <w:r w:rsidRPr="005C35F6">
        <w:t xml:space="preserve">motional </w:t>
      </w:r>
      <w:r w:rsidR="00FD6227">
        <w:t>w</w:t>
      </w:r>
      <w:r w:rsidRPr="005C35F6">
        <w:t xml:space="preserve">ellbeing: An Aboriginal and Torres Strait Islander </w:t>
      </w:r>
      <w:r w:rsidR="00FD6227">
        <w:t>p</w:t>
      </w:r>
      <w:r w:rsidRPr="005C35F6">
        <w:t>erspective</w:t>
      </w:r>
      <w:bookmarkEnd w:id="43"/>
    </w:p>
    <w:p w14:paraId="717D6972" w14:textId="51207A3A" w:rsidR="0009458F" w:rsidRPr="005C35F6" w:rsidRDefault="0009458F" w:rsidP="0009458F">
      <w:pPr>
        <w:spacing w:before="0" w:after="160"/>
        <w:rPr>
          <w:rFonts w:ascii="Arial" w:hAnsi="Arial" w:cs="Arial"/>
          <w:b/>
          <w:bCs/>
        </w:rPr>
      </w:pPr>
      <w:r>
        <w:rPr>
          <w:rFonts w:ascii="Arial" w:hAnsi="Arial" w:cs="Arial"/>
        </w:rPr>
        <w:t xml:space="preserve">The </w:t>
      </w:r>
      <w:r w:rsidRPr="005C35F6">
        <w:rPr>
          <w:rFonts w:ascii="Arial" w:hAnsi="Arial" w:cs="Arial"/>
        </w:rPr>
        <w:t>National Aboriginal and Torres Strait Islander Health Plan 2021-2031</w:t>
      </w:r>
      <w:r>
        <w:rPr>
          <w:rFonts w:ascii="Arial" w:hAnsi="Arial" w:cs="Arial"/>
        </w:rPr>
        <w:t xml:space="preserve"> (</w:t>
      </w:r>
      <w:r w:rsidRPr="005C35F6">
        <w:rPr>
          <w:rFonts w:ascii="Arial" w:hAnsi="Arial" w:cs="Arial"/>
        </w:rPr>
        <w:t>Commonwealth of Australia, 2021</w:t>
      </w:r>
      <w:r>
        <w:rPr>
          <w:rFonts w:ascii="Arial" w:hAnsi="Arial" w:cs="Arial"/>
        </w:rPr>
        <w:t>) emphasises the critical need for s</w:t>
      </w:r>
      <w:r w:rsidRPr="005C35F6">
        <w:rPr>
          <w:rFonts w:ascii="Arial" w:hAnsi="Arial" w:cs="Arial"/>
        </w:rPr>
        <w:t>ocial and emotional wellbeing approaches</w:t>
      </w:r>
      <w:r>
        <w:rPr>
          <w:rFonts w:ascii="Arial" w:hAnsi="Arial" w:cs="Arial"/>
        </w:rPr>
        <w:t xml:space="preserve"> to health care and service delivery as follows:</w:t>
      </w:r>
    </w:p>
    <w:p w14:paraId="73433691" w14:textId="4497CFAB" w:rsidR="0009458F" w:rsidRPr="005C35F6" w:rsidRDefault="0009458F" w:rsidP="0009458F">
      <w:pPr>
        <w:spacing w:before="0" w:after="160"/>
        <w:rPr>
          <w:rFonts w:ascii="Arial" w:hAnsi="Arial" w:cs="Arial"/>
          <w:b/>
          <w:bCs/>
        </w:rPr>
      </w:pPr>
      <w:r w:rsidRPr="005C35F6">
        <w:rPr>
          <w:rFonts w:ascii="Arial" w:hAnsi="Arial" w:cs="Arial"/>
          <w:b/>
          <w:bCs/>
        </w:rPr>
        <w:t>Priority 6</w:t>
      </w:r>
      <w:r>
        <w:rPr>
          <w:rFonts w:ascii="Arial" w:hAnsi="Arial" w:cs="Arial"/>
          <w:b/>
          <w:bCs/>
        </w:rPr>
        <w:t>:</w:t>
      </w:r>
      <w:r w:rsidRPr="005C35F6">
        <w:rPr>
          <w:rFonts w:ascii="Arial" w:hAnsi="Arial" w:cs="Arial"/>
        </w:rPr>
        <w:t xml:space="preserve"> Social and emotional wellbeing and trauma-aware, healing-informed approaches: Programs, policies and services prioritise social and emotional wellbeing through strengths-based approaches that embrace this holistic view and harness the protective factors of culture.</w:t>
      </w:r>
    </w:p>
    <w:p w14:paraId="74915820" w14:textId="0DC5A722" w:rsidR="0009458F" w:rsidRPr="00E86BEF" w:rsidRDefault="0009458F" w:rsidP="0009458F">
      <w:pPr>
        <w:spacing w:before="0" w:after="160"/>
        <w:rPr>
          <w:rFonts w:ascii="Arial" w:hAnsi="Arial" w:cs="Arial"/>
        </w:rPr>
      </w:pPr>
      <w:r w:rsidRPr="005C35F6">
        <w:rPr>
          <w:rFonts w:ascii="Arial" w:hAnsi="Arial" w:cs="Arial"/>
          <w:b/>
          <w:bCs/>
        </w:rPr>
        <w:t>Objective</w:t>
      </w:r>
      <w:r w:rsidRPr="00E86BEF">
        <w:rPr>
          <w:rFonts w:ascii="Arial" w:hAnsi="Arial" w:cs="Arial"/>
          <w:b/>
          <w:bCs/>
        </w:rPr>
        <w:t xml:space="preserve"> 6.4</w:t>
      </w:r>
      <w:r w:rsidRPr="005C35F6">
        <w:rPr>
          <w:rFonts w:ascii="Arial" w:hAnsi="Arial" w:cs="Arial"/>
          <w:b/>
          <w:bCs/>
        </w:rPr>
        <w:t>:</w:t>
      </w:r>
      <w:r w:rsidRPr="005C35F6">
        <w:rPr>
          <w:rFonts w:ascii="Arial" w:hAnsi="Arial" w:cs="Arial"/>
        </w:rPr>
        <w:t xml:space="preserve"> </w:t>
      </w:r>
      <w:r w:rsidRPr="00E86BEF">
        <w:rPr>
          <w:rFonts w:ascii="Arial" w:hAnsi="Arial" w:cs="Arial"/>
        </w:rPr>
        <w:t>Implement training and other support across the whole health system to better understand and respond to social and emotional wellbeing in all aspects of life</w:t>
      </w:r>
      <w:r>
        <w:rPr>
          <w:rFonts w:ascii="Arial" w:hAnsi="Arial" w:cs="Arial"/>
        </w:rPr>
        <w:t>.</w:t>
      </w:r>
      <w:r w:rsidRPr="00E86BEF">
        <w:rPr>
          <w:rFonts w:ascii="Arial" w:hAnsi="Arial" w:cs="Arial"/>
        </w:rPr>
        <w:t xml:space="preserve"> </w:t>
      </w:r>
    </w:p>
    <w:p w14:paraId="06EEC2C8" w14:textId="14DB7D43" w:rsidR="0009458F" w:rsidRPr="005C35F6" w:rsidRDefault="0009458F" w:rsidP="0009458F">
      <w:pPr>
        <w:spacing w:before="0" w:after="160"/>
        <w:jc w:val="center"/>
        <w:rPr>
          <w:i/>
          <w:iCs/>
        </w:rPr>
      </w:pPr>
      <w:r w:rsidRPr="005C35F6">
        <w:rPr>
          <w:rFonts w:ascii="Arial" w:hAnsi="Arial" w:cs="Arial"/>
          <w:i/>
          <w:iCs/>
        </w:rPr>
        <w:t>The whole health system must be better equipped to provide trauma-aware and</w:t>
      </w:r>
      <w:r w:rsidR="00C60256">
        <w:rPr>
          <w:rFonts w:ascii="Arial" w:hAnsi="Arial" w:cs="Arial"/>
          <w:i/>
          <w:iCs/>
        </w:rPr>
        <w:br/>
      </w:r>
      <w:r w:rsidRPr="005C35F6">
        <w:rPr>
          <w:rFonts w:ascii="Arial" w:hAnsi="Arial" w:cs="Arial"/>
          <w:i/>
          <w:iCs/>
        </w:rPr>
        <w:t xml:space="preserve"> healing-informed approaches. To enable this, training and other support must be more </w:t>
      </w:r>
      <w:r w:rsidR="00C60256">
        <w:rPr>
          <w:rFonts w:ascii="Arial" w:hAnsi="Arial" w:cs="Arial"/>
          <w:i/>
          <w:iCs/>
        </w:rPr>
        <w:br/>
      </w:r>
      <w:r w:rsidRPr="005C35F6">
        <w:rPr>
          <w:rFonts w:ascii="Arial" w:hAnsi="Arial" w:cs="Arial"/>
          <w:i/>
          <w:iCs/>
        </w:rPr>
        <w:t xml:space="preserve">readily available for non-Indigenous and mainstream healthcare professionals to identify, </w:t>
      </w:r>
      <w:r w:rsidR="00C60256">
        <w:rPr>
          <w:rFonts w:ascii="Arial" w:hAnsi="Arial" w:cs="Arial"/>
          <w:i/>
          <w:iCs/>
        </w:rPr>
        <w:br/>
      </w:r>
      <w:r w:rsidRPr="005C35F6">
        <w:rPr>
          <w:rFonts w:ascii="Arial" w:hAnsi="Arial" w:cs="Arial"/>
          <w:i/>
          <w:iCs/>
        </w:rPr>
        <w:t xml:space="preserve">understand and respond to Aboriginal and Torres Strait Islander social and emotional wellbeing. Mainstream health services and organisations delivering social and emotional wellbeing </w:t>
      </w:r>
      <w:r w:rsidR="00C60256">
        <w:rPr>
          <w:rFonts w:ascii="Arial" w:hAnsi="Arial" w:cs="Arial"/>
          <w:i/>
          <w:iCs/>
        </w:rPr>
        <w:br/>
      </w:r>
      <w:r w:rsidRPr="005C35F6">
        <w:rPr>
          <w:rFonts w:ascii="Arial" w:hAnsi="Arial" w:cs="Arial"/>
          <w:i/>
          <w:iCs/>
        </w:rPr>
        <w:t>supports must forge partnerships with community-level organisations, including ACCH</w:t>
      </w:r>
      <w:r>
        <w:rPr>
          <w:rFonts w:ascii="Arial" w:hAnsi="Arial" w:cs="Arial"/>
          <w:i/>
          <w:iCs/>
        </w:rPr>
        <w:t>Os</w:t>
      </w:r>
      <w:r w:rsidR="00C60256">
        <w:rPr>
          <w:rFonts w:ascii="Arial" w:hAnsi="Arial" w:cs="Arial"/>
          <w:i/>
          <w:iCs/>
        </w:rPr>
        <w:br/>
      </w:r>
      <w:r w:rsidRPr="005C35F6">
        <w:rPr>
          <w:rFonts w:ascii="Arial" w:hAnsi="Arial" w:cs="Arial"/>
          <w:i/>
          <w:iCs/>
        </w:rPr>
        <w:t xml:space="preserve"> to drive </w:t>
      </w:r>
      <w:proofErr w:type="gramStart"/>
      <w:r w:rsidRPr="005C35F6">
        <w:rPr>
          <w:rFonts w:ascii="Arial" w:hAnsi="Arial" w:cs="Arial"/>
          <w:i/>
          <w:iCs/>
        </w:rPr>
        <w:t>locally-relevant</w:t>
      </w:r>
      <w:proofErr w:type="gramEnd"/>
      <w:r w:rsidRPr="005C35F6">
        <w:rPr>
          <w:rFonts w:ascii="Arial" w:hAnsi="Arial" w:cs="Arial"/>
          <w:i/>
          <w:iCs/>
        </w:rPr>
        <w:t xml:space="preserve"> approaches and solutions</w:t>
      </w:r>
      <w:r>
        <w:rPr>
          <w:rFonts w:ascii="Arial" w:hAnsi="Arial" w:cs="Arial"/>
          <w:i/>
          <w:iCs/>
        </w:rPr>
        <w:t xml:space="preserve"> (p.45)</w:t>
      </w:r>
      <w:r w:rsidRPr="005C35F6">
        <w:rPr>
          <w:i/>
          <w:iCs/>
        </w:rPr>
        <w:t>.</w:t>
      </w:r>
    </w:p>
    <w:p w14:paraId="10B32F93" w14:textId="77777777" w:rsidR="0009458F" w:rsidRDefault="0009458F" w:rsidP="0009458F">
      <w:pPr>
        <w:spacing w:before="0" w:after="160"/>
        <w:rPr>
          <w:rFonts w:ascii="Arial" w:hAnsi="Arial" w:cs="Arial"/>
        </w:rPr>
      </w:pPr>
      <w:r>
        <w:rPr>
          <w:rFonts w:ascii="Arial" w:hAnsi="Arial" w:cs="Arial"/>
        </w:rPr>
        <w:t xml:space="preserve">Providing </w:t>
      </w:r>
      <w:proofErr w:type="gramStart"/>
      <w:r>
        <w:rPr>
          <w:rFonts w:ascii="Arial" w:hAnsi="Arial" w:cs="Arial"/>
        </w:rPr>
        <w:t>culturally-informed</w:t>
      </w:r>
      <w:proofErr w:type="gramEnd"/>
      <w:r>
        <w:rPr>
          <w:rFonts w:ascii="Arial" w:hAnsi="Arial" w:cs="Arial"/>
        </w:rPr>
        <w:t>, inclusive care to First Nations Peoples requires health services to respond to social and emotional wellbeing domains as shown in the following model.</w:t>
      </w:r>
    </w:p>
    <w:p w14:paraId="16E6D2FD" w14:textId="128A4D35" w:rsidR="00C60256" w:rsidRPr="00C60256" w:rsidRDefault="00C60256" w:rsidP="00C60256">
      <w:pPr>
        <w:pStyle w:val="BodyText"/>
        <w:jc w:val="center"/>
      </w:pPr>
      <w:r>
        <w:rPr>
          <w:noProof/>
        </w:rPr>
        <w:drawing>
          <wp:inline distT="0" distB="0" distL="0" distR="0" wp14:anchorId="5EC0B003" wp14:editId="5EB636AF">
            <wp:extent cx="4815840" cy="4690891"/>
            <wp:effectExtent l="0" t="0" r="0" b="0"/>
            <wp:docPr id="53342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068" name="Picture 53342068"/>
                    <pic:cNvPicPr/>
                  </pic:nvPicPr>
                  <pic:blipFill rotWithShape="1">
                    <a:blip r:embed="rId61">
                      <a:extLst>
                        <a:ext uri="{28A0092B-C50C-407E-A947-70E740481C1C}">
                          <a14:useLocalDpi xmlns:a14="http://schemas.microsoft.com/office/drawing/2010/main" val="0"/>
                        </a:ext>
                      </a:extLst>
                    </a:blip>
                    <a:srcRect t="2595"/>
                    <a:stretch/>
                  </pic:blipFill>
                  <pic:spPr bwMode="auto">
                    <a:xfrm>
                      <a:off x="0" y="0"/>
                      <a:ext cx="4835851" cy="4710383"/>
                    </a:xfrm>
                    <a:prstGeom prst="rect">
                      <a:avLst/>
                    </a:prstGeom>
                    <a:ln>
                      <a:noFill/>
                    </a:ln>
                    <a:extLst>
                      <a:ext uri="{53640926-AAD7-44D8-BBD7-CCE9431645EC}">
                        <a14:shadowObscured xmlns:a14="http://schemas.microsoft.com/office/drawing/2010/main"/>
                      </a:ext>
                    </a:extLst>
                  </pic:spPr>
                </pic:pic>
              </a:graphicData>
            </a:graphic>
          </wp:inline>
        </w:drawing>
      </w:r>
    </w:p>
    <w:p w14:paraId="407DCB7B" w14:textId="77777777" w:rsidR="0009458F" w:rsidRPr="005C35F6" w:rsidRDefault="0009458F" w:rsidP="0009458F">
      <w:pPr>
        <w:spacing w:before="0" w:after="160"/>
        <w:jc w:val="center"/>
        <w:rPr>
          <w:rFonts w:ascii="Arial" w:hAnsi="Arial" w:cs="Arial"/>
          <w:b/>
          <w:bCs/>
        </w:rPr>
      </w:pPr>
      <w:r w:rsidRPr="005C35F6">
        <w:rPr>
          <w:rFonts w:ascii="Arial" w:hAnsi="Arial" w:cs="Arial"/>
        </w:rPr>
        <w:t> Commonwealth of Australia, 2021</w:t>
      </w:r>
      <w:r>
        <w:rPr>
          <w:rStyle w:val="FootnoteReference"/>
          <w:rFonts w:ascii="Arial" w:hAnsi="Arial" w:cs="Arial"/>
        </w:rPr>
        <w:footnoteReference w:id="5"/>
      </w:r>
    </w:p>
    <w:p w14:paraId="34F413E3" w14:textId="77777777" w:rsidR="0009458F" w:rsidRDefault="0009458F" w:rsidP="00C60256">
      <w:pPr>
        <w:pStyle w:val="Subtitle"/>
      </w:pPr>
      <w:bookmarkStart w:id="44" w:name="_Toc178264963"/>
      <w:r>
        <w:lastRenderedPageBreak/>
        <w:t>Appendix B:</w:t>
      </w:r>
      <w:r w:rsidRPr="005A6B7D">
        <w:t xml:space="preserve"> Bibliograph</w:t>
      </w:r>
      <w:r>
        <w:t>y</w:t>
      </w:r>
      <w:bookmarkEnd w:id="42"/>
      <w:bookmarkEnd w:id="44"/>
    </w:p>
    <w:p w14:paraId="12ABBC04" w14:textId="77777777" w:rsidR="0009458F" w:rsidRPr="008F3D34" w:rsidRDefault="0009458F" w:rsidP="0009458F">
      <w:pPr>
        <w:rPr>
          <w:rFonts w:ascii="Arial" w:hAnsi="Arial" w:cs="Arial"/>
        </w:rPr>
      </w:pPr>
      <w:r w:rsidRPr="008F3D34">
        <w:rPr>
          <w:rFonts w:ascii="Arial" w:hAnsi="Arial" w:cs="Arial"/>
        </w:rPr>
        <w:t>The following is a list of the literature used to inform the development of Murray PHN’s Cultural Humility Framework</w:t>
      </w:r>
      <w:r>
        <w:rPr>
          <w:rFonts w:ascii="Arial" w:hAnsi="Arial" w:cs="Arial"/>
        </w:rPr>
        <w:t xml:space="preserve"> and the User Guide</w:t>
      </w:r>
      <w:r w:rsidRPr="008F3D34">
        <w:rPr>
          <w:rFonts w:ascii="Arial" w:hAnsi="Arial" w:cs="Arial"/>
        </w:rPr>
        <w:t>.</w:t>
      </w:r>
    </w:p>
    <w:p w14:paraId="6158A30B" w14:textId="77777777" w:rsidR="0009458F" w:rsidRPr="008F3D34" w:rsidRDefault="0009458F" w:rsidP="0009458F">
      <w:pPr>
        <w:rPr>
          <w:rFonts w:ascii="Arial" w:hAnsi="Arial" w:cs="Arial"/>
        </w:rPr>
      </w:pPr>
    </w:p>
    <w:p w14:paraId="2073C2AD"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Commission on Safety and Quality in Health Care. (2021) National Safety and Quality Primary and Community Healthcare Standards. </w:t>
      </w:r>
      <w:hyperlink r:id="rId62" w:history="1">
        <w:r w:rsidRPr="003E6C69">
          <w:rPr>
            <w:rStyle w:val="Hyperlink"/>
            <w:rFonts w:ascii="Arial" w:hAnsi="Arial" w:cs="Arial"/>
            <w:sz w:val="20"/>
            <w:szCs w:val="20"/>
          </w:rPr>
          <w:t>https://www.safetyandquality.gov.au/sites/default/files/2021-10/national_safety_and_quality_primary_and_community_healthcare_standards.pdf</w:t>
        </w:r>
      </w:hyperlink>
      <w:r w:rsidRPr="003E6C69">
        <w:rPr>
          <w:rFonts w:ascii="Arial" w:hAnsi="Arial" w:cs="Arial"/>
          <w:sz w:val="20"/>
          <w:szCs w:val="20"/>
        </w:rPr>
        <w:t xml:space="preserve"> </w:t>
      </w:r>
    </w:p>
    <w:p w14:paraId="14002CFC"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Commission on Safety and Quality in Health Care. (2022) National Safety and Quality Mental Health Standards for Community Managed Organisations. </w:t>
      </w:r>
      <w:hyperlink r:id="rId63" w:history="1">
        <w:r w:rsidRPr="003E6C69">
          <w:rPr>
            <w:rStyle w:val="Hyperlink"/>
            <w:rFonts w:ascii="Arial" w:hAnsi="Arial" w:cs="Arial"/>
            <w:sz w:val="20"/>
            <w:szCs w:val="20"/>
          </w:rPr>
          <w:t>https://www.safetyandquality.gov.au/sites/default/files/2022-11/nsqmh_standards_for_cmos_-_2022.pdf</w:t>
        </w:r>
      </w:hyperlink>
      <w:r w:rsidRPr="003E6C69">
        <w:rPr>
          <w:rFonts w:ascii="Arial" w:hAnsi="Arial" w:cs="Arial"/>
          <w:sz w:val="20"/>
          <w:szCs w:val="20"/>
        </w:rPr>
        <w:t xml:space="preserve"> </w:t>
      </w:r>
    </w:p>
    <w:p w14:paraId="65CA739F"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Australian Health Practitioners Regulation Agency [</w:t>
      </w:r>
      <w:proofErr w:type="spellStart"/>
      <w:r w:rsidRPr="003E6C69">
        <w:rPr>
          <w:rFonts w:ascii="Arial" w:hAnsi="Arial" w:cs="Arial"/>
          <w:sz w:val="20"/>
          <w:szCs w:val="20"/>
        </w:rPr>
        <w:t>Ahpra</w:t>
      </w:r>
      <w:proofErr w:type="spellEnd"/>
      <w:r w:rsidRPr="003E6C69">
        <w:rPr>
          <w:rFonts w:ascii="Arial" w:hAnsi="Arial" w:cs="Arial"/>
          <w:sz w:val="20"/>
          <w:szCs w:val="20"/>
        </w:rPr>
        <w:t xml:space="preserve">] (2020) The National Scheme’s Aboriginal and Torres Strait Islander Health and Cultural Safety Strategy. </w:t>
      </w:r>
      <w:hyperlink r:id="rId64" w:history="1">
        <w:r w:rsidRPr="003E6C69">
          <w:rPr>
            <w:rStyle w:val="Hyperlink"/>
            <w:rFonts w:ascii="Arial" w:hAnsi="Arial" w:cs="Arial"/>
            <w:sz w:val="20"/>
            <w:szCs w:val="20"/>
          </w:rPr>
          <w:t>https://www.ahpra.gov.au/About-Ahpra/Aboriginal-and-Torres-Strait-Islander-Health-Strategy/health-and-cultural-safety-strategy.aspx</w:t>
        </w:r>
      </w:hyperlink>
    </w:p>
    <w:p w14:paraId="22C27DD2"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Health Practitioners Regulation Agency (2023) National Law Amendments </w:t>
      </w:r>
      <w:hyperlink r:id="rId65" w:anchor="information-guide" w:history="1">
        <w:r w:rsidRPr="003E6C69">
          <w:rPr>
            <w:rStyle w:val="Hyperlink"/>
            <w:rFonts w:ascii="Arial" w:hAnsi="Arial" w:cs="Arial"/>
            <w:sz w:val="20"/>
            <w:szCs w:val="20"/>
          </w:rPr>
          <w:t>https://www.ahpra.gov.au/About-Ahpra/Ministerial-Directives-and-Communiques/National-Law-amendments.aspx#information-guide</w:t>
        </w:r>
      </w:hyperlink>
      <w:r w:rsidRPr="003E6C69">
        <w:rPr>
          <w:rFonts w:ascii="Arial" w:hAnsi="Arial" w:cs="Arial"/>
          <w:sz w:val="20"/>
          <w:szCs w:val="20"/>
        </w:rPr>
        <w:t xml:space="preserve"> </w:t>
      </w:r>
    </w:p>
    <w:p w14:paraId="1A6199B6" w14:textId="0843C73D"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Health Ministers’ Advisory Council’s National Aboriginal and Torres Strait Islander Health Standing Committee (2016) Cultural Respect Framework 2016-2026: For Aboriginal and Torres Strait Islander Health – </w:t>
      </w:r>
      <w:r w:rsidR="00382FE6">
        <w:rPr>
          <w:rFonts w:ascii="Arial" w:hAnsi="Arial" w:cs="Arial"/>
          <w:sz w:val="20"/>
          <w:szCs w:val="20"/>
        </w:rPr>
        <w:br/>
      </w:r>
      <w:r w:rsidRPr="003E6C69">
        <w:rPr>
          <w:rFonts w:ascii="Arial" w:hAnsi="Arial" w:cs="Arial"/>
          <w:sz w:val="20"/>
          <w:szCs w:val="20"/>
        </w:rPr>
        <w:t xml:space="preserve">A National approach to building a culturally respectful health system </w:t>
      </w:r>
      <w:hyperlink r:id="rId66" w:history="1">
        <w:r w:rsidRPr="003E6C69">
          <w:rPr>
            <w:rStyle w:val="Hyperlink"/>
            <w:rFonts w:ascii="Arial" w:hAnsi="Arial" w:cs="Arial"/>
            <w:sz w:val="20"/>
            <w:szCs w:val="20"/>
          </w:rPr>
          <w:t>https://nacchocommunique.com/wp-content/uploads/2016/12/cultural_respect_framework_1december2016_1.pdf</w:t>
        </w:r>
      </w:hyperlink>
      <w:r w:rsidRPr="003E6C69">
        <w:rPr>
          <w:rFonts w:ascii="Arial" w:hAnsi="Arial" w:cs="Arial"/>
          <w:sz w:val="20"/>
          <w:szCs w:val="20"/>
        </w:rPr>
        <w:t xml:space="preserve"> </w:t>
      </w:r>
    </w:p>
    <w:p w14:paraId="2D52AC57"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Institute of Health and Welfare (2023) Cultural Safety in health care for Indigenous Australians: monitoring framework. </w:t>
      </w:r>
      <w:hyperlink r:id="rId67" w:history="1">
        <w:r w:rsidRPr="003E6C69">
          <w:rPr>
            <w:rStyle w:val="Hyperlink"/>
            <w:rFonts w:ascii="Arial" w:hAnsi="Arial" w:cs="Arial"/>
            <w:sz w:val="20"/>
            <w:szCs w:val="20"/>
          </w:rPr>
          <w:t>https://www.aihw.gov.au/reports/indigenous-australians/cultural-safety-health-care-framework/contents/summary</w:t>
        </w:r>
      </w:hyperlink>
      <w:r w:rsidRPr="003E6C69">
        <w:rPr>
          <w:rFonts w:ascii="Arial" w:hAnsi="Arial" w:cs="Arial"/>
          <w:sz w:val="20"/>
          <w:szCs w:val="20"/>
        </w:rPr>
        <w:t xml:space="preserve"> </w:t>
      </w:r>
    </w:p>
    <w:p w14:paraId="57AA5B8C"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Australian National University and the </w:t>
      </w:r>
      <w:proofErr w:type="spellStart"/>
      <w:r w:rsidRPr="003E6C69">
        <w:rPr>
          <w:rFonts w:ascii="Arial" w:hAnsi="Arial" w:cs="Arial"/>
          <w:sz w:val="20"/>
          <w:szCs w:val="20"/>
        </w:rPr>
        <w:t>Lowitja</w:t>
      </w:r>
      <w:proofErr w:type="spellEnd"/>
      <w:r w:rsidRPr="003E6C69">
        <w:rPr>
          <w:rFonts w:ascii="Arial" w:hAnsi="Arial" w:cs="Arial"/>
          <w:sz w:val="20"/>
          <w:szCs w:val="20"/>
        </w:rPr>
        <w:t xml:space="preserve"> Institute (2019) Links between Aboriginal and Torres Strait Islander culture and wellbeing: what the evidence says. </w:t>
      </w:r>
      <w:hyperlink r:id="rId68" w:tgtFrame="_blank" w:history="1">
        <w:r w:rsidRPr="003E6C69">
          <w:rPr>
            <w:rStyle w:val="Hyperlink"/>
            <w:rFonts w:ascii="Arial" w:hAnsi="Arial" w:cs="Arial"/>
            <w:sz w:val="20"/>
            <w:szCs w:val="20"/>
          </w:rPr>
          <w:t>https://mkstudy.com.au/wp-content/uploads/2019/06/MAK001_Links-between-culture_Brochure_A4-Online_FINAL_V6.pdf</w:t>
        </w:r>
      </w:hyperlink>
    </w:p>
    <w:p w14:paraId="3D86F0D0"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Coalition of Peaks (2020) Priority Reform Three. </w:t>
      </w:r>
      <w:hyperlink r:id="rId69" w:history="1">
        <w:r w:rsidRPr="003E6C69">
          <w:rPr>
            <w:rStyle w:val="Hyperlink"/>
            <w:rFonts w:ascii="Arial" w:hAnsi="Arial" w:cs="Arial"/>
            <w:sz w:val="20"/>
            <w:szCs w:val="20"/>
          </w:rPr>
          <w:t>https://coalitionofpeaks.org.au/wp-content/uploads/2020/11/Item-5-Priority-Reform-Indicator-Priority-Reform-3.pdf</w:t>
        </w:r>
      </w:hyperlink>
      <w:r w:rsidRPr="003E6C69">
        <w:rPr>
          <w:rFonts w:ascii="Arial" w:hAnsi="Arial" w:cs="Arial"/>
          <w:sz w:val="20"/>
          <w:szCs w:val="20"/>
        </w:rPr>
        <w:t xml:space="preserve"> </w:t>
      </w:r>
    </w:p>
    <w:p w14:paraId="7CD12510" w14:textId="77777777" w:rsidR="0009458F" w:rsidRPr="003E6C69" w:rsidRDefault="0009458F" w:rsidP="0009458F">
      <w:pPr>
        <w:spacing w:line="240" w:lineRule="auto"/>
        <w:rPr>
          <w:rFonts w:ascii="Arial" w:hAnsi="Arial" w:cs="Arial"/>
          <w:b/>
          <w:bCs/>
          <w:sz w:val="20"/>
          <w:szCs w:val="20"/>
        </w:rPr>
      </w:pPr>
      <w:r w:rsidRPr="003E6C69">
        <w:rPr>
          <w:rFonts w:ascii="Arial" w:hAnsi="Arial" w:cs="Arial"/>
          <w:sz w:val="20"/>
          <w:szCs w:val="20"/>
        </w:rPr>
        <w:t xml:space="preserve">Commonwealth of Australia (2019) Actions to support older Aboriginal and Torres Strait Islander people A guide for aged care providers </w:t>
      </w:r>
      <w:hyperlink r:id="rId70" w:history="1">
        <w:r w:rsidRPr="003E6C69">
          <w:rPr>
            <w:rStyle w:val="Hyperlink"/>
            <w:rFonts w:ascii="Arial" w:hAnsi="Arial" w:cs="Arial"/>
            <w:sz w:val="20"/>
            <w:szCs w:val="20"/>
          </w:rPr>
          <w:t>https://www.health.gov.au/sites/default/files/documents/2019/12/actions-to-support-older-aboriginal-and-torres-strait-islander-people-a-guide-for-aged-care-providers.pdf</w:t>
        </w:r>
      </w:hyperlink>
      <w:r w:rsidRPr="003E6C69">
        <w:rPr>
          <w:rFonts w:ascii="Arial" w:hAnsi="Arial" w:cs="Arial"/>
          <w:sz w:val="20"/>
          <w:szCs w:val="20"/>
        </w:rPr>
        <w:t xml:space="preserve"> </w:t>
      </w:r>
    </w:p>
    <w:p w14:paraId="7E87DE48"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(2024). Framework for Governance of Indigenous Data: Practical guidance for the Australian Public Service. </w:t>
      </w:r>
      <w:hyperlink r:id="rId71" w:history="1">
        <w:r w:rsidRPr="003E6C69">
          <w:rPr>
            <w:rStyle w:val="Hyperlink"/>
            <w:rFonts w:ascii="Arial" w:hAnsi="Arial" w:cs="Arial"/>
            <w:sz w:val="20"/>
            <w:szCs w:val="20"/>
          </w:rPr>
          <w:t>https://www.niaa.gov.au/resource-centre/framework-governance-indigenous-data</w:t>
        </w:r>
      </w:hyperlink>
      <w:r w:rsidRPr="003E6C69">
        <w:rPr>
          <w:rFonts w:ascii="Arial" w:hAnsi="Arial" w:cs="Arial"/>
          <w:sz w:val="20"/>
          <w:szCs w:val="20"/>
        </w:rPr>
        <w:t xml:space="preserve"> </w:t>
      </w:r>
    </w:p>
    <w:p w14:paraId="3D675995"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(2021) National Aboriginal and Torres Strait Islander Health Plan 2021-2031. </w:t>
      </w:r>
      <w:hyperlink r:id="rId72" w:history="1">
        <w:r w:rsidRPr="003E6C69">
          <w:rPr>
            <w:rStyle w:val="Hyperlink"/>
            <w:rFonts w:ascii="Arial" w:hAnsi="Arial" w:cs="Arial"/>
            <w:sz w:val="20"/>
            <w:szCs w:val="20"/>
          </w:rPr>
          <w:t>https://www.health.gov.au/resources/publications/national-aboriginal-and-torres-strait-islander-health-plan-2021-2031</w:t>
        </w:r>
      </w:hyperlink>
      <w:r w:rsidRPr="003E6C69">
        <w:rPr>
          <w:rFonts w:ascii="Arial" w:hAnsi="Arial" w:cs="Arial"/>
          <w:sz w:val="20"/>
          <w:szCs w:val="20"/>
        </w:rPr>
        <w:t xml:space="preserve"> </w:t>
      </w:r>
    </w:p>
    <w:p w14:paraId="40E4727C"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(2022) National Aboriginal and Torres Strait Islander Health Workforce Strategic Framework and Implementation Plan 2021–2031. </w:t>
      </w:r>
      <w:hyperlink r:id="rId73" w:history="1">
        <w:r w:rsidRPr="003E6C69">
          <w:rPr>
            <w:rStyle w:val="Hyperlink"/>
            <w:rFonts w:ascii="Arial" w:hAnsi="Arial" w:cs="Arial"/>
            <w:sz w:val="20"/>
            <w:szCs w:val="20"/>
          </w:rPr>
          <w:t>https://www.health.gov.au/sites/default/files/documents/2022/03/national-aboriginal-and-torres-strait-islander-health-workforce-strategic-framework-and-implementation-plan-2021-2031.pdf</w:t>
        </w:r>
      </w:hyperlink>
      <w:r w:rsidRPr="003E6C69">
        <w:rPr>
          <w:rFonts w:ascii="Arial" w:hAnsi="Arial" w:cs="Arial"/>
          <w:sz w:val="20"/>
          <w:szCs w:val="20"/>
        </w:rPr>
        <w:t xml:space="preserve"> </w:t>
      </w:r>
    </w:p>
    <w:p w14:paraId="1708D238" w14:textId="77777777" w:rsidR="0009458F" w:rsidRPr="003E6C69" w:rsidRDefault="0009458F" w:rsidP="0009458F">
      <w:pPr>
        <w:spacing w:line="240" w:lineRule="auto"/>
        <w:rPr>
          <w:rFonts w:ascii="Arial" w:hAnsi="Arial" w:cs="Arial"/>
          <w:sz w:val="20"/>
          <w:szCs w:val="20"/>
        </w:rPr>
      </w:pPr>
      <w:bookmarkStart w:id="45" w:name="_Hlk137488394"/>
      <w:r w:rsidRPr="003E6C69">
        <w:rPr>
          <w:rFonts w:ascii="Arial" w:hAnsi="Arial" w:cs="Arial"/>
          <w:sz w:val="20"/>
          <w:szCs w:val="20"/>
        </w:rPr>
        <w:t xml:space="preserve">Commonwealth of Australia (2014) National Aboriginal and Torres Strait Islander Peoples’ Drug Strategy 2014 – 2019. </w:t>
      </w:r>
      <w:hyperlink r:id="rId74" w:history="1">
        <w:r w:rsidRPr="003E6C69">
          <w:rPr>
            <w:rStyle w:val="Hyperlink"/>
            <w:rFonts w:ascii="Arial" w:hAnsi="Arial" w:cs="Arial"/>
            <w:sz w:val="20"/>
            <w:szCs w:val="20"/>
          </w:rPr>
          <w:t>https://www.health.gov.au/sites/default/files/national-aboriginal-and-torres-strait-islander-peoples-drug-strategy-2014-2019_0.pdf</w:t>
        </w:r>
      </w:hyperlink>
      <w:r w:rsidRPr="003E6C69">
        <w:rPr>
          <w:rFonts w:ascii="Arial" w:hAnsi="Arial" w:cs="Arial"/>
          <w:sz w:val="20"/>
          <w:szCs w:val="20"/>
        </w:rPr>
        <w:t xml:space="preserve"> </w:t>
      </w:r>
    </w:p>
    <w:p w14:paraId="487579A6"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(2020) National Agreement on Closing the Gap. </w:t>
      </w:r>
      <w:hyperlink r:id="rId75" w:history="1">
        <w:r w:rsidRPr="003E6C69">
          <w:rPr>
            <w:rStyle w:val="Hyperlink"/>
            <w:rFonts w:ascii="Arial" w:hAnsi="Arial" w:cs="Arial"/>
            <w:sz w:val="20"/>
            <w:szCs w:val="20"/>
          </w:rPr>
          <w:t>https://www.closingthegap.gov.au/sites/default/files/files/national-agreement-ctg.pdf</w:t>
        </w:r>
      </w:hyperlink>
      <w:r w:rsidRPr="003E6C69">
        <w:rPr>
          <w:rFonts w:ascii="Arial" w:hAnsi="Arial" w:cs="Arial"/>
          <w:sz w:val="20"/>
          <w:szCs w:val="20"/>
        </w:rPr>
        <w:t xml:space="preserve">  </w:t>
      </w:r>
    </w:p>
    <w:p w14:paraId="5DC89DD5"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(2017) National Strategic Framework for Aboriginal and Torres Strait Islander Peoples’ Mental Health and Social and Emotional Wellbeing 2017-2023. </w:t>
      </w:r>
      <w:hyperlink r:id="rId76" w:history="1">
        <w:r w:rsidRPr="003E6C69">
          <w:rPr>
            <w:rStyle w:val="Hyperlink"/>
            <w:rFonts w:ascii="Arial" w:hAnsi="Arial" w:cs="Arial"/>
            <w:sz w:val="20"/>
            <w:szCs w:val="20"/>
          </w:rPr>
          <w:t>https://www.niaa.gov.au/sites/default/files/documents/publications/mhsewb-framework_0.pdf</w:t>
        </w:r>
      </w:hyperlink>
      <w:r w:rsidRPr="003E6C69">
        <w:rPr>
          <w:rFonts w:ascii="Arial" w:hAnsi="Arial" w:cs="Arial"/>
          <w:sz w:val="20"/>
          <w:szCs w:val="20"/>
        </w:rPr>
        <w:t xml:space="preserve"> </w:t>
      </w:r>
    </w:p>
    <w:p w14:paraId="745BEDFC"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Commonwealth of Australia (2016) National Framework for Health Services for Aboriginal and Torres Strait Islander Children and Families. </w:t>
      </w:r>
      <w:hyperlink r:id="rId77" w:history="1">
        <w:r w:rsidRPr="003E6C69">
          <w:rPr>
            <w:rStyle w:val="Hyperlink"/>
            <w:rFonts w:ascii="Arial" w:hAnsi="Arial" w:cs="Arial"/>
            <w:sz w:val="20"/>
            <w:szCs w:val="20"/>
          </w:rPr>
          <w:t>https://nacchocommunique.com/wp-content/uploads/2016/12/national-framework-for-health-services-for-aboriginal-and-torres-strait-islander-children-and-families.pdf</w:t>
        </w:r>
      </w:hyperlink>
      <w:r w:rsidRPr="003E6C69">
        <w:rPr>
          <w:rFonts w:ascii="Arial" w:hAnsi="Arial" w:cs="Arial"/>
          <w:sz w:val="20"/>
          <w:szCs w:val="20"/>
        </w:rPr>
        <w:t xml:space="preserve"> </w:t>
      </w:r>
    </w:p>
    <w:p w14:paraId="05C5D52F"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lastRenderedPageBreak/>
        <w:t xml:space="preserve">Department of Health and Aged Care (2019) </w:t>
      </w:r>
      <w:bookmarkEnd w:id="45"/>
      <w:r w:rsidRPr="003E6C69">
        <w:rPr>
          <w:rFonts w:ascii="Arial" w:hAnsi="Arial" w:cs="Arial"/>
          <w:sz w:val="20"/>
          <w:szCs w:val="20"/>
        </w:rPr>
        <w:t xml:space="preserve">Revised Aged Care Quality Standards Detailed version for public consultation. </w:t>
      </w:r>
      <w:hyperlink r:id="rId78" w:history="1">
        <w:r w:rsidRPr="003E6C69">
          <w:rPr>
            <w:rStyle w:val="Hyperlink"/>
            <w:rFonts w:ascii="Arial" w:hAnsi="Arial" w:cs="Arial"/>
            <w:sz w:val="20"/>
            <w:szCs w:val="20"/>
          </w:rPr>
          <w:t>https://www.health.gov.au/sites/default/files/documents/2022/10/revised-aged-care-quality-standards-detailed-draft-for-public-consultation-revised-aged-care-quality-standards-detailed-draft-for-public-consultation.pdf</w:t>
        </w:r>
      </w:hyperlink>
      <w:r w:rsidRPr="003E6C69">
        <w:rPr>
          <w:rFonts w:ascii="Arial" w:hAnsi="Arial" w:cs="Arial"/>
          <w:sz w:val="20"/>
          <w:szCs w:val="20"/>
        </w:rPr>
        <w:t xml:space="preserve"> </w:t>
      </w:r>
    </w:p>
    <w:p w14:paraId="1190307D"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Diversity Council Australia/Jumbunna Institute (Brown, C., </w:t>
      </w:r>
      <w:proofErr w:type="spellStart"/>
      <w:r w:rsidRPr="003E6C69">
        <w:rPr>
          <w:rFonts w:ascii="Arial" w:hAnsi="Arial" w:cs="Arial"/>
          <w:sz w:val="20"/>
          <w:szCs w:val="20"/>
        </w:rPr>
        <w:t>D’Almada</w:t>
      </w:r>
      <w:proofErr w:type="spellEnd"/>
      <w:r w:rsidRPr="003E6C69">
        <w:rPr>
          <w:rFonts w:ascii="Arial" w:hAnsi="Arial" w:cs="Arial"/>
          <w:sz w:val="20"/>
          <w:szCs w:val="20"/>
        </w:rPr>
        <w:t xml:space="preserve">-Remedios, R., Gilbert, J. O’Leary, J. and Young, N.) Gari </w:t>
      </w:r>
      <w:proofErr w:type="spellStart"/>
      <w:r w:rsidRPr="003E6C69">
        <w:rPr>
          <w:rFonts w:ascii="Arial" w:hAnsi="Arial" w:cs="Arial"/>
          <w:sz w:val="20"/>
          <w:szCs w:val="20"/>
        </w:rPr>
        <w:t>Yala</w:t>
      </w:r>
      <w:proofErr w:type="spellEnd"/>
      <w:r w:rsidRPr="003E6C69">
        <w:rPr>
          <w:rFonts w:ascii="Arial" w:hAnsi="Arial" w:cs="Arial"/>
          <w:sz w:val="20"/>
          <w:szCs w:val="20"/>
        </w:rPr>
        <w:t xml:space="preserve"> (Speak the Truth): </w:t>
      </w:r>
      <w:proofErr w:type="spellStart"/>
      <w:r w:rsidRPr="003E6C69">
        <w:rPr>
          <w:rFonts w:ascii="Arial" w:hAnsi="Arial" w:cs="Arial"/>
          <w:sz w:val="20"/>
          <w:szCs w:val="20"/>
        </w:rPr>
        <w:t>Centreing</w:t>
      </w:r>
      <w:proofErr w:type="spellEnd"/>
      <w:r w:rsidRPr="003E6C69">
        <w:rPr>
          <w:rFonts w:ascii="Arial" w:hAnsi="Arial" w:cs="Arial"/>
          <w:sz w:val="20"/>
          <w:szCs w:val="20"/>
        </w:rPr>
        <w:t xml:space="preserve"> the Work Experiences of Aboriginal and/or Torres Strait Islander Australians, Sydney, Diversity Council Australia/Jumbunna Institute, 2020. </w:t>
      </w:r>
      <w:hyperlink r:id="rId79" w:history="1">
        <w:r w:rsidRPr="003E6C69">
          <w:rPr>
            <w:rStyle w:val="Hyperlink"/>
            <w:rFonts w:ascii="Arial" w:hAnsi="Arial" w:cs="Arial"/>
            <w:sz w:val="20"/>
            <w:szCs w:val="20"/>
          </w:rPr>
          <w:t>https://www.dca.org.au/research/project/gari-yala-speak-truth-centreing-experiences-aboriginal-andor-torres-strait-islander</w:t>
        </w:r>
      </w:hyperlink>
      <w:r w:rsidRPr="003E6C69">
        <w:rPr>
          <w:rFonts w:ascii="Arial" w:hAnsi="Arial" w:cs="Arial"/>
          <w:sz w:val="20"/>
          <w:szCs w:val="20"/>
        </w:rPr>
        <w:t xml:space="preserve"> </w:t>
      </w:r>
    </w:p>
    <w:p w14:paraId="63A0D8AA" w14:textId="77777777" w:rsidR="0009458F" w:rsidRPr="003E6C69" w:rsidRDefault="0009458F" w:rsidP="0009458F">
      <w:pPr>
        <w:spacing w:line="240" w:lineRule="auto"/>
        <w:rPr>
          <w:rFonts w:ascii="Arial" w:hAnsi="Arial" w:cs="Arial"/>
          <w:sz w:val="20"/>
          <w:szCs w:val="20"/>
        </w:rPr>
      </w:pPr>
      <w:proofErr w:type="spellStart"/>
      <w:r w:rsidRPr="003E6C69">
        <w:rPr>
          <w:rFonts w:ascii="Arial" w:hAnsi="Arial" w:cs="Arial"/>
          <w:sz w:val="20"/>
          <w:szCs w:val="20"/>
        </w:rPr>
        <w:t>Gayaa</w:t>
      </w:r>
      <w:proofErr w:type="spellEnd"/>
      <w:r w:rsidRPr="003E6C69">
        <w:rPr>
          <w:rFonts w:ascii="Arial" w:hAnsi="Arial" w:cs="Arial"/>
          <w:sz w:val="20"/>
          <w:szCs w:val="20"/>
        </w:rPr>
        <w:t xml:space="preserve"> </w:t>
      </w:r>
      <w:proofErr w:type="spellStart"/>
      <w:r w:rsidRPr="003E6C69">
        <w:rPr>
          <w:rFonts w:ascii="Arial" w:hAnsi="Arial" w:cs="Arial"/>
          <w:sz w:val="20"/>
          <w:szCs w:val="20"/>
        </w:rPr>
        <w:t>Dhuwi</w:t>
      </w:r>
      <w:proofErr w:type="spellEnd"/>
      <w:r w:rsidRPr="003E6C69">
        <w:rPr>
          <w:rFonts w:ascii="Arial" w:hAnsi="Arial" w:cs="Arial"/>
          <w:sz w:val="20"/>
          <w:szCs w:val="20"/>
        </w:rPr>
        <w:t xml:space="preserve"> (Proud Spirit) Australia (2015) </w:t>
      </w:r>
      <w:proofErr w:type="spellStart"/>
      <w:r w:rsidRPr="003E6C69">
        <w:rPr>
          <w:rFonts w:ascii="Arial" w:hAnsi="Arial" w:cs="Arial"/>
          <w:sz w:val="20"/>
          <w:szCs w:val="20"/>
        </w:rPr>
        <w:t>Gayaa</w:t>
      </w:r>
      <w:proofErr w:type="spellEnd"/>
      <w:r w:rsidRPr="003E6C69">
        <w:rPr>
          <w:rFonts w:ascii="Arial" w:hAnsi="Arial" w:cs="Arial"/>
          <w:sz w:val="20"/>
          <w:szCs w:val="20"/>
        </w:rPr>
        <w:t xml:space="preserve"> </w:t>
      </w:r>
      <w:proofErr w:type="spellStart"/>
      <w:r w:rsidRPr="003E6C69">
        <w:rPr>
          <w:rFonts w:ascii="Arial" w:hAnsi="Arial" w:cs="Arial"/>
          <w:sz w:val="20"/>
          <w:szCs w:val="20"/>
        </w:rPr>
        <w:t>Dhuwi</w:t>
      </w:r>
      <w:proofErr w:type="spellEnd"/>
      <w:r w:rsidRPr="003E6C69">
        <w:rPr>
          <w:rFonts w:ascii="Arial" w:hAnsi="Arial" w:cs="Arial"/>
          <w:sz w:val="20"/>
          <w:szCs w:val="20"/>
        </w:rPr>
        <w:t xml:space="preserve"> (Proud Spirit) Declaration. </w:t>
      </w:r>
      <w:hyperlink r:id="rId80" w:history="1">
        <w:r w:rsidRPr="003E6C69">
          <w:rPr>
            <w:rStyle w:val="Hyperlink"/>
            <w:rFonts w:ascii="Arial" w:hAnsi="Arial" w:cs="Arial"/>
            <w:sz w:val="20"/>
            <w:szCs w:val="20"/>
          </w:rPr>
          <w:t>https://www.gayaadhuwi.org.au/wp-content/uploads/2022/09/WEB_gayaa_dhuwi_declaration_A4-2.pdf</w:t>
        </w:r>
      </w:hyperlink>
      <w:r w:rsidRPr="003E6C69">
        <w:rPr>
          <w:rFonts w:ascii="Arial" w:hAnsi="Arial" w:cs="Arial"/>
          <w:sz w:val="20"/>
          <w:szCs w:val="20"/>
        </w:rPr>
        <w:t xml:space="preserve"> </w:t>
      </w:r>
    </w:p>
    <w:p w14:paraId="2CA4E6DF"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Indigenous Allied Health Australia (2019) Cultural Responsiveness in Action: An IAHA Framework. </w:t>
      </w:r>
      <w:hyperlink r:id="rId81" w:history="1">
        <w:r w:rsidRPr="003E6C69">
          <w:rPr>
            <w:rStyle w:val="Hyperlink"/>
            <w:rFonts w:ascii="Arial" w:hAnsi="Arial" w:cs="Arial"/>
            <w:sz w:val="20"/>
            <w:szCs w:val="20"/>
          </w:rPr>
          <w:t>https://iaha.com.au/wp-content/uploads/2020/08/IAHA_Cultural-Responsiveness_2019_FINAL_V5.pdf</w:t>
        </w:r>
      </w:hyperlink>
    </w:p>
    <w:p w14:paraId="4D39CF2E" w14:textId="77777777" w:rsidR="0009458F" w:rsidRPr="003E6C69" w:rsidRDefault="0009458F" w:rsidP="0009458F">
      <w:pPr>
        <w:rPr>
          <w:rFonts w:ascii="Arial" w:hAnsi="Arial" w:cs="Arial"/>
          <w:sz w:val="20"/>
          <w:szCs w:val="20"/>
        </w:rPr>
      </w:pPr>
      <w:proofErr w:type="spellStart"/>
      <w:r w:rsidRPr="003E6C69">
        <w:rPr>
          <w:rFonts w:ascii="Arial" w:hAnsi="Arial" w:cs="Arial"/>
          <w:sz w:val="20"/>
          <w:szCs w:val="20"/>
        </w:rPr>
        <w:t>Lowitja</w:t>
      </w:r>
      <w:proofErr w:type="spellEnd"/>
      <w:r w:rsidRPr="003E6C69">
        <w:rPr>
          <w:rFonts w:ascii="Arial" w:hAnsi="Arial" w:cs="Arial"/>
          <w:sz w:val="20"/>
          <w:szCs w:val="20"/>
        </w:rPr>
        <w:t xml:space="preserve"> Institute (2020) Culture is Key: Towards cultural determinants-driven health policy </w:t>
      </w:r>
      <w:hyperlink r:id="rId82" w:history="1">
        <w:r w:rsidRPr="003E6C69">
          <w:rPr>
            <w:rStyle w:val="Hyperlink"/>
            <w:rFonts w:ascii="Arial" w:hAnsi="Arial" w:cs="Arial"/>
            <w:sz w:val="20"/>
            <w:szCs w:val="20"/>
          </w:rPr>
          <w:t>https://www.lowitja.org.au/wp-content/uploads/2023/06/Lowitja_CultDetReport_210421_D14_WEB.pdf</w:t>
        </w:r>
      </w:hyperlink>
      <w:r w:rsidRPr="003E6C69">
        <w:rPr>
          <w:rFonts w:ascii="Arial" w:hAnsi="Arial" w:cs="Arial"/>
          <w:sz w:val="20"/>
          <w:szCs w:val="20"/>
        </w:rPr>
        <w:t xml:space="preserve"> </w:t>
      </w:r>
    </w:p>
    <w:p w14:paraId="3DCDED34" w14:textId="77777777" w:rsidR="0009458F" w:rsidRPr="003E6C69" w:rsidRDefault="0009458F" w:rsidP="0009458F">
      <w:pPr>
        <w:rPr>
          <w:rFonts w:ascii="Arial" w:hAnsi="Arial" w:cs="Arial"/>
          <w:sz w:val="20"/>
          <w:szCs w:val="20"/>
        </w:rPr>
      </w:pPr>
      <w:proofErr w:type="spellStart"/>
      <w:r w:rsidRPr="003E6C69">
        <w:rPr>
          <w:rFonts w:ascii="Arial" w:hAnsi="Arial" w:cs="Arial"/>
          <w:sz w:val="20"/>
          <w:szCs w:val="20"/>
        </w:rPr>
        <w:t>Lowitja</w:t>
      </w:r>
      <w:proofErr w:type="spellEnd"/>
      <w:r w:rsidRPr="003E6C69">
        <w:rPr>
          <w:rFonts w:ascii="Arial" w:hAnsi="Arial" w:cs="Arial"/>
          <w:sz w:val="20"/>
          <w:szCs w:val="20"/>
        </w:rPr>
        <w:t xml:space="preserve"> Institute (2020), Close the Gap: We nurture our culture for our future, and our culture nurtures us, Close </w:t>
      </w:r>
      <w:proofErr w:type="gramStart"/>
      <w:r w:rsidRPr="003E6C69">
        <w:rPr>
          <w:rFonts w:ascii="Arial" w:hAnsi="Arial" w:cs="Arial"/>
          <w:sz w:val="20"/>
          <w:szCs w:val="20"/>
        </w:rPr>
        <w:t>The</w:t>
      </w:r>
      <w:proofErr w:type="gramEnd"/>
      <w:r w:rsidRPr="003E6C69">
        <w:rPr>
          <w:rFonts w:ascii="Arial" w:hAnsi="Arial" w:cs="Arial"/>
          <w:sz w:val="20"/>
          <w:szCs w:val="20"/>
        </w:rPr>
        <w:t xml:space="preserve"> Gap Campaign, Sydney. </w:t>
      </w:r>
      <w:hyperlink r:id="rId83" w:history="1">
        <w:r w:rsidRPr="003E6C69">
          <w:rPr>
            <w:rStyle w:val="Hyperlink"/>
            <w:rFonts w:ascii="Arial" w:hAnsi="Arial" w:cs="Arial"/>
            <w:sz w:val="20"/>
            <w:szCs w:val="20"/>
          </w:rPr>
          <w:t>https://www.lowitja.org.au/wp-content/uploads/2023/05/CtG2020_FINAL4_WEB-1.pdf</w:t>
        </w:r>
      </w:hyperlink>
      <w:r w:rsidRPr="003E6C69">
        <w:rPr>
          <w:rFonts w:ascii="Arial" w:hAnsi="Arial" w:cs="Arial"/>
          <w:sz w:val="20"/>
          <w:szCs w:val="20"/>
        </w:rPr>
        <w:t xml:space="preserve"> </w:t>
      </w:r>
    </w:p>
    <w:p w14:paraId="2011C766"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National Aboriginal Health Strategy Working Party. (1989). A National Aboriginal Health Strategy. Canberra: Australian Government Publishing Services. </w:t>
      </w:r>
      <w:hyperlink r:id="rId84" w:history="1">
        <w:r w:rsidRPr="003E6C69">
          <w:rPr>
            <w:rStyle w:val="Hyperlink"/>
            <w:rFonts w:ascii="Arial" w:hAnsi="Arial" w:cs="Arial"/>
            <w:sz w:val="20"/>
            <w:szCs w:val="20"/>
          </w:rPr>
          <w:t>https://webarchive.nla.gov.au/awa/20090918084409/http://www.aboriginalandtorresstraitislanderhealthawards.gov.au/internet/main/publishing.nsf/Content/health-oatsih-pubs-NAHS1998</w:t>
        </w:r>
      </w:hyperlink>
      <w:r w:rsidRPr="003E6C69">
        <w:rPr>
          <w:rFonts w:ascii="Arial" w:hAnsi="Arial" w:cs="Arial"/>
          <w:sz w:val="20"/>
          <w:szCs w:val="20"/>
        </w:rPr>
        <w:t xml:space="preserve"> </w:t>
      </w:r>
    </w:p>
    <w:p w14:paraId="651B4FEC"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Royal Australian College of General Practitioners (2020) Standards for general practices. 5th </w:t>
      </w:r>
      <w:proofErr w:type="spellStart"/>
      <w:r w:rsidRPr="003E6C69">
        <w:rPr>
          <w:rFonts w:ascii="Arial" w:hAnsi="Arial" w:cs="Arial"/>
          <w:sz w:val="20"/>
          <w:szCs w:val="20"/>
        </w:rPr>
        <w:t>edn</w:t>
      </w:r>
      <w:proofErr w:type="spellEnd"/>
      <w:r w:rsidRPr="003E6C69">
        <w:rPr>
          <w:rFonts w:ascii="Arial" w:hAnsi="Arial" w:cs="Arial"/>
          <w:sz w:val="20"/>
          <w:szCs w:val="20"/>
        </w:rPr>
        <w:t xml:space="preserve">. East Melbourne, Vic: Royal Australian College of General Practitioners. </w:t>
      </w:r>
      <w:hyperlink r:id="rId85" w:history="1">
        <w:r w:rsidRPr="003E6C69">
          <w:rPr>
            <w:rStyle w:val="Hyperlink"/>
            <w:rFonts w:ascii="Arial" w:hAnsi="Arial" w:cs="Arial"/>
            <w:sz w:val="20"/>
            <w:szCs w:val="20"/>
          </w:rPr>
          <w:t>https://www.racgp.org.au/getattachment/ece472a7-9a15-4441-b8e5-be892d4ffd77/Standards-for-general-practices-5th-edition.aspx</w:t>
        </w:r>
      </w:hyperlink>
      <w:r w:rsidRPr="003E6C69">
        <w:rPr>
          <w:rFonts w:ascii="Arial" w:hAnsi="Arial" w:cs="Arial"/>
          <w:sz w:val="20"/>
          <w:szCs w:val="20"/>
        </w:rPr>
        <w:t xml:space="preserve"> </w:t>
      </w:r>
    </w:p>
    <w:p w14:paraId="63D5EF97"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Royal Australian College of General Practitioners (2024) NACCHO RACGP Good Practice Tables </w:t>
      </w:r>
      <w:hyperlink r:id="rId86" w:history="1">
        <w:r w:rsidRPr="003E6C69">
          <w:rPr>
            <w:rStyle w:val="Hyperlink"/>
            <w:rFonts w:ascii="Arial" w:hAnsi="Arial" w:cs="Arial"/>
            <w:sz w:val="20"/>
            <w:szCs w:val="20"/>
          </w:rPr>
          <w:t>https://www.racgp.org.au/the-racgp/faculties/aboriginal-and-torres-strait-islander-health/guides/naccho-racgp-good-practice-tables</w:t>
        </w:r>
      </w:hyperlink>
      <w:r w:rsidRPr="003E6C69">
        <w:rPr>
          <w:rFonts w:ascii="Arial" w:hAnsi="Arial" w:cs="Arial"/>
          <w:sz w:val="20"/>
          <w:szCs w:val="20"/>
        </w:rPr>
        <w:t xml:space="preserve"> </w:t>
      </w:r>
    </w:p>
    <w:p w14:paraId="21557269"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Human Services (2021) Aboriginal and Torres Strait Islander cultural safety framework. </w:t>
      </w:r>
      <w:hyperlink r:id="rId87" w:history="1">
        <w:r w:rsidRPr="003E6C69">
          <w:rPr>
            <w:rStyle w:val="Hyperlink"/>
            <w:rFonts w:ascii="Arial" w:hAnsi="Arial" w:cs="Arial"/>
            <w:sz w:val="20"/>
            <w:szCs w:val="20"/>
          </w:rPr>
          <w:t>https://www.health.vic.gov.au/publications/aboriginal-and-torres-strait-islander-cultural-safety-framework-part-1</w:t>
        </w:r>
      </w:hyperlink>
      <w:r w:rsidRPr="003E6C69">
        <w:rPr>
          <w:rFonts w:ascii="Arial" w:hAnsi="Arial" w:cs="Arial"/>
          <w:sz w:val="20"/>
          <w:szCs w:val="20"/>
        </w:rPr>
        <w:t xml:space="preserve"> </w:t>
      </w:r>
    </w:p>
    <w:p w14:paraId="6612F7F7"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Human Services (2021) Aboriginal and Torres Strait Islander cultural safety framework – Cultural safety continuum reflective tool </w:t>
      </w:r>
      <w:hyperlink r:id="rId88" w:history="1">
        <w:r w:rsidRPr="003E6C69">
          <w:rPr>
            <w:rStyle w:val="Hyperlink"/>
            <w:rFonts w:ascii="Arial" w:hAnsi="Arial" w:cs="Arial"/>
            <w:sz w:val="20"/>
            <w:szCs w:val="20"/>
          </w:rPr>
          <w:t>https://www.health.vic.gov.au/publications/aboriginal-and-torres-strait-islander-cultural-safety-framework-part-1</w:t>
        </w:r>
      </w:hyperlink>
      <w:r w:rsidRPr="003E6C69">
        <w:rPr>
          <w:rFonts w:ascii="Arial" w:hAnsi="Arial" w:cs="Arial"/>
          <w:sz w:val="20"/>
          <w:szCs w:val="20"/>
        </w:rPr>
        <w:t xml:space="preserve"> </w:t>
      </w:r>
    </w:p>
    <w:p w14:paraId="00BFA610"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Human Services (2020) Improving Care for Aboriginal Patients (ICAP) program guidelines </w:t>
      </w:r>
      <w:hyperlink r:id="rId89" w:history="1">
        <w:r w:rsidRPr="003E6C69">
          <w:rPr>
            <w:rStyle w:val="Hyperlink"/>
            <w:rFonts w:ascii="Arial" w:hAnsi="Arial" w:cs="Arial"/>
            <w:sz w:val="20"/>
            <w:szCs w:val="20"/>
          </w:rPr>
          <w:t>https://www.health.vic.gov.au/publications/improving-care-for-aboriginal-patients-program-guidelines</w:t>
        </w:r>
      </w:hyperlink>
      <w:r w:rsidRPr="003E6C69">
        <w:rPr>
          <w:rFonts w:ascii="Arial" w:hAnsi="Arial" w:cs="Arial"/>
          <w:sz w:val="20"/>
          <w:szCs w:val="20"/>
        </w:rPr>
        <w:t xml:space="preserve"> </w:t>
      </w:r>
    </w:p>
    <w:p w14:paraId="5352536E"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Human Services (2022) Aboriginal cultural safety fixed grant requirements Cultural safety planning and reporting. </w:t>
      </w:r>
      <w:hyperlink r:id="rId90" w:history="1">
        <w:r w:rsidRPr="003E6C69">
          <w:rPr>
            <w:rStyle w:val="Hyperlink"/>
            <w:rFonts w:ascii="Arial" w:hAnsi="Arial" w:cs="Arial"/>
            <w:sz w:val="20"/>
            <w:szCs w:val="20"/>
          </w:rPr>
          <w:t>https://www.health.vic.gov.au/publications/aboriginal-cultural-safety-fixed-grant-guidelines-cultural-safety-planning-and</w:t>
        </w:r>
      </w:hyperlink>
      <w:r w:rsidRPr="003E6C69">
        <w:rPr>
          <w:rFonts w:ascii="Arial" w:hAnsi="Arial" w:cs="Arial"/>
          <w:sz w:val="20"/>
          <w:szCs w:val="20"/>
        </w:rPr>
        <w:t xml:space="preserve"> </w:t>
      </w:r>
    </w:p>
    <w:p w14:paraId="185795D4"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Human Services, (2017) </w:t>
      </w:r>
      <w:proofErr w:type="spellStart"/>
      <w:r w:rsidRPr="003E6C69">
        <w:rPr>
          <w:rFonts w:ascii="Arial" w:hAnsi="Arial" w:cs="Arial"/>
          <w:sz w:val="20"/>
          <w:szCs w:val="20"/>
          <w:lang w:val="en-US"/>
        </w:rPr>
        <w:t>Korin</w:t>
      </w:r>
      <w:proofErr w:type="spellEnd"/>
      <w:r w:rsidRPr="003E6C69">
        <w:rPr>
          <w:rFonts w:ascii="Arial" w:hAnsi="Arial" w:cs="Arial"/>
          <w:sz w:val="20"/>
          <w:szCs w:val="20"/>
          <w:lang w:val="en-US"/>
        </w:rPr>
        <w:t xml:space="preserve"> </w:t>
      </w:r>
      <w:proofErr w:type="spellStart"/>
      <w:r w:rsidRPr="003E6C69">
        <w:rPr>
          <w:rFonts w:ascii="Arial" w:hAnsi="Arial" w:cs="Arial"/>
          <w:sz w:val="20"/>
          <w:szCs w:val="20"/>
          <w:lang w:val="en-US"/>
        </w:rPr>
        <w:t>Korin</w:t>
      </w:r>
      <w:proofErr w:type="spellEnd"/>
      <w:r w:rsidRPr="003E6C69">
        <w:rPr>
          <w:rFonts w:ascii="Arial" w:hAnsi="Arial" w:cs="Arial"/>
          <w:sz w:val="20"/>
          <w:szCs w:val="20"/>
          <w:lang w:val="en-US"/>
        </w:rPr>
        <w:t xml:space="preserve"> </w:t>
      </w:r>
      <w:proofErr w:type="spellStart"/>
      <w:r w:rsidRPr="003E6C69">
        <w:rPr>
          <w:rFonts w:ascii="Arial" w:hAnsi="Arial" w:cs="Arial"/>
          <w:sz w:val="20"/>
          <w:szCs w:val="20"/>
          <w:lang w:val="en-US"/>
        </w:rPr>
        <w:t>Balit-Djak</w:t>
      </w:r>
      <w:proofErr w:type="spellEnd"/>
      <w:r w:rsidRPr="003E6C69">
        <w:rPr>
          <w:rFonts w:ascii="Arial" w:hAnsi="Arial" w:cs="Arial"/>
          <w:sz w:val="20"/>
          <w:szCs w:val="20"/>
          <w:lang w:val="en-US"/>
        </w:rPr>
        <w:t xml:space="preserve"> system transformation: Aboriginal health, wellbeing and safety strategic plan 2017-2027 </w:t>
      </w:r>
      <w:hyperlink r:id="rId91" w:history="1">
        <w:r w:rsidRPr="003E6C69">
          <w:rPr>
            <w:rStyle w:val="Hyperlink"/>
            <w:rFonts w:ascii="Arial" w:hAnsi="Arial" w:cs="Arial"/>
            <w:sz w:val="20"/>
            <w:szCs w:val="20"/>
            <w:lang w:val="en-US"/>
          </w:rPr>
          <w:t>https://www.dffh.vic.gov.au/sites/default/files/documents/202302/korin-korin-balit-djak.pdf</w:t>
        </w:r>
      </w:hyperlink>
      <w:r w:rsidRPr="003E6C69">
        <w:rPr>
          <w:rFonts w:ascii="Arial" w:hAnsi="Arial" w:cs="Arial"/>
          <w:sz w:val="20"/>
          <w:szCs w:val="20"/>
          <w:lang w:val="en-US"/>
        </w:rPr>
        <w:t xml:space="preserve"> </w:t>
      </w:r>
    </w:p>
    <w:p w14:paraId="731BB669" w14:textId="77777777" w:rsidR="0009458F" w:rsidRPr="003E6C69" w:rsidRDefault="0009458F" w:rsidP="0009458F">
      <w:pPr>
        <w:spacing w:line="240" w:lineRule="auto"/>
        <w:rPr>
          <w:rFonts w:ascii="Arial" w:hAnsi="Arial" w:cs="Arial"/>
          <w:sz w:val="20"/>
          <w:szCs w:val="20"/>
        </w:rPr>
      </w:pPr>
      <w:r w:rsidRPr="003E6C69">
        <w:rPr>
          <w:rFonts w:ascii="Arial" w:hAnsi="Arial" w:cs="Arial"/>
          <w:sz w:val="20"/>
          <w:szCs w:val="20"/>
        </w:rPr>
        <w:t xml:space="preserve">State of Victoria, Australia, Department of Health and Department of Families, Fairness and Housing, September (2021) Aboriginal workforce strategy 2021 – 2026. </w:t>
      </w:r>
      <w:hyperlink r:id="rId92" w:history="1">
        <w:r w:rsidRPr="003E6C69">
          <w:rPr>
            <w:rStyle w:val="Hyperlink"/>
            <w:rFonts w:ascii="Arial" w:hAnsi="Arial" w:cs="Arial"/>
            <w:sz w:val="20"/>
            <w:szCs w:val="20"/>
          </w:rPr>
          <w:t>https://www.dffh.vic.gov.au/sites/default/files/documents/202109/DH%20and%20DFFH%20Aboriginal%20Workforce%20Strategy%202021%E2%80%932026%20v2.pdf</w:t>
        </w:r>
      </w:hyperlink>
      <w:r w:rsidRPr="003E6C69">
        <w:rPr>
          <w:rFonts w:ascii="Arial" w:hAnsi="Arial" w:cs="Arial"/>
          <w:sz w:val="20"/>
          <w:szCs w:val="20"/>
        </w:rPr>
        <w:t xml:space="preserve"> </w:t>
      </w:r>
    </w:p>
    <w:p w14:paraId="0931D687" w14:textId="77777777" w:rsidR="0009458F" w:rsidRPr="003E6C69" w:rsidRDefault="0009458F" w:rsidP="0009458F">
      <w:pPr>
        <w:spacing w:line="240" w:lineRule="auto"/>
        <w:rPr>
          <w:rFonts w:ascii="Arial" w:hAnsi="Arial" w:cs="Arial"/>
          <w:sz w:val="20"/>
          <w:szCs w:val="20"/>
        </w:rPr>
      </w:pPr>
      <w:proofErr w:type="spellStart"/>
      <w:r w:rsidRPr="003E6C69">
        <w:rPr>
          <w:rFonts w:ascii="Arial" w:hAnsi="Arial" w:cs="Arial"/>
          <w:sz w:val="20"/>
          <w:szCs w:val="20"/>
        </w:rPr>
        <w:t>Wardliparingga</w:t>
      </w:r>
      <w:proofErr w:type="spellEnd"/>
      <w:r w:rsidRPr="003E6C69">
        <w:rPr>
          <w:rFonts w:ascii="Arial" w:hAnsi="Arial" w:cs="Arial"/>
          <w:sz w:val="20"/>
          <w:szCs w:val="20"/>
        </w:rPr>
        <w:t xml:space="preserve"> Aboriginal Research Unit (2017) National Safety and Quality Health Service Standards user guide for Aboriginal and Torres Strait Islander health. Sydney: Australian Commission on Safety and Quality in Health Care. </w:t>
      </w:r>
      <w:hyperlink r:id="rId93" w:history="1">
        <w:r w:rsidRPr="003E6C69">
          <w:rPr>
            <w:rStyle w:val="Hyperlink"/>
            <w:rFonts w:ascii="Arial" w:hAnsi="Arial" w:cs="Arial"/>
            <w:sz w:val="20"/>
            <w:szCs w:val="20"/>
          </w:rPr>
          <w:t>https://www.safetyandquality.gov.au/sites/default/files/migrated/National-Safety-and-Quality-Health-Service-Standards-User-Guide-for-Aboriginal-and-Torres-Strait-Islander-Health.pdf</w:t>
        </w:r>
      </w:hyperlink>
      <w:r w:rsidRPr="003E6C69">
        <w:rPr>
          <w:rFonts w:ascii="Arial" w:hAnsi="Arial" w:cs="Arial"/>
          <w:sz w:val="20"/>
          <w:szCs w:val="20"/>
        </w:rPr>
        <w:t xml:space="preserve"> </w:t>
      </w:r>
    </w:p>
    <w:p w14:paraId="57FFC099" w14:textId="77777777" w:rsidR="0009458F" w:rsidRPr="003E6C69" w:rsidRDefault="0009458F" w:rsidP="0009458F">
      <w:pPr>
        <w:rPr>
          <w:rFonts w:ascii="Arial" w:hAnsi="Arial" w:cs="Arial"/>
          <w:sz w:val="20"/>
          <w:szCs w:val="20"/>
        </w:rPr>
      </w:pPr>
    </w:p>
    <w:p w14:paraId="4AD1F12A" w14:textId="68E83D5F" w:rsidR="00CC1F89" w:rsidRPr="009841FA" w:rsidRDefault="00CC1F89" w:rsidP="0009458F">
      <w:pPr>
        <w:pStyle w:val="BodyText"/>
      </w:pPr>
    </w:p>
    <w:sectPr w:rsidR="00CC1F89" w:rsidRPr="009841FA" w:rsidSect="00CC1F89">
      <w:headerReference w:type="default" r:id="rId94"/>
      <w:footerReference w:type="default" r:id="rId95"/>
      <w:headerReference w:type="first" r:id="rId96"/>
      <w:footerReference w:type="first" r:id="rId97"/>
      <w:pgSz w:w="11906" w:h="16838" w:code="9"/>
      <w:pgMar w:top="1021" w:right="923" w:bottom="1021" w:left="102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5C675" w14:textId="77777777" w:rsidR="00EA3A4B" w:rsidRDefault="00EA3A4B" w:rsidP="00364F39">
      <w:pPr>
        <w:spacing w:after="0" w:line="240" w:lineRule="auto"/>
      </w:pPr>
      <w:r>
        <w:separator/>
      </w:r>
    </w:p>
  </w:endnote>
  <w:endnote w:type="continuationSeparator" w:id="0">
    <w:p w14:paraId="17873C10" w14:textId="77777777" w:rsidR="00EA3A4B" w:rsidRDefault="00EA3A4B" w:rsidP="00364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55 Roman">
    <w:altName w:val="Arial"/>
    <w:panose1 w:val="00000000000000000000"/>
    <w:charset w:val="4D"/>
    <w:family w:val="auto"/>
    <w:notTrueType/>
    <w:pitch w:val="variable"/>
    <w:sig w:usb0="8000002F" w:usb1="40000048" w:usb2="00000000" w:usb3="00000000" w:csb0="00000111" w:csb1="00000000"/>
  </w:font>
  <w:font w:name="GLUVZF+HelveticaNeue">
    <w:altName w:val="Calibri"/>
    <w:panose1 w:val="020B0604020202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3"/>
      <w:gridCol w:w="1993"/>
      <w:gridCol w:w="1992"/>
      <w:gridCol w:w="1992"/>
      <w:gridCol w:w="1992"/>
    </w:tblGrid>
    <w:tr w:rsidR="006B3C3C" w14:paraId="712999E4" w14:textId="77777777" w:rsidTr="007913DA">
      <w:trPr>
        <w:trHeight w:val="139"/>
      </w:trPr>
      <w:tc>
        <w:tcPr>
          <w:tcW w:w="1000" w:type="pct"/>
          <w:tcBorders>
            <w:bottom w:val="dotted" w:sz="4" w:space="0" w:color="auto"/>
          </w:tcBorders>
        </w:tcPr>
        <w:p w14:paraId="2941007F" w14:textId="6AB97932" w:rsidR="00C13A91" w:rsidRDefault="00C13A91" w:rsidP="008C01ED">
          <w:pPr>
            <w:pStyle w:val="Footer"/>
          </w:pPr>
        </w:p>
      </w:tc>
      <w:tc>
        <w:tcPr>
          <w:tcW w:w="1000" w:type="pct"/>
          <w:tcBorders>
            <w:bottom w:val="dotted" w:sz="4" w:space="0" w:color="auto"/>
          </w:tcBorders>
        </w:tcPr>
        <w:p w14:paraId="3DBCD2C4" w14:textId="246FE908" w:rsidR="00C13A91" w:rsidRDefault="00C13A91" w:rsidP="00BF6E4F">
          <w:pPr>
            <w:pStyle w:val="Footer"/>
            <w:jc w:val="center"/>
          </w:pPr>
        </w:p>
      </w:tc>
      <w:tc>
        <w:tcPr>
          <w:tcW w:w="1000" w:type="pct"/>
          <w:tcBorders>
            <w:bottom w:val="dotted" w:sz="4" w:space="0" w:color="auto"/>
          </w:tcBorders>
        </w:tcPr>
        <w:p w14:paraId="0FEE7FC0" w14:textId="33C6ECA1" w:rsidR="00C13A91" w:rsidRDefault="00C13A91" w:rsidP="00BF6E4F">
          <w:pPr>
            <w:pStyle w:val="Footer"/>
            <w:jc w:val="center"/>
          </w:pPr>
        </w:p>
      </w:tc>
      <w:tc>
        <w:tcPr>
          <w:tcW w:w="1000" w:type="pct"/>
          <w:tcBorders>
            <w:bottom w:val="dotted" w:sz="4" w:space="0" w:color="auto"/>
          </w:tcBorders>
        </w:tcPr>
        <w:p w14:paraId="4BA7945C" w14:textId="7D9321B8" w:rsidR="00C13A91" w:rsidRDefault="00C13A91" w:rsidP="00BF6E4F">
          <w:pPr>
            <w:pStyle w:val="Footer"/>
            <w:jc w:val="center"/>
          </w:pPr>
        </w:p>
      </w:tc>
      <w:tc>
        <w:tcPr>
          <w:tcW w:w="1000" w:type="pct"/>
          <w:tcBorders>
            <w:bottom w:val="dotted" w:sz="4" w:space="0" w:color="auto"/>
          </w:tcBorders>
        </w:tcPr>
        <w:p w14:paraId="76F35C51" w14:textId="58150097" w:rsidR="00C13A91" w:rsidRDefault="00C13A91" w:rsidP="00BF6E4F">
          <w:pPr>
            <w:pStyle w:val="Footer"/>
            <w:jc w:val="center"/>
          </w:pPr>
        </w:p>
      </w:tc>
    </w:tr>
  </w:tbl>
  <w:p w14:paraId="6401B371" w14:textId="2AC81218" w:rsidR="00BF6E4F" w:rsidRPr="0081226B" w:rsidRDefault="00000000" w:rsidP="006B3C3C">
    <w:pPr>
      <w:pStyle w:val="Footer"/>
      <w:tabs>
        <w:tab w:val="clear" w:pos="9026"/>
        <w:tab w:val="right" w:pos="9638"/>
      </w:tabs>
    </w:pPr>
    <w:sdt>
      <w:sdtPr>
        <w:alias w:val="Title"/>
        <w:tag w:val=""/>
        <w:id w:val="-1061010724"/>
        <w:dataBinding w:prefixMappings="xmlns:ns0='http://purl.org/dc/elements/1.1/' xmlns:ns1='http://schemas.openxmlformats.org/package/2006/metadata/core-properties' " w:xpath="/ns1:coreProperties[1]/ns0:title[1]" w:storeItemID="{6C3C8BC8-F283-45AE-878A-BAB7291924A1}"/>
        <w:text/>
      </w:sdtPr>
      <w:sdtContent>
        <w:r w:rsidR="001C6CD7">
          <w:t>User guide: Cultural Humility Framework</w:t>
        </w:r>
      </w:sdtContent>
    </w:sdt>
    <w:r w:rsidR="005650CD">
      <w:ptab w:relativeTo="margin" w:alignment="center" w:leader="none"/>
    </w:r>
    <w:r w:rsidR="005650CD">
      <w:ptab w:relativeTo="margin" w:alignment="right" w:leader="none"/>
    </w:r>
    <w:r w:rsidR="00BF6E4F">
      <w:t xml:space="preserve">Page </w:t>
    </w:r>
    <w:r w:rsidR="00BF6E4F">
      <w:fldChar w:fldCharType="begin"/>
    </w:r>
    <w:r w:rsidR="00BF6E4F">
      <w:instrText xml:space="preserve"> PAGE  \* Arabic  \* MERGEFORMAT </w:instrText>
    </w:r>
    <w:r w:rsidR="00BF6E4F">
      <w:fldChar w:fldCharType="separate"/>
    </w:r>
    <w:r w:rsidR="008B2F1D">
      <w:rPr>
        <w:noProof/>
      </w:rPr>
      <w:t>1</w:t>
    </w:r>
    <w:r w:rsidR="00BF6E4F">
      <w:fldChar w:fldCharType="end"/>
    </w:r>
    <w:r w:rsidR="00BF6E4F">
      <w:t xml:space="preserve"> of </w:t>
    </w:r>
    <w:fldSimple w:instr=" NUMPAGES  \* Arabic  \* MERGEFORMAT ">
      <w:r w:rsidR="008B2F1D">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single" w:sz="2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1993"/>
      <w:gridCol w:w="1993"/>
      <w:gridCol w:w="1992"/>
      <w:gridCol w:w="1992"/>
      <w:gridCol w:w="1992"/>
    </w:tblGrid>
    <w:tr w:rsidR="008C01ED" w:rsidRPr="001643CD" w14:paraId="023D5956" w14:textId="77777777" w:rsidTr="007A2FF6">
      <w:trPr>
        <w:trHeight w:val="139"/>
      </w:trPr>
      <w:tc>
        <w:tcPr>
          <w:tcW w:w="1000" w:type="pct"/>
        </w:tcPr>
        <w:p w14:paraId="1FDC6434" w14:textId="77777777" w:rsidR="008C01ED" w:rsidRPr="001643CD" w:rsidRDefault="008C01ED" w:rsidP="008C01ED">
          <w:pPr>
            <w:pStyle w:val="Footer"/>
            <w:jc w:val="center"/>
            <w:rPr>
              <w:sz w:val="40"/>
            </w:rPr>
          </w:pPr>
          <w:r w:rsidRPr="001643CD">
            <w:rPr>
              <w:noProof/>
              <w:sz w:val="40"/>
            </w:rPr>
            <w:drawing>
              <wp:inline distT="0" distB="0" distL="0" distR="0" wp14:anchorId="3507B2F7" wp14:editId="0D15E132">
                <wp:extent cx="972000" cy="244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972000" cy="244800"/>
                        </a:xfrm>
                        <a:prstGeom prst="rect">
                          <a:avLst/>
                        </a:prstGeom>
                      </pic:spPr>
                    </pic:pic>
                  </a:graphicData>
                </a:graphic>
              </wp:inline>
            </w:drawing>
          </w:r>
        </w:p>
      </w:tc>
      <w:tc>
        <w:tcPr>
          <w:tcW w:w="1000" w:type="pct"/>
        </w:tcPr>
        <w:p w14:paraId="64FCD224" w14:textId="77777777" w:rsidR="008C01ED" w:rsidRPr="001643CD" w:rsidRDefault="008C01ED" w:rsidP="008C01ED">
          <w:pPr>
            <w:pStyle w:val="Footer"/>
            <w:jc w:val="center"/>
            <w:rPr>
              <w:sz w:val="40"/>
            </w:rPr>
          </w:pPr>
          <w:r w:rsidRPr="001643CD">
            <w:rPr>
              <w:noProof/>
              <w:sz w:val="40"/>
            </w:rPr>
            <w:drawing>
              <wp:inline distT="0" distB="0" distL="0" distR="0" wp14:anchorId="0193CC7A" wp14:editId="1B6CF41D">
                <wp:extent cx="975600" cy="244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975600" cy="244800"/>
                        </a:xfrm>
                        <a:prstGeom prst="rect">
                          <a:avLst/>
                        </a:prstGeom>
                      </pic:spPr>
                    </pic:pic>
                  </a:graphicData>
                </a:graphic>
              </wp:inline>
            </w:drawing>
          </w:r>
        </w:p>
      </w:tc>
      <w:tc>
        <w:tcPr>
          <w:tcW w:w="1000" w:type="pct"/>
        </w:tcPr>
        <w:p w14:paraId="52169235" w14:textId="77777777" w:rsidR="008C01ED" w:rsidRPr="001643CD" w:rsidRDefault="008C01ED" w:rsidP="008C01ED">
          <w:pPr>
            <w:pStyle w:val="Footer"/>
            <w:jc w:val="center"/>
            <w:rPr>
              <w:sz w:val="40"/>
            </w:rPr>
          </w:pPr>
          <w:r w:rsidRPr="001643CD">
            <w:rPr>
              <w:noProof/>
              <w:sz w:val="40"/>
            </w:rPr>
            <w:drawing>
              <wp:inline distT="0" distB="0" distL="0" distR="0" wp14:anchorId="1A1E33D6" wp14:editId="3DDDB1CF">
                <wp:extent cx="972000" cy="2448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972000" cy="244800"/>
                        </a:xfrm>
                        <a:prstGeom prst="rect">
                          <a:avLst/>
                        </a:prstGeom>
                      </pic:spPr>
                    </pic:pic>
                  </a:graphicData>
                </a:graphic>
              </wp:inline>
            </w:drawing>
          </w:r>
        </w:p>
      </w:tc>
      <w:tc>
        <w:tcPr>
          <w:tcW w:w="1000" w:type="pct"/>
        </w:tcPr>
        <w:p w14:paraId="46F3E102" w14:textId="77777777" w:rsidR="008C01ED" w:rsidRPr="001643CD" w:rsidRDefault="008C01ED" w:rsidP="008C01ED">
          <w:pPr>
            <w:pStyle w:val="Footer"/>
            <w:jc w:val="center"/>
            <w:rPr>
              <w:sz w:val="40"/>
            </w:rPr>
          </w:pPr>
          <w:r w:rsidRPr="001643CD">
            <w:rPr>
              <w:noProof/>
              <w:sz w:val="40"/>
            </w:rPr>
            <w:drawing>
              <wp:inline distT="0" distB="0" distL="0" distR="0" wp14:anchorId="7D328CA3" wp14:editId="7CFB31A8">
                <wp:extent cx="979200" cy="2448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extLst>
                            <a:ext uri="{28A0092B-C50C-407E-A947-70E740481C1C}">
                              <a14:useLocalDpi xmlns:a14="http://schemas.microsoft.com/office/drawing/2010/main" val="0"/>
                            </a:ext>
                          </a:extLst>
                        </a:blip>
                        <a:stretch>
                          <a:fillRect/>
                        </a:stretch>
                      </pic:blipFill>
                      <pic:spPr>
                        <a:xfrm>
                          <a:off x="0" y="0"/>
                          <a:ext cx="979200" cy="244800"/>
                        </a:xfrm>
                        <a:prstGeom prst="rect">
                          <a:avLst/>
                        </a:prstGeom>
                      </pic:spPr>
                    </pic:pic>
                  </a:graphicData>
                </a:graphic>
              </wp:inline>
            </w:drawing>
          </w:r>
        </w:p>
      </w:tc>
      <w:tc>
        <w:tcPr>
          <w:tcW w:w="1000" w:type="pct"/>
        </w:tcPr>
        <w:p w14:paraId="150BD6D5" w14:textId="77777777" w:rsidR="008C01ED" w:rsidRPr="001643CD" w:rsidRDefault="008C01ED" w:rsidP="00FA64DA">
          <w:pPr>
            <w:pStyle w:val="Footer"/>
            <w:jc w:val="center"/>
            <w:rPr>
              <w:sz w:val="40"/>
            </w:rPr>
          </w:pPr>
          <w:r w:rsidRPr="001643CD">
            <w:rPr>
              <w:noProof/>
              <w:sz w:val="40"/>
            </w:rPr>
            <w:drawing>
              <wp:inline distT="0" distB="0" distL="0" distR="0" wp14:anchorId="179C0372" wp14:editId="4BACE39B">
                <wp:extent cx="975600" cy="2448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a:extLst>
                            <a:ext uri="{28A0092B-C50C-407E-A947-70E740481C1C}">
                              <a14:useLocalDpi xmlns:a14="http://schemas.microsoft.com/office/drawing/2010/main" val="0"/>
                            </a:ext>
                          </a:extLst>
                        </a:blip>
                        <a:stretch>
                          <a:fillRect/>
                        </a:stretch>
                      </pic:blipFill>
                      <pic:spPr>
                        <a:xfrm>
                          <a:off x="0" y="0"/>
                          <a:ext cx="975600" cy="244800"/>
                        </a:xfrm>
                        <a:prstGeom prst="rect">
                          <a:avLst/>
                        </a:prstGeom>
                      </pic:spPr>
                    </pic:pic>
                  </a:graphicData>
                </a:graphic>
              </wp:inline>
            </w:drawing>
          </w:r>
        </w:p>
      </w:tc>
    </w:tr>
  </w:tbl>
  <w:p w14:paraId="0698F550" w14:textId="1B4B0CEB" w:rsidR="008C01ED" w:rsidRPr="0081226B" w:rsidRDefault="00000000" w:rsidP="008C01ED">
    <w:pPr>
      <w:pStyle w:val="Footer"/>
      <w:tabs>
        <w:tab w:val="clear" w:pos="9026"/>
        <w:tab w:val="right" w:pos="9638"/>
      </w:tabs>
    </w:pPr>
    <w:sdt>
      <w:sdtPr>
        <w:alias w:val="Title"/>
        <w:tag w:val=""/>
        <w:id w:val="-252819053"/>
        <w:dataBinding w:prefixMappings="xmlns:ns0='http://purl.org/dc/elements/1.1/' xmlns:ns1='http://schemas.openxmlformats.org/package/2006/metadata/core-properties' " w:xpath="/ns1:coreProperties[1]/ns0:title[1]" w:storeItemID="{6C3C8BC8-F283-45AE-878A-BAB7291924A1}"/>
        <w:text/>
      </w:sdtPr>
      <w:sdtContent>
        <w:r w:rsidR="001C6CD7">
          <w:t>User guide: Cultural Humility Framework</w:t>
        </w:r>
      </w:sdtContent>
    </w:sdt>
    <w:r w:rsidR="008C01ED">
      <w:ptab w:relativeTo="margin" w:alignment="center" w:leader="none"/>
    </w:r>
    <w:r w:rsidR="008C01ED">
      <w:ptab w:relativeTo="margin" w:alignment="right" w:leader="none"/>
    </w:r>
    <w:r w:rsidR="008C01ED">
      <w:t xml:space="preserve">Page </w:t>
    </w:r>
    <w:r w:rsidR="008C01ED">
      <w:fldChar w:fldCharType="begin"/>
    </w:r>
    <w:r w:rsidR="008C01ED">
      <w:instrText xml:space="preserve"> PAGE  \* Arabic  \* MERGEFORMAT </w:instrText>
    </w:r>
    <w:r w:rsidR="008C01ED">
      <w:fldChar w:fldCharType="separate"/>
    </w:r>
    <w:r w:rsidR="008C01ED">
      <w:t>2</w:t>
    </w:r>
    <w:r w:rsidR="008C01ED">
      <w:fldChar w:fldCharType="end"/>
    </w:r>
    <w:r w:rsidR="008C01ED">
      <w:t xml:space="preserve"> of </w:t>
    </w:r>
    <w:fldSimple w:instr="NUMPAGES  \* Arabic  \* MERGEFORMAT">
      <w:r w:rsidR="008C01ED">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6537F" w14:textId="77777777" w:rsidR="00EA3A4B" w:rsidRDefault="00EA3A4B" w:rsidP="00364F39">
      <w:pPr>
        <w:spacing w:after="0" w:line="240" w:lineRule="auto"/>
      </w:pPr>
      <w:r>
        <w:separator/>
      </w:r>
    </w:p>
  </w:footnote>
  <w:footnote w:type="continuationSeparator" w:id="0">
    <w:p w14:paraId="4C04FA86" w14:textId="77777777" w:rsidR="00EA3A4B" w:rsidRDefault="00EA3A4B" w:rsidP="00364F39">
      <w:pPr>
        <w:spacing w:after="0" w:line="240" w:lineRule="auto"/>
      </w:pPr>
      <w:r>
        <w:continuationSeparator/>
      </w:r>
    </w:p>
  </w:footnote>
  <w:footnote w:id="1">
    <w:p w14:paraId="75C32F8B" w14:textId="77777777" w:rsidR="000B62BB" w:rsidRPr="0087533A" w:rsidRDefault="000B62BB" w:rsidP="000B62BB">
      <w:pPr>
        <w:pStyle w:val="FootnoteText1"/>
      </w:pPr>
      <w:r w:rsidRPr="00BC7834">
        <w:rPr>
          <w:rStyle w:val="FootnoteReference"/>
        </w:rPr>
        <w:footnoteRef/>
      </w:r>
      <w:r w:rsidRPr="00BC7834">
        <w:t xml:space="preserve"> Commonwealth of Australia (2020) National Agreement on Closing the Gap. </w:t>
      </w:r>
      <w:hyperlink r:id="rId1" w:history="1">
        <w:r w:rsidRPr="0087533A">
          <w:rPr>
            <w:rStyle w:val="Hyperlink"/>
          </w:rPr>
          <w:t>https://www.closingthegap.gov.au/sites/default/files/files/national-agreement-ctg.pdf</w:t>
        </w:r>
      </w:hyperlink>
      <w:r w:rsidRPr="0087533A">
        <w:t xml:space="preserve"> </w:t>
      </w:r>
    </w:p>
  </w:footnote>
  <w:footnote w:id="2">
    <w:p w14:paraId="050BFD7E" w14:textId="77777777" w:rsidR="000A1308" w:rsidRDefault="000A1308" w:rsidP="000A1308">
      <w:pPr>
        <w:pStyle w:val="FootnoteText"/>
      </w:pPr>
      <w:r>
        <w:rPr>
          <w:rStyle w:val="FootnoteReference"/>
        </w:rPr>
        <w:footnoteRef/>
      </w:r>
      <w:r>
        <w:t xml:space="preserve"> </w:t>
      </w:r>
      <w:r w:rsidRPr="00825BF1">
        <w:rPr>
          <w:rFonts w:ascii="Arial" w:hAnsi="Arial" w:cs="Arial"/>
          <w:sz w:val="16"/>
          <w:szCs w:val="16"/>
        </w:rPr>
        <w:t xml:space="preserve">Commonwealth of Australia, (2024). Framework for Governance of Indigenous Data: Practical guidance for the Australian Public Service. </w:t>
      </w:r>
      <w:hyperlink r:id="rId2" w:history="1">
        <w:r w:rsidRPr="0087533A">
          <w:rPr>
            <w:rStyle w:val="Hyperlink"/>
            <w:rFonts w:ascii="Arial" w:hAnsi="Arial" w:cs="Arial"/>
            <w:sz w:val="16"/>
            <w:szCs w:val="16"/>
          </w:rPr>
          <w:t>https://www.niaa.gov.au/resource-centre/framework-governance-indigenous-data</w:t>
        </w:r>
      </w:hyperlink>
    </w:p>
  </w:footnote>
  <w:footnote w:id="3">
    <w:p w14:paraId="6A34630F" w14:textId="77777777" w:rsidR="00F4038A" w:rsidRDefault="00F4038A" w:rsidP="0009458F">
      <w:pPr>
        <w:pStyle w:val="FootnoteText"/>
      </w:pPr>
      <w:r>
        <w:rPr>
          <w:rStyle w:val="FootnoteReference"/>
        </w:rPr>
        <w:footnoteRef/>
      </w:r>
      <w:r>
        <w:t xml:space="preserve"> </w:t>
      </w:r>
      <w:r w:rsidRPr="00A05361">
        <w:rPr>
          <w:szCs w:val="18"/>
        </w:rPr>
        <w:t xml:space="preserve">Commonwealth of Australia, (2024). Framework for Governance of Indigenous Data: Practical guidance for the Australian Public Service. </w:t>
      </w:r>
      <w:hyperlink r:id="rId3" w:history="1">
        <w:r w:rsidRPr="00A05361">
          <w:rPr>
            <w:rStyle w:val="Hyperlink"/>
            <w:szCs w:val="18"/>
          </w:rPr>
          <w:t>https://www.niaa.gov.au/resource-centre/framework-governance-indigenous-data</w:t>
        </w:r>
      </w:hyperlink>
      <w:r>
        <w:rPr>
          <w:rStyle w:val="Hyperlink"/>
          <w:szCs w:val="18"/>
        </w:rPr>
        <w:t xml:space="preserve"> </w:t>
      </w:r>
      <w:r w:rsidRPr="00B1093E">
        <w:rPr>
          <w:rStyle w:val="Hyperlink"/>
          <w:szCs w:val="18"/>
        </w:rPr>
        <w:t>See CHF User Guide</w:t>
      </w:r>
    </w:p>
  </w:footnote>
  <w:footnote w:id="4">
    <w:p w14:paraId="76C91AA0" w14:textId="77777777" w:rsidR="0009458F" w:rsidRPr="003E6C69" w:rsidRDefault="0009458F" w:rsidP="0009458F">
      <w:pPr>
        <w:pStyle w:val="FootnoteText"/>
        <w:rPr>
          <w:rFonts w:ascii="Arial" w:hAnsi="Arial" w:cs="Arial"/>
          <w:sz w:val="16"/>
          <w:szCs w:val="16"/>
        </w:rPr>
      </w:pPr>
      <w:r w:rsidRPr="003E6C69">
        <w:rPr>
          <w:rStyle w:val="FootnoteReference"/>
          <w:rFonts w:ascii="Arial" w:hAnsi="Arial" w:cs="Arial"/>
          <w:sz w:val="16"/>
          <w:szCs w:val="16"/>
        </w:rPr>
        <w:footnoteRef/>
      </w:r>
      <w:r w:rsidRPr="003E6C69">
        <w:rPr>
          <w:rFonts w:ascii="Arial" w:hAnsi="Arial" w:cs="Arial"/>
          <w:sz w:val="16"/>
          <w:szCs w:val="16"/>
        </w:rPr>
        <w:t xml:space="preserve"> </w:t>
      </w:r>
      <w:proofErr w:type="spellStart"/>
      <w:r w:rsidRPr="003E6C69">
        <w:rPr>
          <w:rFonts w:ascii="Arial" w:hAnsi="Arial" w:cs="Arial"/>
          <w:sz w:val="16"/>
          <w:szCs w:val="16"/>
        </w:rPr>
        <w:t>Lowitja</w:t>
      </w:r>
      <w:proofErr w:type="spellEnd"/>
      <w:r w:rsidRPr="003E6C69">
        <w:rPr>
          <w:rFonts w:ascii="Arial" w:hAnsi="Arial" w:cs="Arial"/>
          <w:sz w:val="16"/>
          <w:szCs w:val="16"/>
        </w:rPr>
        <w:t xml:space="preserve"> Institute (2020), Close the Gap: We nurture our culture for our future, and our culture nurtures us, Close </w:t>
      </w:r>
      <w:proofErr w:type="gramStart"/>
      <w:r w:rsidRPr="003E6C69">
        <w:rPr>
          <w:rFonts w:ascii="Arial" w:hAnsi="Arial" w:cs="Arial"/>
          <w:sz w:val="16"/>
          <w:szCs w:val="16"/>
        </w:rPr>
        <w:t>The</w:t>
      </w:r>
      <w:proofErr w:type="gramEnd"/>
      <w:r w:rsidRPr="003E6C69">
        <w:rPr>
          <w:rFonts w:ascii="Arial" w:hAnsi="Arial" w:cs="Arial"/>
          <w:sz w:val="16"/>
          <w:szCs w:val="16"/>
        </w:rPr>
        <w:t xml:space="preserve"> Gap Campaign, Sydney. </w:t>
      </w:r>
      <w:hyperlink r:id="rId4" w:history="1">
        <w:r w:rsidRPr="00A55978">
          <w:rPr>
            <w:rStyle w:val="Hyperlink"/>
            <w:rFonts w:ascii="Arial" w:hAnsi="Arial" w:cs="Arial"/>
            <w:sz w:val="16"/>
            <w:szCs w:val="16"/>
          </w:rPr>
          <w:t>https://www.lowitja.org.au/wp-content/uploads/2023/05/CtG2020_FINAL4_WEB-1.pdf</w:t>
        </w:r>
      </w:hyperlink>
    </w:p>
  </w:footnote>
  <w:footnote w:id="5">
    <w:p w14:paraId="1C0F66B6" w14:textId="77777777" w:rsidR="0009458F" w:rsidRPr="003E6C69" w:rsidRDefault="0009458F" w:rsidP="0009458F">
      <w:pPr>
        <w:pStyle w:val="FootnoteText"/>
        <w:rPr>
          <w:rFonts w:ascii="Arial" w:hAnsi="Arial" w:cs="Arial"/>
          <w:sz w:val="16"/>
          <w:szCs w:val="16"/>
        </w:rPr>
      </w:pPr>
      <w:r w:rsidRPr="003E6C69">
        <w:rPr>
          <w:rStyle w:val="FootnoteReference"/>
          <w:rFonts w:ascii="Arial" w:hAnsi="Arial" w:cs="Arial"/>
          <w:sz w:val="16"/>
          <w:szCs w:val="16"/>
        </w:rPr>
        <w:footnoteRef/>
      </w:r>
      <w:r w:rsidRPr="003E6C69">
        <w:rPr>
          <w:rFonts w:ascii="Arial" w:hAnsi="Arial" w:cs="Arial"/>
          <w:sz w:val="16"/>
          <w:szCs w:val="16"/>
        </w:rPr>
        <w:t xml:space="preserve"> Commonwealth of Australia (2021) National Aboriginal and Torres Strait Islander Health Plan 2021-2031. </w:t>
      </w:r>
      <w:hyperlink r:id="rId5" w:history="1">
        <w:r w:rsidRPr="00A55978">
          <w:rPr>
            <w:rStyle w:val="Hyperlink"/>
            <w:rFonts w:ascii="Arial" w:hAnsi="Arial" w:cs="Arial"/>
            <w:sz w:val="16"/>
            <w:szCs w:val="16"/>
          </w:rPr>
          <w:t>https://www.health.gov.au/resources/publications/national-aboriginal-and-torres-strait-islander-health-plan-2021-2031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8AF90" w14:textId="06250F4C" w:rsidR="002112A6" w:rsidRPr="004A3543" w:rsidRDefault="0030242E">
    <w:pPr>
      <w:pStyle w:val="Header"/>
      <w:rPr>
        <w:sz w:val="20"/>
      </w:rPr>
    </w:pPr>
    <w:r>
      <w:rPr>
        <w:noProof/>
      </w:rPr>
      <w:drawing>
        <wp:anchor distT="0" distB="0" distL="114300" distR="114300" simplePos="0" relativeHeight="251667456" behindDoc="1" locked="0" layoutInCell="1" allowOverlap="1" wp14:anchorId="3B633D67" wp14:editId="3209C5A6">
          <wp:simplePos x="0" y="0"/>
          <wp:positionH relativeFrom="page">
            <wp:posOffset>-2132965</wp:posOffset>
          </wp:positionH>
          <wp:positionV relativeFrom="page">
            <wp:posOffset>171450</wp:posOffset>
          </wp:positionV>
          <wp:extent cx="19799935" cy="251460"/>
          <wp:effectExtent l="0" t="0" r="0" b="0"/>
          <wp:wrapNone/>
          <wp:docPr id="1631322705" name="Picture 1631322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ument ribbon.png"/>
                  <pic:cNvPicPr/>
                </pic:nvPicPr>
                <pic:blipFill>
                  <a:blip r:embed="rId1">
                    <a:extLst>
                      <a:ext uri="{28A0092B-C50C-407E-A947-70E740481C1C}">
                        <a14:useLocalDpi xmlns:a14="http://schemas.microsoft.com/office/drawing/2010/main" val="0"/>
                      </a:ext>
                    </a:extLst>
                  </a:blip>
                  <a:stretch>
                    <a:fillRect/>
                  </a:stretch>
                </pic:blipFill>
                <pic:spPr>
                  <a:xfrm>
                    <a:off x="0" y="0"/>
                    <a:ext cx="19799935" cy="251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054F213" wp14:editId="58B8510A">
          <wp:simplePos x="0" y="0"/>
          <wp:positionH relativeFrom="column">
            <wp:posOffset>3119120</wp:posOffset>
          </wp:positionH>
          <wp:positionV relativeFrom="paragraph">
            <wp:posOffset>-80645</wp:posOffset>
          </wp:positionV>
          <wp:extent cx="6895833" cy="251460"/>
          <wp:effectExtent l="0" t="0" r="635" b="2540"/>
          <wp:wrapNone/>
          <wp:docPr id="264871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2791" name="Picture 1298012791"/>
                  <pic:cNvPicPr/>
                </pic:nvPicPr>
                <pic:blipFill>
                  <a:blip r:embed="rId2">
                    <a:extLst>
                      <a:ext uri="{28A0092B-C50C-407E-A947-70E740481C1C}">
                        <a14:useLocalDpi xmlns:a14="http://schemas.microsoft.com/office/drawing/2010/main" val="0"/>
                      </a:ext>
                    </a:extLst>
                  </a:blip>
                  <a:stretch>
                    <a:fillRect/>
                  </a:stretch>
                </pic:blipFill>
                <pic:spPr>
                  <a:xfrm>
                    <a:off x="0" y="0"/>
                    <a:ext cx="6895833" cy="251460"/>
                  </a:xfrm>
                  <a:prstGeom prst="rect">
                    <a:avLst/>
                  </a:prstGeom>
                </pic:spPr>
              </pic:pic>
            </a:graphicData>
          </a:graphic>
          <wp14:sizeRelH relativeFrom="page">
            <wp14:pctWidth>0</wp14:pctWidth>
          </wp14:sizeRelH>
          <wp14:sizeRelV relativeFrom="page">
            <wp14:pctHeight>0</wp14:pctHeight>
          </wp14:sizeRelV>
        </wp:anchor>
      </w:drawing>
    </w:r>
  </w:p>
  <w:p w14:paraId="2D54B3FC" w14:textId="55EDE8EC" w:rsidR="00364F39" w:rsidRPr="004A3543" w:rsidRDefault="00364F39">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A9255" w14:textId="7584343B" w:rsidR="007B4C8B" w:rsidRDefault="0030242E" w:rsidP="007B4C8B">
    <w:pPr>
      <w:pStyle w:val="Header"/>
    </w:pPr>
    <w:r>
      <w:rPr>
        <w:noProof/>
      </w:rPr>
      <w:drawing>
        <wp:anchor distT="0" distB="0" distL="114300" distR="114300" simplePos="0" relativeHeight="251660288" behindDoc="1" locked="0" layoutInCell="1" allowOverlap="1" wp14:anchorId="2AFCBBEB" wp14:editId="6D263F40">
          <wp:simplePos x="0" y="0"/>
          <wp:positionH relativeFrom="page">
            <wp:posOffset>-2114550</wp:posOffset>
          </wp:positionH>
          <wp:positionV relativeFrom="page">
            <wp:posOffset>252095</wp:posOffset>
          </wp:positionV>
          <wp:extent cx="19800000" cy="2520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ument ribbon.png"/>
                  <pic:cNvPicPr/>
                </pic:nvPicPr>
                <pic:blipFill>
                  <a:blip r:embed="rId1">
                    <a:extLst>
                      <a:ext uri="{28A0092B-C50C-407E-A947-70E740481C1C}">
                        <a14:useLocalDpi xmlns:a14="http://schemas.microsoft.com/office/drawing/2010/main" val="0"/>
                      </a:ext>
                    </a:extLst>
                  </a:blip>
                  <a:stretch>
                    <a:fillRect/>
                  </a:stretch>
                </pic:blipFill>
                <pic:spPr>
                  <a:xfrm>
                    <a:off x="0" y="0"/>
                    <a:ext cx="19800000" cy="252000"/>
                  </a:xfrm>
                  <a:prstGeom prst="rect">
                    <a:avLst/>
                  </a:prstGeom>
                </pic:spPr>
              </pic:pic>
            </a:graphicData>
          </a:graphic>
          <wp14:sizeRelH relativeFrom="margin">
            <wp14:pctWidth>0</wp14:pctWidth>
          </wp14:sizeRelH>
          <wp14:sizeRelV relativeFrom="margin">
            <wp14:pctHeight>0</wp14:pctHeight>
          </wp14:sizeRelV>
        </wp:anchor>
      </w:drawing>
    </w:r>
    <w:r w:rsidR="00796AE6">
      <w:rPr>
        <w:noProof/>
      </w:rPr>
      <w:drawing>
        <wp:anchor distT="0" distB="0" distL="114300" distR="114300" simplePos="0" relativeHeight="251665408" behindDoc="1" locked="0" layoutInCell="1" allowOverlap="1" wp14:anchorId="7290EC66" wp14:editId="3674FC82">
          <wp:simplePos x="0" y="0"/>
          <wp:positionH relativeFrom="column">
            <wp:posOffset>3138113</wp:posOffset>
          </wp:positionH>
          <wp:positionV relativeFrom="paragraph">
            <wp:posOffset>0</wp:posOffset>
          </wp:positionV>
          <wp:extent cx="6895833" cy="251460"/>
          <wp:effectExtent l="0" t="0" r="635" b="2540"/>
          <wp:wrapNone/>
          <wp:docPr id="743310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2791" name="Picture 1298012791"/>
                  <pic:cNvPicPr/>
                </pic:nvPicPr>
                <pic:blipFill>
                  <a:blip r:embed="rId2">
                    <a:extLst>
                      <a:ext uri="{28A0092B-C50C-407E-A947-70E740481C1C}">
                        <a14:useLocalDpi xmlns:a14="http://schemas.microsoft.com/office/drawing/2010/main" val="0"/>
                      </a:ext>
                    </a:extLst>
                  </a:blip>
                  <a:stretch>
                    <a:fillRect/>
                  </a:stretch>
                </pic:blipFill>
                <pic:spPr>
                  <a:xfrm>
                    <a:off x="0" y="0"/>
                    <a:ext cx="6895833" cy="251460"/>
                  </a:xfrm>
                  <a:prstGeom prst="rect">
                    <a:avLst/>
                  </a:prstGeom>
                </pic:spPr>
              </pic:pic>
            </a:graphicData>
          </a:graphic>
          <wp14:sizeRelH relativeFrom="page">
            <wp14:pctWidth>0</wp14:pctWidth>
          </wp14:sizeRelH>
          <wp14:sizeRelV relativeFrom="page">
            <wp14:pctHeight>0</wp14:pctHeight>
          </wp14:sizeRelV>
        </wp:anchor>
      </w:drawing>
    </w:r>
    <w:r w:rsidR="00796AE6">
      <w:t xml:space="preserve"> </w:t>
    </w:r>
  </w:p>
  <w:p w14:paraId="083D6055" w14:textId="77777777" w:rsidR="007B4C8B" w:rsidRDefault="007B4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4BD3"/>
    <w:multiLevelType w:val="hybridMultilevel"/>
    <w:tmpl w:val="7E3AE4C6"/>
    <w:lvl w:ilvl="0" w:tplc="7862D15E">
      <w:start w:val="2"/>
      <w:numFmt w:val="bullet"/>
      <w:lvlText w:val="–"/>
      <w:lvlJc w:val="left"/>
      <w:pPr>
        <w:ind w:left="1441"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C7D49"/>
    <w:multiLevelType w:val="multilevel"/>
    <w:tmpl w:val="0ED0A840"/>
    <w:lvl w:ilvl="0">
      <w:start w:val="1"/>
      <w:numFmt w:val="decimal"/>
      <w:pStyle w:val="NumberedHeading1"/>
      <w:lvlText w:val="%1."/>
      <w:lvlJc w:val="left"/>
      <w:pPr>
        <w:ind w:left="567" w:hanging="567"/>
      </w:pPr>
      <w:rPr>
        <w:rFonts w:hint="default"/>
      </w:rPr>
    </w:lvl>
    <w:lvl w:ilvl="1">
      <w:start w:val="1"/>
      <w:numFmt w:val="decimal"/>
      <w:pStyle w:val="NumberedHeading2"/>
      <w:lvlText w:val="%1.%2."/>
      <w:lvlJc w:val="left"/>
      <w:pPr>
        <w:ind w:left="567" w:hanging="567"/>
      </w:pPr>
      <w:rPr>
        <w:rFonts w:hint="default"/>
      </w:rPr>
    </w:lvl>
    <w:lvl w:ilvl="2">
      <w:start w:val="1"/>
      <w:numFmt w:val="decimal"/>
      <w:pStyle w:val="NumberedHeading3"/>
      <w:lvlText w:val="%1.%2.%3."/>
      <w:lvlJc w:val="left"/>
      <w:pPr>
        <w:ind w:left="567" w:hanging="567"/>
      </w:pPr>
      <w:rPr>
        <w:rFonts w:hint="default"/>
      </w:rPr>
    </w:lvl>
    <w:lvl w:ilvl="3">
      <w:start w:val="1"/>
      <w:numFmt w:val="decimal"/>
      <w:pStyle w:val="NumberedHeading4"/>
      <w:lvlText w:val="%1.%2.%3.%4."/>
      <w:lvlJc w:val="left"/>
      <w:pPr>
        <w:ind w:left="567" w:hanging="567"/>
      </w:pPr>
      <w:rPr>
        <w:rFonts w:hint="default"/>
      </w:rPr>
    </w:lvl>
    <w:lvl w:ilvl="4">
      <w:start w:val="1"/>
      <w:numFmt w:val="decimal"/>
      <w:pStyle w:val="NumberedHeading5"/>
      <w:lvlText w:val="%1.%2.%3.%4.%5."/>
      <w:lvlJc w:val="left"/>
      <w:pPr>
        <w:ind w:left="567" w:hanging="567"/>
      </w:pPr>
      <w:rPr>
        <w:rFonts w:hint="default"/>
      </w:rPr>
    </w:lvl>
    <w:lvl w:ilvl="5">
      <w:start w:val="1"/>
      <w:numFmt w:val="decimal"/>
      <w:pStyle w:val="NumberedHeading6"/>
      <w:lvlText w:val="%1.%2.%3.%4.%5.%6."/>
      <w:lvlJc w:val="left"/>
      <w:pPr>
        <w:ind w:left="567" w:hanging="567"/>
      </w:pPr>
      <w:rPr>
        <w:rFonts w:hint="default"/>
      </w:rPr>
    </w:lvl>
    <w:lvl w:ilvl="6">
      <w:start w:val="1"/>
      <w:numFmt w:val="decimal"/>
      <w:pStyle w:val="NumberedHeading7"/>
      <w:lvlText w:val="%1.%2.%3.%4.%5.%6.%7."/>
      <w:lvlJc w:val="left"/>
      <w:pPr>
        <w:ind w:left="567" w:hanging="567"/>
      </w:pPr>
      <w:rPr>
        <w:rFonts w:hint="default"/>
      </w:rPr>
    </w:lvl>
    <w:lvl w:ilvl="7">
      <w:start w:val="1"/>
      <w:numFmt w:val="decimal"/>
      <w:pStyle w:val="NumberedHeading8"/>
      <w:lvlText w:val="%1.%2.%3.%4.%5.%6.%7.%8."/>
      <w:lvlJc w:val="left"/>
      <w:pPr>
        <w:ind w:left="567" w:hanging="567"/>
      </w:pPr>
      <w:rPr>
        <w:rFonts w:hint="default"/>
      </w:rPr>
    </w:lvl>
    <w:lvl w:ilvl="8">
      <w:start w:val="1"/>
      <w:numFmt w:val="decimal"/>
      <w:pStyle w:val="NumberedHeading9"/>
      <w:lvlText w:val="%1.%2.%3.%4.%5.%6.%7.%8.%9."/>
      <w:lvlJc w:val="left"/>
      <w:pPr>
        <w:ind w:left="567" w:hanging="567"/>
      </w:pPr>
      <w:rPr>
        <w:rFonts w:hint="default"/>
      </w:rPr>
    </w:lvl>
  </w:abstractNum>
  <w:abstractNum w:abstractNumId="2" w15:restartNumberingAfterBreak="0">
    <w:nsid w:val="072E1E70"/>
    <w:multiLevelType w:val="hybridMultilevel"/>
    <w:tmpl w:val="1DBAB97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0143C6"/>
    <w:multiLevelType w:val="hybridMultilevel"/>
    <w:tmpl w:val="92EA8B3C"/>
    <w:lvl w:ilvl="0" w:tplc="7862D15E">
      <w:start w:val="2"/>
      <w:numFmt w:val="bullet"/>
      <w:lvlText w:val="–"/>
      <w:lvlJc w:val="left"/>
      <w:pPr>
        <w:ind w:left="1441" w:hanging="360"/>
      </w:pPr>
      <w:rPr>
        <w:rFonts w:ascii="Arial" w:eastAsiaTheme="minorHAnsi" w:hAnsi="Arial" w:cs="Arial" w:hint="default"/>
      </w:rPr>
    </w:lvl>
    <w:lvl w:ilvl="1" w:tplc="08090003" w:tentative="1">
      <w:start w:val="1"/>
      <w:numFmt w:val="bullet"/>
      <w:lvlText w:val="o"/>
      <w:lvlJc w:val="left"/>
      <w:pPr>
        <w:ind w:left="2161" w:hanging="360"/>
      </w:pPr>
      <w:rPr>
        <w:rFonts w:ascii="Courier New" w:hAnsi="Courier New" w:cs="Courier New" w:hint="default"/>
      </w:rPr>
    </w:lvl>
    <w:lvl w:ilvl="2" w:tplc="08090005" w:tentative="1">
      <w:start w:val="1"/>
      <w:numFmt w:val="bullet"/>
      <w:lvlText w:val=""/>
      <w:lvlJc w:val="left"/>
      <w:pPr>
        <w:ind w:left="2881" w:hanging="360"/>
      </w:pPr>
      <w:rPr>
        <w:rFonts w:ascii="Wingdings" w:hAnsi="Wingdings" w:hint="default"/>
      </w:rPr>
    </w:lvl>
    <w:lvl w:ilvl="3" w:tplc="08090001" w:tentative="1">
      <w:start w:val="1"/>
      <w:numFmt w:val="bullet"/>
      <w:lvlText w:val=""/>
      <w:lvlJc w:val="left"/>
      <w:pPr>
        <w:ind w:left="3601" w:hanging="360"/>
      </w:pPr>
      <w:rPr>
        <w:rFonts w:ascii="Symbol" w:hAnsi="Symbol" w:hint="default"/>
      </w:rPr>
    </w:lvl>
    <w:lvl w:ilvl="4" w:tplc="08090003" w:tentative="1">
      <w:start w:val="1"/>
      <w:numFmt w:val="bullet"/>
      <w:lvlText w:val="o"/>
      <w:lvlJc w:val="left"/>
      <w:pPr>
        <w:ind w:left="4321" w:hanging="360"/>
      </w:pPr>
      <w:rPr>
        <w:rFonts w:ascii="Courier New" w:hAnsi="Courier New" w:cs="Courier New" w:hint="default"/>
      </w:rPr>
    </w:lvl>
    <w:lvl w:ilvl="5" w:tplc="08090005" w:tentative="1">
      <w:start w:val="1"/>
      <w:numFmt w:val="bullet"/>
      <w:lvlText w:val=""/>
      <w:lvlJc w:val="left"/>
      <w:pPr>
        <w:ind w:left="5041" w:hanging="360"/>
      </w:pPr>
      <w:rPr>
        <w:rFonts w:ascii="Wingdings" w:hAnsi="Wingdings" w:hint="default"/>
      </w:rPr>
    </w:lvl>
    <w:lvl w:ilvl="6" w:tplc="08090001" w:tentative="1">
      <w:start w:val="1"/>
      <w:numFmt w:val="bullet"/>
      <w:lvlText w:val=""/>
      <w:lvlJc w:val="left"/>
      <w:pPr>
        <w:ind w:left="5761" w:hanging="360"/>
      </w:pPr>
      <w:rPr>
        <w:rFonts w:ascii="Symbol" w:hAnsi="Symbol" w:hint="default"/>
      </w:rPr>
    </w:lvl>
    <w:lvl w:ilvl="7" w:tplc="08090003" w:tentative="1">
      <w:start w:val="1"/>
      <w:numFmt w:val="bullet"/>
      <w:lvlText w:val="o"/>
      <w:lvlJc w:val="left"/>
      <w:pPr>
        <w:ind w:left="6481" w:hanging="360"/>
      </w:pPr>
      <w:rPr>
        <w:rFonts w:ascii="Courier New" w:hAnsi="Courier New" w:cs="Courier New" w:hint="default"/>
      </w:rPr>
    </w:lvl>
    <w:lvl w:ilvl="8" w:tplc="08090005" w:tentative="1">
      <w:start w:val="1"/>
      <w:numFmt w:val="bullet"/>
      <w:lvlText w:val=""/>
      <w:lvlJc w:val="left"/>
      <w:pPr>
        <w:ind w:left="7201" w:hanging="360"/>
      </w:pPr>
      <w:rPr>
        <w:rFonts w:ascii="Wingdings" w:hAnsi="Wingdings" w:hint="default"/>
      </w:rPr>
    </w:lvl>
  </w:abstractNum>
  <w:abstractNum w:abstractNumId="4" w15:restartNumberingAfterBreak="0">
    <w:nsid w:val="0E493EBD"/>
    <w:multiLevelType w:val="hybridMultilevel"/>
    <w:tmpl w:val="3CD4E6F6"/>
    <w:lvl w:ilvl="0" w:tplc="7862D15E">
      <w:start w:val="2"/>
      <w:numFmt w:val="bullet"/>
      <w:lvlText w:val="–"/>
      <w:lvlJc w:val="left"/>
      <w:pPr>
        <w:ind w:left="927" w:hanging="360"/>
      </w:pPr>
      <w:rPr>
        <w:rFonts w:ascii="Arial" w:eastAsiaTheme="minorHAnsi" w:hAnsi="Arial" w:cs="Aria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 w15:restartNumberingAfterBreak="0">
    <w:nsid w:val="0E811886"/>
    <w:multiLevelType w:val="hybridMultilevel"/>
    <w:tmpl w:val="01FA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A18BE"/>
    <w:multiLevelType w:val="hybridMultilevel"/>
    <w:tmpl w:val="0E52E452"/>
    <w:lvl w:ilvl="0" w:tplc="FFF01EE2">
      <w:start w:val="1"/>
      <w:numFmt w:val="bullet"/>
      <w:pStyle w:val="SubPoint"/>
      <w:lvlText w:val="o"/>
      <w:lvlJc w:val="left"/>
      <w:pPr>
        <w:ind w:left="64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6B300E4"/>
    <w:multiLevelType w:val="hybridMultilevel"/>
    <w:tmpl w:val="C17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D41A5"/>
    <w:multiLevelType w:val="hybridMultilevel"/>
    <w:tmpl w:val="40DC9818"/>
    <w:lvl w:ilvl="0" w:tplc="7862D15E">
      <w:start w:val="2"/>
      <w:numFmt w:val="bullet"/>
      <w:lvlText w:val="–"/>
      <w:lvlJc w:val="left"/>
      <w:pPr>
        <w:ind w:left="1004"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847090A"/>
    <w:multiLevelType w:val="hybridMultilevel"/>
    <w:tmpl w:val="103AD9D4"/>
    <w:lvl w:ilvl="0" w:tplc="FFFFFFFF">
      <w:start w:val="1"/>
      <w:numFmt w:val="bullet"/>
      <w:lvlText w:val=""/>
      <w:lvlJc w:val="left"/>
      <w:pPr>
        <w:ind w:left="720" w:hanging="360"/>
      </w:pPr>
      <w:rPr>
        <w:rFonts w:ascii="Symbol" w:hAnsi="Symbol" w:hint="default"/>
      </w:rPr>
    </w:lvl>
    <w:lvl w:ilvl="1" w:tplc="9C8E7362">
      <w:start w:val="1"/>
      <w:numFmt w:val="bullet"/>
      <w:lvlText w:val="•"/>
      <w:lvlJc w:val="left"/>
      <w:pPr>
        <w:ind w:left="72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284980"/>
    <w:multiLevelType w:val="hybridMultilevel"/>
    <w:tmpl w:val="E452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35886"/>
    <w:multiLevelType w:val="hybridMultilevel"/>
    <w:tmpl w:val="7132E946"/>
    <w:lvl w:ilvl="0" w:tplc="7862D15E">
      <w:start w:val="2"/>
      <w:numFmt w:val="bullet"/>
      <w:lvlText w:val="–"/>
      <w:lvlJc w:val="left"/>
      <w:pPr>
        <w:ind w:left="927"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882236"/>
    <w:multiLevelType w:val="hybridMultilevel"/>
    <w:tmpl w:val="3D544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1731A"/>
    <w:multiLevelType w:val="hybridMultilevel"/>
    <w:tmpl w:val="9DD2226E"/>
    <w:lvl w:ilvl="0" w:tplc="7862D15E">
      <w:start w:val="2"/>
      <w:numFmt w:val="bullet"/>
      <w:lvlText w:val="–"/>
      <w:lvlJc w:val="left"/>
      <w:pPr>
        <w:ind w:left="927"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BA671B"/>
    <w:multiLevelType w:val="hybridMultilevel"/>
    <w:tmpl w:val="68A4B50A"/>
    <w:lvl w:ilvl="0" w:tplc="AB7A0FAC">
      <w:start w:val="1"/>
      <w:numFmt w:val="bullet"/>
      <w:pStyle w:val="Poin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5" w15:restartNumberingAfterBreak="0">
    <w:nsid w:val="2DAE2E2A"/>
    <w:multiLevelType w:val="hybridMultilevel"/>
    <w:tmpl w:val="36C8286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591E3A"/>
    <w:multiLevelType w:val="hybridMultilevel"/>
    <w:tmpl w:val="A566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90E85"/>
    <w:multiLevelType w:val="hybridMultilevel"/>
    <w:tmpl w:val="1F7E89B0"/>
    <w:lvl w:ilvl="0" w:tplc="7862D15E">
      <w:start w:val="2"/>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C961758"/>
    <w:multiLevelType w:val="hybridMultilevel"/>
    <w:tmpl w:val="9BD01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CA672C"/>
    <w:multiLevelType w:val="hybridMultilevel"/>
    <w:tmpl w:val="7CA6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C56CC6"/>
    <w:multiLevelType w:val="hybridMultilevel"/>
    <w:tmpl w:val="77800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B17DA4"/>
    <w:multiLevelType w:val="hybridMultilevel"/>
    <w:tmpl w:val="8ABCDF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B31E03"/>
    <w:multiLevelType w:val="hybridMultilevel"/>
    <w:tmpl w:val="FEA0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54DC9"/>
    <w:multiLevelType w:val="hybridMultilevel"/>
    <w:tmpl w:val="0DFCD8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1887AEA"/>
    <w:multiLevelType w:val="hybridMultilevel"/>
    <w:tmpl w:val="A6302FA0"/>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644F6757"/>
    <w:multiLevelType w:val="hybridMultilevel"/>
    <w:tmpl w:val="A4945FC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A3D03A4"/>
    <w:multiLevelType w:val="hybridMultilevel"/>
    <w:tmpl w:val="BE8C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13614C"/>
    <w:multiLevelType w:val="hybridMultilevel"/>
    <w:tmpl w:val="83061F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CA2A98"/>
    <w:multiLevelType w:val="hybridMultilevel"/>
    <w:tmpl w:val="A8AA1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1B1B97"/>
    <w:multiLevelType w:val="hybridMultilevel"/>
    <w:tmpl w:val="3D427476"/>
    <w:lvl w:ilvl="0" w:tplc="4BA67870">
      <w:start w:val="1"/>
      <w:numFmt w:val="bullet"/>
      <w:pStyle w:val="SubPoint0"/>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7F814CEE"/>
    <w:multiLevelType w:val="hybridMultilevel"/>
    <w:tmpl w:val="29D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0504269">
    <w:abstractNumId w:val="1"/>
  </w:num>
  <w:num w:numId="2" w16cid:durableId="9067047">
    <w:abstractNumId w:val="14"/>
  </w:num>
  <w:num w:numId="3" w16cid:durableId="1911499766">
    <w:abstractNumId w:val="6"/>
  </w:num>
  <w:num w:numId="4" w16cid:durableId="215819026">
    <w:abstractNumId w:val="29"/>
  </w:num>
  <w:num w:numId="5" w16cid:durableId="468015050">
    <w:abstractNumId w:val="10"/>
  </w:num>
  <w:num w:numId="6" w16cid:durableId="566769921">
    <w:abstractNumId w:val="7"/>
  </w:num>
  <w:num w:numId="7" w16cid:durableId="105078813">
    <w:abstractNumId w:val="5"/>
  </w:num>
  <w:num w:numId="8" w16cid:durableId="345135377">
    <w:abstractNumId w:val="16"/>
  </w:num>
  <w:num w:numId="9" w16cid:durableId="1851943771">
    <w:abstractNumId w:val="20"/>
  </w:num>
  <w:num w:numId="10" w16cid:durableId="1856385049">
    <w:abstractNumId w:val="26"/>
  </w:num>
  <w:num w:numId="11" w16cid:durableId="1719547513">
    <w:abstractNumId w:val="23"/>
  </w:num>
  <w:num w:numId="12" w16cid:durableId="745347761">
    <w:abstractNumId w:val="15"/>
  </w:num>
  <w:num w:numId="13" w16cid:durableId="1934046576">
    <w:abstractNumId w:val="27"/>
  </w:num>
  <w:num w:numId="14" w16cid:durableId="1378243564">
    <w:abstractNumId w:val="21"/>
  </w:num>
  <w:num w:numId="15" w16cid:durableId="1780224168">
    <w:abstractNumId w:val="17"/>
  </w:num>
  <w:num w:numId="16" w16cid:durableId="638151425">
    <w:abstractNumId w:val="24"/>
  </w:num>
  <w:num w:numId="17" w16cid:durableId="2055352478">
    <w:abstractNumId w:val="13"/>
  </w:num>
  <w:num w:numId="18" w16cid:durableId="1380129507">
    <w:abstractNumId w:val="11"/>
  </w:num>
  <w:num w:numId="19" w16cid:durableId="1222979567">
    <w:abstractNumId w:val="12"/>
  </w:num>
  <w:num w:numId="20" w16cid:durableId="686374376">
    <w:abstractNumId w:val="18"/>
  </w:num>
  <w:num w:numId="21" w16cid:durableId="1558473334">
    <w:abstractNumId w:val="2"/>
  </w:num>
  <w:num w:numId="22" w16cid:durableId="1690253216">
    <w:abstractNumId w:val="9"/>
  </w:num>
  <w:num w:numId="23" w16cid:durableId="301081540">
    <w:abstractNumId w:val="4"/>
  </w:num>
  <w:num w:numId="24" w16cid:durableId="1368067834">
    <w:abstractNumId w:val="25"/>
  </w:num>
  <w:num w:numId="25" w16cid:durableId="935475860">
    <w:abstractNumId w:val="28"/>
  </w:num>
  <w:num w:numId="26" w16cid:durableId="759445424">
    <w:abstractNumId w:val="8"/>
  </w:num>
  <w:num w:numId="27" w16cid:durableId="1181161356">
    <w:abstractNumId w:val="3"/>
  </w:num>
  <w:num w:numId="28" w16cid:durableId="1682078307">
    <w:abstractNumId w:val="30"/>
  </w:num>
  <w:num w:numId="29" w16cid:durableId="616375065">
    <w:abstractNumId w:val="19"/>
  </w:num>
  <w:num w:numId="30" w16cid:durableId="837697508">
    <w:abstractNumId w:val="0"/>
  </w:num>
  <w:num w:numId="31" w16cid:durableId="1521161372">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defaultTabStop w:val="567"/>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F3"/>
    <w:rsid w:val="00005F4A"/>
    <w:rsid w:val="00007FAD"/>
    <w:rsid w:val="00014E8F"/>
    <w:rsid w:val="00027894"/>
    <w:rsid w:val="000322C6"/>
    <w:rsid w:val="0004088C"/>
    <w:rsid w:val="00057F18"/>
    <w:rsid w:val="00060AE0"/>
    <w:rsid w:val="00061B1C"/>
    <w:rsid w:val="00064926"/>
    <w:rsid w:val="00074704"/>
    <w:rsid w:val="000753F3"/>
    <w:rsid w:val="0007643D"/>
    <w:rsid w:val="0007753E"/>
    <w:rsid w:val="000804B2"/>
    <w:rsid w:val="000814C2"/>
    <w:rsid w:val="0008340F"/>
    <w:rsid w:val="000914D7"/>
    <w:rsid w:val="0009458F"/>
    <w:rsid w:val="000A1308"/>
    <w:rsid w:val="000A4295"/>
    <w:rsid w:val="000A5E34"/>
    <w:rsid w:val="000B3A8A"/>
    <w:rsid w:val="000B4103"/>
    <w:rsid w:val="000B62BB"/>
    <w:rsid w:val="000C1E9E"/>
    <w:rsid w:val="000C3C42"/>
    <w:rsid w:val="000C6A8E"/>
    <w:rsid w:val="000D451B"/>
    <w:rsid w:val="000E2293"/>
    <w:rsid w:val="000E64A8"/>
    <w:rsid w:val="000F4151"/>
    <w:rsid w:val="00105478"/>
    <w:rsid w:val="00105564"/>
    <w:rsid w:val="001135AF"/>
    <w:rsid w:val="001228C4"/>
    <w:rsid w:val="00132679"/>
    <w:rsid w:val="00134A59"/>
    <w:rsid w:val="001366C3"/>
    <w:rsid w:val="00144812"/>
    <w:rsid w:val="00144B83"/>
    <w:rsid w:val="00144D0D"/>
    <w:rsid w:val="00145471"/>
    <w:rsid w:val="0014581E"/>
    <w:rsid w:val="001459D8"/>
    <w:rsid w:val="0015044B"/>
    <w:rsid w:val="001643CD"/>
    <w:rsid w:val="00165B19"/>
    <w:rsid w:val="00171E6C"/>
    <w:rsid w:val="001730BE"/>
    <w:rsid w:val="00176C50"/>
    <w:rsid w:val="00176DE5"/>
    <w:rsid w:val="001772C8"/>
    <w:rsid w:val="001814CD"/>
    <w:rsid w:val="0018355F"/>
    <w:rsid w:val="00186785"/>
    <w:rsid w:val="001868AB"/>
    <w:rsid w:val="00197857"/>
    <w:rsid w:val="001A3F9A"/>
    <w:rsid w:val="001A468F"/>
    <w:rsid w:val="001A637A"/>
    <w:rsid w:val="001B3252"/>
    <w:rsid w:val="001B5FD7"/>
    <w:rsid w:val="001C1CFE"/>
    <w:rsid w:val="001C4EF3"/>
    <w:rsid w:val="001C612D"/>
    <w:rsid w:val="001C6CD7"/>
    <w:rsid w:val="001C6D74"/>
    <w:rsid w:val="001D071A"/>
    <w:rsid w:val="001D6E13"/>
    <w:rsid w:val="001E0D1E"/>
    <w:rsid w:val="001E265B"/>
    <w:rsid w:val="001E4325"/>
    <w:rsid w:val="001E4FA8"/>
    <w:rsid w:val="001F04C7"/>
    <w:rsid w:val="001F0651"/>
    <w:rsid w:val="001F3A62"/>
    <w:rsid w:val="001F4DBA"/>
    <w:rsid w:val="001F60EF"/>
    <w:rsid w:val="002034DF"/>
    <w:rsid w:val="00203B73"/>
    <w:rsid w:val="0020738A"/>
    <w:rsid w:val="002112A6"/>
    <w:rsid w:val="002212CA"/>
    <w:rsid w:val="0022583E"/>
    <w:rsid w:val="0022604E"/>
    <w:rsid w:val="00226FE4"/>
    <w:rsid w:val="00231D93"/>
    <w:rsid w:val="002323D5"/>
    <w:rsid w:val="00232A40"/>
    <w:rsid w:val="002471B5"/>
    <w:rsid w:val="00254F11"/>
    <w:rsid w:val="0025575C"/>
    <w:rsid w:val="002654DA"/>
    <w:rsid w:val="00273175"/>
    <w:rsid w:val="00277377"/>
    <w:rsid w:val="0028086E"/>
    <w:rsid w:val="00285BC0"/>
    <w:rsid w:val="002860AD"/>
    <w:rsid w:val="00296699"/>
    <w:rsid w:val="00296FED"/>
    <w:rsid w:val="002A2ED9"/>
    <w:rsid w:val="002B26BA"/>
    <w:rsid w:val="002B2B8F"/>
    <w:rsid w:val="002B2D15"/>
    <w:rsid w:val="002D1023"/>
    <w:rsid w:val="002D1944"/>
    <w:rsid w:val="002E03BD"/>
    <w:rsid w:val="002E3913"/>
    <w:rsid w:val="002E6866"/>
    <w:rsid w:val="002F21DD"/>
    <w:rsid w:val="002F28E5"/>
    <w:rsid w:val="0030242E"/>
    <w:rsid w:val="00303A78"/>
    <w:rsid w:val="003213C1"/>
    <w:rsid w:val="00321AC0"/>
    <w:rsid w:val="0032783A"/>
    <w:rsid w:val="00331D82"/>
    <w:rsid w:val="003336D1"/>
    <w:rsid w:val="00335A34"/>
    <w:rsid w:val="00336BB3"/>
    <w:rsid w:val="00336E29"/>
    <w:rsid w:val="0034004D"/>
    <w:rsid w:val="003430BB"/>
    <w:rsid w:val="003501AB"/>
    <w:rsid w:val="003512B1"/>
    <w:rsid w:val="0035537C"/>
    <w:rsid w:val="00362CDA"/>
    <w:rsid w:val="00363F4F"/>
    <w:rsid w:val="00364F39"/>
    <w:rsid w:val="003712F7"/>
    <w:rsid w:val="00372149"/>
    <w:rsid w:val="00382FE6"/>
    <w:rsid w:val="0038784D"/>
    <w:rsid w:val="00396B7B"/>
    <w:rsid w:val="003A2648"/>
    <w:rsid w:val="003A7B00"/>
    <w:rsid w:val="003B265C"/>
    <w:rsid w:val="003B612F"/>
    <w:rsid w:val="003B6493"/>
    <w:rsid w:val="003C050B"/>
    <w:rsid w:val="003C7C4A"/>
    <w:rsid w:val="003D54CC"/>
    <w:rsid w:val="003E0FA0"/>
    <w:rsid w:val="003E65EB"/>
    <w:rsid w:val="003F3700"/>
    <w:rsid w:val="003F3F82"/>
    <w:rsid w:val="003F47A5"/>
    <w:rsid w:val="003F6FC1"/>
    <w:rsid w:val="00400A20"/>
    <w:rsid w:val="00402B23"/>
    <w:rsid w:val="00406448"/>
    <w:rsid w:val="004147CA"/>
    <w:rsid w:val="00415E08"/>
    <w:rsid w:val="00416776"/>
    <w:rsid w:val="0043091E"/>
    <w:rsid w:val="00432AF2"/>
    <w:rsid w:val="00435EEC"/>
    <w:rsid w:val="00440174"/>
    <w:rsid w:val="004403EE"/>
    <w:rsid w:val="00444042"/>
    <w:rsid w:val="00445BB0"/>
    <w:rsid w:val="0044702B"/>
    <w:rsid w:val="004530C5"/>
    <w:rsid w:val="00453A65"/>
    <w:rsid w:val="00464EFC"/>
    <w:rsid w:val="004703E4"/>
    <w:rsid w:val="004707E7"/>
    <w:rsid w:val="00482ECF"/>
    <w:rsid w:val="00483DD7"/>
    <w:rsid w:val="00487F50"/>
    <w:rsid w:val="004904FA"/>
    <w:rsid w:val="004960B4"/>
    <w:rsid w:val="00497301"/>
    <w:rsid w:val="004A1205"/>
    <w:rsid w:val="004A2DB5"/>
    <w:rsid w:val="004A3543"/>
    <w:rsid w:val="004B0991"/>
    <w:rsid w:val="004B1DE3"/>
    <w:rsid w:val="004B7CE7"/>
    <w:rsid w:val="004C40D7"/>
    <w:rsid w:val="004D2FB9"/>
    <w:rsid w:val="004D3951"/>
    <w:rsid w:val="004E09C2"/>
    <w:rsid w:val="004F1704"/>
    <w:rsid w:val="004F1C06"/>
    <w:rsid w:val="004F49DB"/>
    <w:rsid w:val="004F631D"/>
    <w:rsid w:val="004F7251"/>
    <w:rsid w:val="005033E0"/>
    <w:rsid w:val="0050686B"/>
    <w:rsid w:val="00515829"/>
    <w:rsid w:val="005326CE"/>
    <w:rsid w:val="005352F6"/>
    <w:rsid w:val="005365D5"/>
    <w:rsid w:val="005416DE"/>
    <w:rsid w:val="0054278D"/>
    <w:rsid w:val="00564F65"/>
    <w:rsid w:val="005650CD"/>
    <w:rsid w:val="00570C89"/>
    <w:rsid w:val="00574B26"/>
    <w:rsid w:val="005751D1"/>
    <w:rsid w:val="00575C20"/>
    <w:rsid w:val="00576D0A"/>
    <w:rsid w:val="00581E93"/>
    <w:rsid w:val="00583AFB"/>
    <w:rsid w:val="00591F86"/>
    <w:rsid w:val="0059336D"/>
    <w:rsid w:val="00595C4A"/>
    <w:rsid w:val="005A580C"/>
    <w:rsid w:val="005A5EE9"/>
    <w:rsid w:val="005A6BFC"/>
    <w:rsid w:val="005B0832"/>
    <w:rsid w:val="005B2BE6"/>
    <w:rsid w:val="005B2C82"/>
    <w:rsid w:val="005C045C"/>
    <w:rsid w:val="005C3302"/>
    <w:rsid w:val="005C4E6E"/>
    <w:rsid w:val="005D0712"/>
    <w:rsid w:val="005D159D"/>
    <w:rsid w:val="005D2D3B"/>
    <w:rsid w:val="005D3974"/>
    <w:rsid w:val="005D53CD"/>
    <w:rsid w:val="005D7D1C"/>
    <w:rsid w:val="005E2E86"/>
    <w:rsid w:val="005E77C9"/>
    <w:rsid w:val="005F35B3"/>
    <w:rsid w:val="006016E8"/>
    <w:rsid w:val="006026D9"/>
    <w:rsid w:val="00603318"/>
    <w:rsid w:val="00604B6B"/>
    <w:rsid w:val="00604FC9"/>
    <w:rsid w:val="00607DEB"/>
    <w:rsid w:val="006122B9"/>
    <w:rsid w:val="006134E3"/>
    <w:rsid w:val="0061434B"/>
    <w:rsid w:val="0061447B"/>
    <w:rsid w:val="00622F0E"/>
    <w:rsid w:val="00630F34"/>
    <w:rsid w:val="006341EC"/>
    <w:rsid w:val="0063605D"/>
    <w:rsid w:val="00637D0B"/>
    <w:rsid w:val="00654B92"/>
    <w:rsid w:val="00662F87"/>
    <w:rsid w:val="0066516E"/>
    <w:rsid w:val="00665576"/>
    <w:rsid w:val="0067385E"/>
    <w:rsid w:val="0068187D"/>
    <w:rsid w:val="006B3B7A"/>
    <w:rsid w:val="006B3C3C"/>
    <w:rsid w:val="006B3E50"/>
    <w:rsid w:val="006B7D92"/>
    <w:rsid w:val="006C4A02"/>
    <w:rsid w:val="006C6948"/>
    <w:rsid w:val="006D2DCD"/>
    <w:rsid w:val="006D577F"/>
    <w:rsid w:val="006D6ADC"/>
    <w:rsid w:val="006D7304"/>
    <w:rsid w:val="006E0382"/>
    <w:rsid w:val="006E62A2"/>
    <w:rsid w:val="006F1D9E"/>
    <w:rsid w:val="006F6E62"/>
    <w:rsid w:val="00703D44"/>
    <w:rsid w:val="007133B1"/>
    <w:rsid w:val="007154B6"/>
    <w:rsid w:val="007167AE"/>
    <w:rsid w:val="007172C9"/>
    <w:rsid w:val="00737AA0"/>
    <w:rsid w:val="00742FCE"/>
    <w:rsid w:val="00747ECD"/>
    <w:rsid w:val="00750B7C"/>
    <w:rsid w:val="00756F78"/>
    <w:rsid w:val="00767BB4"/>
    <w:rsid w:val="007737F7"/>
    <w:rsid w:val="0078057C"/>
    <w:rsid w:val="00783090"/>
    <w:rsid w:val="00783C14"/>
    <w:rsid w:val="007913DA"/>
    <w:rsid w:val="007914DB"/>
    <w:rsid w:val="00796AE6"/>
    <w:rsid w:val="00796DE7"/>
    <w:rsid w:val="007A2FF6"/>
    <w:rsid w:val="007A64DC"/>
    <w:rsid w:val="007B172F"/>
    <w:rsid w:val="007B2424"/>
    <w:rsid w:val="007B401F"/>
    <w:rsid w:val="007B4C8B"/>
    <w:rsid w:val="007B6AE9"/>
    <w:rsid w:val="007B7789"/>
    <w:rsid w:val="007C5879"/>
    <w:rsid w:val="007D2E14"/>
    <w:rsid w:val="007D6287"/>
    <w:rsid w:val="007F0AF8"/>
    <w:rsid w:val="007F3E61"/>
    <w:rsid w:val="007F48DD"/>
    <w:rsid w:val="0081226B"/>
    <w:rsid w:val="0081563C"/>
    <w:rsid w:val="00823C27"/>
    <w:rsid w:val="008246FE"/>
    <w:rsid w:val="00826896"/>
    <w:rsid w:val="008335CA"/>
    <w:rsid w:val="00834F67"/>
    <w:rsid w:val="00840D2F"/>
    <w:rsid w:val="00847DEF"/>
    <w:rsid w:val="00851428"/>
    <w:rsid w:val="0085203B"/>
    <w:rsid w:val="008533AC"/>
    <w:rsid w:val="0085492B"/>
    <w:rsid w:val="0085632E"/>
    <w:rsid w:val="008564BB"/>
    <w:rsid w:val="008656D8"/>
    <w:rsid w:val="00865793"/>
    <w:rsid w:val="0087177C"/>
    <w:rsid w:val="0087280C"/>
    <w:rsid w:val="0089024F"/>
    <w:rsid w:val="008A2DF6"/>
    <w:rsid w:val="008A4570"/>
    <w:rsid w:val="008A68B2"/>
    <w:rsid w:val="008B11E7"/>
    <w:rsid w:val="008B2F1D"/>
    <w:rsid w:val="008B6E47"/>
    <w:rsid w:val="008B7871"/>
    <w:rsid w:val="008C01ED"/>
    <w:rsid w:val="008C3E76"/>
    <w:rsid w:val="008C7BED"/>
    <w:rsid w:val="008D2A3D"/>
    <w:rsid w:val="008E27A0"/>
    <w:rsid w:val="008F01C8"/>
    <w:rsid w:val="008F02D2"/>
    <w:rsid w:val="008F2A5A"/>
    <w:rsid w:val="008F3F60"/>
    <w:rsid w:val="00900FA1"/>
    <w:rsid w:val="00905A93"/>
    <w:rsid w:val="0090654F"/>
    <w:rsid w:val="00914350"/>
    <w:rsid w:val="009157C3"/>
    <w:rsid w:val="009173A8"/>
    <w:rsid w:val="009235BB"/>
    <w:rsid w:val="00930AC1"/>
    <w:rsid w:val="00934D54"/>
    <w:rsid w:val="0093568D"/>
    <w:rsid w:val="009357F2"/>
    <w:rsid w:val="009359DC"/>
    <w:rsid w:val="00944558"/>
    <w:rsid w:val="00944F5E"/>
    <w:rsid w:val="009507D2"/>
    <w:rsid w:val="00952650"/>
    <w:rsid w:val="009527E8"/>
    <w:rsid w:val="00961414"/>
    <w:rsid w:val="009634FF"/>
    <w:rsid w:val="00964FD9"/>
    <w:rsid w:val="009674A1"/>
    <w:rsid w:val="00971FC0"/>
    <w:rsid w:val="00976785"/>
    <w:rsid w:val="009833FD"/>
    <w:rsid w:val="009841FA"/>
    <w:rsid w:val="00984BA7"/>
    <w:rsid w:val="00987A9A"/>
    <w:rsid w:val="00991FD1"/>
    <w:rsid w:val="00996CA3"/>
    <w:rsid w:val="009B18F6"/>
    <w:rsid w:val="009B71EA"/>
    <w:rsid w:val="009C11D4"/>
    <w:rsid w:val="009C575B"/>
    <w:rsid w:val="009C62DF"/>
    <w:rsid w:val="009C711F"/>
    <w:rsid w:val="009E08DB"/>
    <w:rsid w:val="009E12E5"/>
    <w:rsid w:val="009E2E9A"/>
    <w:rsid w:val="009E5958"/>
    <w:rsid w:val="009F1E14"/>
    <w:rsid w:val="009F68B5"/>
    <w:rsid w:val="00A02066"/>
    <w:rsid w:val="00A02B33"/>
    <w:rsid w:val="00A05640"/>
    <w:rsid w:val="00A062DB"/>
    <w:rsid w:val="00A1638E"/>
    <w:rsid w:val="00A23C09"/>
    <w:rsid w:val="00A2765C"/>
    <w:rsid w:val="00A335ED"/>
    <w:rsid w:val="00A35348"/>
    <w:rsid w:val="00A36329"/>
    <w:rsid w:val="00A40A2D"/>
    <w:rsid w:val="00A46782"/>
    <w:rsid w:val="00A52468"/>
    <w:rsid w:val="00A55276"/>
    <w:rsid w:val="00A60B25"/>
    <w:rsid w:val="00A62A27"/>
    <w:rsid w:val="00A660D2"/>
    <w:rsid w:val="00A73D92"/>
    <w:rsid w:val="00A75735"/>
    <w:rsid w:val="00A775BD"/>
    <w:rsid w:val="00A77D4D"/>
    <w:rsid w:val="00A80BB9"/>
    <w:rsid w:val="00A96AA7"/>
    <w:rsid w:val="00AA5E8C"/>
    <w:rsid w:val="00AA72FA"/>
    <w:rsid w:val="00AB5D5E"/>
    <w:rsid w:val="00AC3744"/>
    <w:rsid w:val="00AC76A0"/>
    <w:rsid w:val="00AD2225"/>
    <w:rsid w:val="00AD255C"/>
    <w:rsid w:val="00AD603F"/>
    <w:rsid w:val="00AE54D9"/>
    <w:rsid w:val="00AF3ABB"/>
    <w:rsid w:val="00B06F09"/>
    <w:rsid w:val="00B0701A"/>
    <w:rsid w:val="00B071D4"/>
    <w:rsid w:val="00B12E13"/>
    <w:rsid w:val="00B16A91"/>
    <w:rsid w:val="00B2412C"/>
    <w:rsid w:val="00B31847"/>
    <w:rsid w:val="00B32D27"/>
    <w:rsid w:val="00B42A7E"/>
    <w:rsid w:val="00B457C4"/>
    <w:rsid w:val="00B45ED6"/>
    <w:rsid w:val="00B60FAF"/>
    <w:rsid w:val="00B76287"/>
    <w:rsid w:val="00B82078"/>
    <w:rsid w:val="00B8263C"/>
    <w:rsid w:val="00B831A4"/>
    <w:rsid w:val="00B83CE7"/>
    <w:rsid w:val="00B85D2E"/>
    <w:rsid w:val="00B917F7"/>
    <w:rsid w:val="00B92CAB"/>
    <w:rsid w:val="00B94948"/>
    <w:rsid w:val="00B96102"/>
    <w:rsid w:val="00B97760"/>
    <w:rsid w:val="00BA3EFE"/>
    <w:rsid w:val="00BA4826"/>
    <w:rsid w:val="00BA5339"/>
    <w:rsid w:val="00BB1C8D"/>
    <w:rsid w:val="00BB66DC"/>
    <w:rsid w:val="00BC044B"/>
    <w:rsid w:val="00BC2E09"/>
    <w:rsid w:val="00BC522B"/>
    <w:rsid w:val="00BC7834"/>
    <w:rsid w:val="00BC78BC"/>
    <w:rsid w:val="00BD59BA"/>
    <w:rsid w:val="00BE2324"/>
    <w:rsid w:val="00BE23BE"/>
    <w:rsid w:val="00BF6E4F"/>
    <w:rsid w:val="00C01FC4"/>
    <w:rsid w:val="00C03F03"/>
    <w:rsid w:val="00C13A91"/>
    <w:rsid w:val="00C25BF6"/>
    <w:rsid w:val="00C305DC"/>
    <w:rsid w:val="00C35E61"/>
    <w:rsid w:val="00C4717C"/>
    <w:rsid w:val="00C50F1A"/>
    <w:rsid w:val="00C5119B"/>
    <w:rsid w:val="00C55CA7"/>
    <w:rsid w:val="00C571C3"/>
    <w:rsid w:val="00C60256"/>
    <w:rsid w:val="00C60BF4"/>
    <w:rsid w:val="00C6371A"/>
    <w:rsid w:val="00C669FA"/>
    <w:rsid w:val="00C708AF"/>
    <w:rsid w:val="00C737DB"/>
    <w:rsid w:val="00C73A9D"/>
    <w:rsid w:val="00C74AA2"/>
    <w:rsid w:val="00C75F72"/>
    <w:rsid w:val="00C9154C"/>
    <w:rsid w:val="00C92092"/>
    <w:rsid w:val="00C92325"/>
    <w:rsid w:val="00C939C4"/>
    <w:rsid w:val="00CA30CC"/>
    <w:rsid w:val="00CA4683"/>
    <w:rsid w:val="00CA475F"/>
    <w:rsid w:val="00CC1F89"/>
    <w:rsid w:val="00CC27FC"/>
    <w:rsid w:val="00CD0F26"/>
    <w:rsid w:val="00CD4E40"/>
    <w:rsid w:val="00CF1CD3"/>
    <w:rsid w:val="00CF5568"/>
    <w:rsid w:val="00D03FB8"/>
    <w:rsid w:val="00D07285"/>
    <w:rsid w:val="00D10280"/>
    <w:rsid w:val="00D21CF4"/>
    <w:rsid w:val="00D301AD"/>
    <w:rsid w:val="00D359CE"/>
    <w:rsid w:val="00D41C5A"/>
    <w:rsid w:val="00D43A1D"/>
    <w:rsid w:val="00D43DC8"/>
    <w:rsid w:val="00D43DEE"/>
    <w:rsid w:val="00D52BAC"/>
    <w:rsid w:val="00D55A8E"/>
    <w:rsid w:val="00D57B67"/>
    <w:rsid w:val="00D60065"/>
    <w:rsid w:val="00D61D51"/>
    <w:rsid w:val="00D621A6"/>
    <w:rsid w:val="00D66575"/>
    <w:rsid w:val="00D6756E"/>
    <w:rsid w:val="00D81CB5"/>
    <w:rsid w:val="00D829CC"/>
    <w:rsid w:val="00D938D6"/>
    <w:rsid w:val="00DA291E"/>
    <w:rsid w:val="00DA74AF"/>
    <w:rsid w:val="00DB4FFA"/>
    <w:rsid w:val="00DC2363"/>
    <w:rsid w:val="00DD7E73"/>
    <w:rsid w:val="00DE2D3A"/>
    <w:rsid w:val="00DF24DE"/>
    <w:rsid w:val="00DF3613"/>
    <w:rsid w:val="00E06FA2"/>
    <w:rsid w:val="00E13C97"/>
    <w:rsid w:val="00E17980"/>
    <w:rsid w:val="00E22897"/>
    <w:rsid w:val="00E23E6A"/>
    <w:rsid w:val="00E35342"/>
    <w:rsid w:val="00E44E54"/>
    <w:rsid w:val="00E5076C"/>
    <w:rsid w:val="00E541CF"/>
    <w:rsid w:val="00E62433"/>
    <w:rsid w:val="00E702AD"/>
    <w:rsid w:val="00E74CBC"/>
    <w:rsid w:val="00E8756D"/>
    <w:rsid w:val="00EA3A4B"/>
    <w:rsid w:val="00EA6EF8"/>
    <w:rsid w:val="00EB0EBF"/>
    <w:rsid w:val="00EB1680"/>
    <w:rsid w:val="00EB27D5"/>
    <w:rsid w:val="00EB5C5C"/>
    <w:rsid w:val="00EB6258"/>
    <w:rsid w:val="00EE087B"/>
    <w:rsid w:val="00EE16BE"/>
    <w:rsid w:val="00EE2371"/>
    <w:rsid w:val="00EF3AC3"/>
    <w:rsid w:val="00EF5199"/>
    <w:rsid w:val="00F00076"/>
    <w:rsid w:val="00F01051"/>
    <w:rsid w:val="00F02A6D"/>
    <w:rsid w:val="00F10B1A"/>
    <w:rsid w:val="00F326F3"/>
    <w:rsid w:val="00F4038A"/>
    <w:rsid w:val="00F44872"/>
    <w:rsid w:val="00F466C5"/>
    <w:rsid w:val="00F506EA"/>
    <w:rsid w:val="00F53062"/>
    <w:rsid w:val="00F60293"/>
    <w:rsid w:val="00F63EB8"/>
    <w:rsid w:val="00F72AF3"/>
    <w:rsid w:val="00F87CD1"/>
    <w:rsid w:val="00F9013E"/>
    <w:rsid w:val="00F92255"/>
    <w:rsid w:val="00F93A7F"/>
    <w:rsid w:val="00F9450C"/>
    <w:rsid w:val="00F97E9F"/>
    <w:rsid w:val="00FA64DA"/>
    <w:rsid w:val="00FC0CFA"/>
    <w:rsid w:val="00FD3338"/>
    <w:rsid w:val="00FD4569"/>
    <w:rsid w:val="00FD6227"/>
    <w:rsid w:val="00FE41E0"/>
    <w:rsid w:val="00FE5B40"/>
    <w:rsid w:val="00FE6E72"/>
    <w:rsid w:val="00FE7729"/>
    <w:rsid w:val="00FF2633"/>
    <w:rsid w:val="00FF3664"/>
    <w:rsid w:val="00FF3D33"/>
    <w:rsid w:val="00FF3D40"/>
    <w:rsid w:val="00FF7FB2"/>
    <w:rsid w:val="2B7E0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E0C46"/>
  <w15:chartTrackingRefBased/>
  <w15:docId w15:val="{3D13AB34-5C2F-4297-9D63-A1E3F365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semiHidden/>
    <w:qFormat/>
    <w:rsid w:val="008F01C8"/>
    <w:pPr>
      <w:spacing w:before="40" w:after="120"/>
    </w:pPr>
  </w:style>
  <w:style w:type="paragraph" w:styleId="Heading1">
    <w:name w:val="heading 1"/>
    <w:aliases w:val="CHF"/>
    <w:basedOn w:val="Normal"/>
    <w:next w:val="BodyText"/>
    <w:link w:val="Heading1Char"/>
    <w:uiPriority w:val="9"/>
    <w:qFormat/>
    <w:rsid w:val="00014E8F"/>
    <w:pPr>
      <w:keepNext/>
      <w:keepLines/>
      <w:spacing w:before="240"/>
      <w:outlineLvl w:val="0"/>
    </w:pPr>
    <w:rPr>
      <w:rFonts w:asciiTheme="majorHAnsi" w:eastAsiaTheme="majorEastAsia" w:hAnsiTheme="majorHAnsi" w:cstheme="majorBidi"/>
      <w:b/>
      <w:color w:val="003D69"/>
      <w:sz w:val="24"/>
      <w:szCs w:val="32"/>
    </w:rPr>
  </w:style>
  <w:style w:type="paragraph" w:styleId="Heading2">
    <w:name w:val="heading 2"/>
    <w:aliases w:val="Heading 2 ACPS,Heading 2 CHF workforce"/>
    <w:basedOn w:val="Normal"/>
    <w:next w:val="BodyText"/>
    <w:link w:val="Heading2Char"/>
    <w:uiPriority w:val="9"/>
    <w:qFormat/>
    <w:rsid w:val="00750B7C"/>
    <w:pPr>
      <w:keepNext/>
      <w:keepLines/>
      <w:spacing w:before="240"/>
      <w:outlineLvl w:val="1"/>
    </w:pPr>
    <w:rPr>
      <w:rFonts w:asciiTheme="majorHAnsi" w:eastAsiaTheme="majorEastAsia" w:hAnsiTheme="majorHAnsi" w:cstheme="majorBidi"/>
      <w:b/>
      <w:i/>
      <w:color w:val="003D69"/>
      <w:szCs w:val="26"/>
    </w:rPr>
  </w:style>
  <w:style w:type="paragraph" w:styleId="Heading3">
    <w:name w:val="heading 3"/>
    <w:aliases w:val="Heading 3 CHF"/>
    <w:basedOn w:val="Normal"/>
    <w:next w:val="BodyText"/>
    <w:link w:val="Heading3Char"/>
    <w:uiPriority w:val="9"/>
    <w:unhideWhenUsed/>
    <w:qFormat/>
    <w:rsid w:val="003F6FC1"/>
    <w:pPr>
      <w:keepNext/>
      <w:keepLines/>
      <w:spacing w:after="0"/>
      <w:outlineLvl w:val="2"/>
    </w:pPr>
    <w:rPr>
      <w:rFonts w:asciiTheme="majorHAnsi" w:eastAsiaTheme="majorEastAsia" w:hAnsiTheme="majorHAnsi" w:cstheme="majorBidi"/>
      <w:b/>
      <w:color w:val="000000" w:themeColor="text1"/>
      <w:szCs w:val="24"/>
    </w:rPr>
  </w:style>
  <w:style w:type="paragraph" w:styleId="Heading4">
    <w:name w:val="heading 4"/>
    <w:basedOn w:val="Normal"/>
    <w:next w:val="BodyText"/>
    <w:link w:val="Heading4Char"/>
    <w:uiPriority w:val="9"/>
    <w:unhideWhenUsed/>
    <w:qFormat/>
    <w:rsid w:val="003F6FC1"/>
    <w:pPr>
      <w:keepNext/>
      <w:keepLines/>
      <w:spacing w:after="0"/>
      <w:outlineLvl w:val="3"/>
    </w:pPr>
    <w:rPr>
      <w:rFonts w:asciiTheme="majorHAnsi" w:eastAsiaTheme="majorEastAsia" w:hAnsiTheme="majorHAnsi" w:cstheme="majorBidi"/>
      <w:b/>
      <w:i/>
      <w:iCs/>
    </w:rPr>
  </w:style>
  <w:style w:type="paragraph" w:styleId="Heading5">
    <w:name w:val="heading 5"/>
    <w:basedOn w:val="Normal"/>
    <w:next w:val="BodyText"/>
    <w:link w:val="Heading5Char"/>
    <w:uiPriority w:val="9"/>
    <w:unhideWhenUsed/>
    <w:qFormat/>
    <w:rsid w:val="003F6FC1"/>
    <w:pPr>
      <w:keepNext/>
      <w:keepLines/>
      <w:spacing w:after="0"/>
      <w:outlineLvl w:val="4"/>
    </w:pPr>
    <w:rPr>
      <w:rFonts w:asciiTheme="majorHAnsi" w:eastAsiaTheme="majorEastAsia" w:hAnsiTheme="majorHAnsi" w:cstheme="majorBidi"/>
      <w:color w:val="003D69"/>
    </w:rPr>
  </w:style>
  <w:style w:type="paragraph" w:styleId="Heading6">
    <w:name w:val="heading 6"/>
    <w:basedOn w:val="Normal"/>
    <w:next w:val="BodyText"/>
    <w:link w:val="Heading6Char"/>
    <w:uiPriority w:val="9"/>
    <w:unhideWhenUsed/>
    <w:rsid w:val="003F6FC1"/>
    <w:pPr>
      <w:keepNext/>
      <w:keepLines/>
      <w:spacing w:after="0"/>
      <w:outlineLvl w:val="5"/>
    </w:pPr>
    <w:rPr>
      <w:rFonts w:asciiTheme="majorHAnsi" w:eastAsiaTheme="majorEastAsia" w:hAnsiTheme="majorHAnsi" w:cstheme="majorBidi"/>
      <w:color w:val="003D69"/>
    </w:rPr>
  </w:style>
  <w:style w:type="paragraph" w:styleId="Heading7">
    <w:name w:val="heading 7"/>
    <w:basedOn w:val="Normal"/>
    <w:next w:val="BodyText"/>
    <w:link w:val="Heading7Char"/>
    <w:uiPriority w:val="9"/>
    <w:unhideWhenUsed/>
    <w:rsid w:val="003F6FC1"/>
    <w:pPr>
      <w:keepNext/>
      <w:keepLines/>
      <w:spacing w:after="0"/>
      <w:outlineLvl w:val="6"/>
    </w:pPr>
    <w:rPr>
      <w:rFonts w:asciiTheme="majorHAnsi" w:eastAsiaTheme="majorEastAsia" w:hAnsiTheme="majorHAnsi" w:cstheme="majorBidi"/>
      <w:i/>
      <w:iCs/>
      <w:color w:val="003D69"/>
    </w:rPr>
  </w:style>
  <w:style w:type="paragraph" w:styleId="Heading8">
    <w:name w:val="heading 8"/>
    <w:basedOn w:val="Normal"/>
    <w:next w:val="BodyText"/>
    <w:link w:val="Heading8Char"/>
    <w:uiPriority w:val="9"/>
    <w:unhideWhenUsed/>
    <w:rsid w:val="003F6FC1"/>
    <w:pPr>
      <w:keepNext/>
      <w:keepLines/>
      <w:spacing w:after="0"/>
      <w:outlineLvl w:val="7"/>
    </w:pPr>
    <w:rPr>
      <w:rFonts w:asciiTheme="majorHAnsi" w:eastAsiaTheme="majorEastAsia" w:hAnsiTheme="majorHAnsi" w:cstheme="majorBidi"/>
      <w:color w:val="003D69"/>
      <w:szCs w:val="21"/>
    </w:rPr>
  </w:style>
  <w:style w:type="paragraph" w:styleId="Heading9">
    <w:name w:val="heading 9"/>
    <w:basedOn w:val="Normal"/>
    <w:next w:val="BodyText"/>
    <w:link w:val="Heading9Char"/>
    <w:uiPriority w:val="9"/>
    <w:unhideWhenUsed/>
    <w:rsid w:val="003F6FC1"/>
    <w:pPr>
      <w:keepNext/>
      <w:keepLines/>
      <w:spacing w:after="0"/>
      <w:outlineLvl w:val="8"/>
    </w:pPr>
    <w:rPr>
      <w:rFonts w:asciiTheme="majorHAnsi" w:eastAsiaTheme="majorEastAsia" w:hAnsiTheme="majorHAnsi" w:cstheme="majorBidi"/>
      <w:i/>
      <w:iCs/>
      <w:color w:val="003D6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FC1"/>
  </w:style>
  <w:style w:type="paragraph" w:styleId="Footer">
    <w:name w:val="footer"/>
    <w:basedOn w:val="Normal"/>
    <w:link w:val="FooterChar"/>
    <w:uiPriority w:val="99"/>
    <w:unhideWhenUsed/>
    <w:rsid w:val="003F6FC1"/>
    <w:pPr>
      <w:tabs>
        <w:tab w:val="center" w:pos="4513"/>
        <w:tab w:val="right" w:pos="9026"/>
      </w:tabs>
      <w:spacing w:after="0" w:line="240" w:lineRule="auto"/>
    </w:pPr>
    <w:rPr>
      <w:b/>
      <w:color w:val="003D69"/>
      <w:sz w:val="18"/>
    </w:rPr>
  </w:style>
  <w:style w:type="character" w:customStyle="1" w:styleId="FooterChar">
    <w:name w:val="Footer Char"/>
    <w:basedOn w:val="DefaultParagraphFont"/>
    <w:link w:val="Footer"/>
    <w:uiPriority w:val="99"/>
    <w:rsid w:val="003F6FC1"/>
    <w:rPr>
      <w:b/>
      <w:color w:val="003D69"/>
      <w:sz w:val="18"/>
    </w:rPr>
  </w:style>
  <w:style w:type="table" w:styleId="TableGrid">
    <w:name w:val="Table Grid"/>
    <w:basedOn w:val="TableNormal"/>
    <w:uiPriority w:val="39"/>
    <w:rsid w:val="003F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BodyText"/>
    <w:link w:val="TitleChar"/>
    <w:uiPriority w:val="10"/>
    <w:qFormat/>
    <w:rsid w:val="00750B7C"/>
    <w:pPr>
      <w:spacing w:before="240" w:after="240"/>
      <w:contextualSpacing/>
    </w:pPr>
    <w:rPr>
      <w:rFonts w:ascii="Arial Narrow" w:eastAsiaTheme="majorEastAsia" w:hAnsi="Arial Narrow" w:cstheme="majorBidi"/>
      <w:b/>
      <w:caps/>
      <w:color w:val="003D69"/>
      <w:spacing w:val="-10"/>
      <w:kern w:val="28"/>
      <w:sz w:val="56"/>
      <w:szCs w:val="56"/>
    </w:rPr>
  </w:style>
  <w:style w:type="character" w:customStyle="1" w:styleId="TitleChar">
    <w:name w:val="Title Char"/>
    <w:basedOn w:val="DefaultParagraphFont"/>
    <w:link w:val="Title"/>
    <w:uiPriority w:val="10"/>
    <w:rsid w:val="00750B7C"/>
    <w:rPr>
      <w:rFonts w:ascii="Arial Narrow" w:eastAsiaTheme="majorEastAsia" w:hAnsi="Arial Narrow" w:cstheme="majorBidi"/>
      <w:b/>
      <w:caps/>
      <w:color w:val="003D69"/>
      <w:spacing w:val="-10"/>
      <w:kern w:val="28"/>
      <w:sz w:val="56"/>
      <w:szCs w:val="56"/>
    </w:rPr>
  </w:style>
  <w:style w:type="paragraph" w:styleId="Subtitle">
    <w:name w:val="Subtitle"/>
    <w:basedOn w:val="Normal"/>
    <w:next w:val="BodyText"/>
    <w:link w:val="SubtitleChar"/>
    <w:uiPriority w:val="11"/>
    <w:qFormat/>
    <w:rsid w:val="0066516E"/>
    <w:pPr>
      <w:numPr>
        <w:ilvl w:val="1"/>
      </w:numPr>
      <w:spacing w:before="240" w:after="240"/>
    </w:pPr>
    <w:rPr>
      <w:rFonts w:ascii="Arial Narrow" w:eastAsiaTheme="minorEastAsia" w:hAnsi="Arial Narrow"/>
      <w:b/>
      <w:color w:val="003D69"/>
      <w:sz w:val="40"/>
    </w:rPr>
  </w:style>
  <w:style w:type="character" w:customStyle="1" w:styleId="SubtitleChar">
    <w:name w:val="Subtitle Char"/>
    <w:basedOn w:val="DefaultParagraphFont"/>
    <w:link w:val="Subtitle"/>
    <w:uiPriority w:val="11"/>
    <w:rsid w:val="0066516E"/>
    <w:rPr>
      <w:rFonts w:ascii="Arial Narrow" w:eastAsiaTheme="minorEastAsia" w:hAnsi="Arial Narrow"/>
      <w:b/>
      <w:color w:val="003D69"/>
      <w:sz w:val="40"/>
    </w:rPr>
  </w:style>
  <w:style w:type="paragraph" w:styleId="BodyText">
    <w:name w:val="Body Text"/>
    <w:basedOn w:val="Normal"/>
    <w:link w:val="BodyTextChar"/>
    <w:qFormat/>
    <w:rsid w:val="003F6FC1"/>
    <w:pPr>
      <w:spacing w:after="80"/>
    </w:pPr>
  </w:style>
  <w:style w:type="character" w:customStyle="1" w:styleId="BodyTextChar">
    <w:name w:val="Body Text Char"/>
    <w:basedOn w:val="DefaultParagraphFont"/>
    <w:link w:val="BodyText"/>
    <w:rsid w:val="003F6FC1"/>
  </w:style>
  <w:style w:type="character" w:customStyle="1" w:styleId="Heading1Char">
    <w:name w:val="Heading 1 Char"/>
    <w:aliases w:val="CHF Char"/>
    <w:basedOn w:val="DefaultParagraphFont"/>
    <w:link w:val="Heading1"/>
    <w:uiPriority w:val="9"/>
    <w:rsid w:val="00014E8F"/>
    <w:rPr>
      <w:rFonts w:asciiTheme="majorHAnsi" w:eastAsiaTheme="majorEastAsia" w:hAnsiTheme="majorHAnsi" w:cstheme="majorBidi"/>
      <w:b/>
      <w:color w:val="003D69"/>
      <w:sz w:val="24"/>
      <w:szCs w:val="32"/>
    </w:rPr>
  </w:style>
  <w:style w:type="paragraph" w:styleId="NoSpacing">
    <w:name w:val="No Spacing"/>
    <w:next w:val="BodyText"/>
    <w:link w:val="NoSpacingChar"/>
    <w:uiPriority w:val="1"/>
    <w:qFormat/>
    <w:rsid w:val="003F6FC1"/>
    <w:pPr>
      <w:spacing w:after="0" w:line="240" w:lineRule="auto"/>
    </w:pPr>
  </w:style>
  <w:style w:type="character" w:customStyle="1" w:styleId="Heading2Char">
    <w:name w:val="Heading 2 Char"/>
    <w:aliases w:val="Heading 2 ACPS Char,Heading 2 CHF workforce Char"/>
    <w:basedOn w:val="DefaultParagraphFont"/>
    <w:link w:val="Heading2"/>
    <w:uiPriority w:val="9"/>
    <w:rsid w:val="00750B7C"/>
    <w:rPr>
      <w:rFonts w:asciiTheme="majorHAnsi" w:eastAsiaTheme="majorEastAsia" w:hAnsiTheme="majorHAnsi" w:cstheme="majorBidi"/>
      <w:b/>
      <w:i/>
      <w:color w:val="003D69"/>
      <w:szCs w:val="26"/>
    </w:rPr>
  </w:style>
  <w:style w:type="character" w:customStyle="1" w:styleId="Heading3Char">
    <w:name w:val="Heading 3 Char"/>
    <w:aliases w:val="Heading 3 CHF Char"/>
    <w:basedOn w:val="DefaultParagraphFont"/>
    <w:link w:val="Heading3"/>
    <w:uiPriority w:val="9"/>
    <w:rsid w:val="003F6FC1"/>
    <w:rPr>
      <w:rFonts w:asciiTheme="majorHAnsi" w:eastAsiaTheme="majorEastAsia" w:hAnsiTheme="majorHAnsi" w:cstheme="majorBidi"/>
      <w:b/>
      <w:color w:val="000000" w:themeColor="text1"/>
      <w:szCs w:val="24"/>
    </w:rPr>
  </w:style>
  <w:style w:type="character" w:customStyle="1" w:styleId="Heading4Char">
    <w:name w:val="Heading 4 Char"/>
    <w:basedOn w:val="DefaultParagraphFont"/>
    <w:link w:val="Heading4"/>
    <w:uiPriority w:val="9"/>
    <w:rsid w:val="003F6FC1"/>
    <w:rPr>
      <w:rFonts w:asciiTheme="majorHAnsi" w:eastAsiaTheme="majorEastAsia" w:hAnsiTheme="majorHAnsi" w:cstheme="majorBidi"/>
      <w:b/>
      <w:i/>
      <w:iCs/>
    </w:rPr>
  </w:style>
  <w:style w:type="character" w:customStyle="1" w:styleId="Heading5Char">
    <w:name w:val="Heading 5 Char"/>
    <w:basedOn w:val="DefaultParagraphFont"/>
    <w:link w:val="Heading5"/>
    <w:uiPriority w:val="9"/>
    <w:rsid w:val="003F6FC1"/>
    <w:rPr>
      <w:rFonts w:asciiTheme="majorHAnsi" w:eastAsiaTheme="majorEastAsia" w:hAnsiTheme="majorHAnsi" w:cstheme="majorBidi"/>
      <w:color w:val="003D69"/>
    </w:rPr>
  </w:style>
  <w:style w:type="character" w:customStyle="1" w:styleId="Heading6Char">
    <w:name w:val="Heading 6 Char"/>
    <w:basedOn w:val="DefaultParagraphFont"/>
    <w:link w:val="Heading6"/>
    <w:uiPriority w:val="9"/>
    <w:rsid w:val="003F6FC1"/>
    <w:rPr>
      <w:rFonts w:asciiTheme="majorHAnsi" w:eastAsiaTheme="majorEastAsia" w:hAnsiTheme="majorHAnsi" w:cstheme="majorBidi"/>
      <w:color w:val="003D69"/>
    </w:rPr>
  </w:style>
  <w:style w:type="character" w:customStyle="1" w:styleId="Heading7Char">
    <w:name w:val="Heading 7 Char"/>
    <w:basedOn w:val="DefaultParagraphFont"/>
    <w:link w:val="Heading7"/>
    <w:uiPriority w:val="9"/>
    <w:rsid w:val="003F6FC1"/>
    <w:rPr>
      <w:rFonts w:asciiTheme="majorHAnsi" w:eastAsiaTheme="majorEastAsia" w:hAnsiTheme="majorHAnsi" w:cstheme="majorBidi"/>
      <w:i/>
      <w:iCs/>
      <w:color w:val="003D69"/>
    </w:rPr>
  </w:style>
  <w:style w:type="character" w:customStyle="1" w:styleId="Heading8Char">
    <w:name w:val="Heading 8 Char"/>
    <w:basedOn w:val="DefaultParagraphFont"/>
    <w:link w:val="Heading8"/>
    <w:uiPriority w:val="9"/>
    <w:rsid w:val="003F6FC1"/>
    <w:rPr>
      <w:rFonts w:asciiTheme="majorHAnsi" w:eastAsiaTheme="majorEastAsia" w:hAnsiTheme="majorHAnsi" w:cstheme="majorBidi"/>
      <w:color w:val="003D69"/>
      <w:szCs w:val="21"/>
    </w:rPr>
  </w:style>
  <w:style w:type="character" w:customStyle="1" w:styleId="Heading9Char">
    <w:name w:val="Heading 9 Char"/>
    <w:basedOn w:val="DefaultParagraphFont"/>
    <w:link w:val="Heading9"/>
    <w:uiPriority w:val="9"/>
    <w:rsid w:val="003F6FC1"/>
    <w:rPr>
      <w:rFonts w:asciiTheme="majorHAnsi" w:eastAsiaTheme="majorEastAsia" w:hAnsiTheme="majorHAnsi" w:cstheme="majorBidi"/>
      <w:i/>
      <w:iCs/>
      <w:color w:val="003D69"/>
      <w:szCs w:val="21"/>
    </w:rPr>
  </w:style>
  <w:style w:type="character" w:styleId="SubtleEmphasis">
    <w:name w:val="Subtle Emphasis"/>
    <w:basedOn w:val="DefaultParagraphFont"/>
    <w:uiPriority w:val="19"/>
    <w:unhideWhenUsed/>
    <w:rsid w:val="003F6FC1"/>
    <w:rPr>
      <w:i/>
      <w:iCs/>
      <w:color w:val="003D69"/>
    </w:rPr>
  </w:style>
  <w:style w:type="character" w:styleId="IntenseEmphasis">
    <w:name w:val="Intense Emphasis"/>
    <w:basedOn w:val="DefaultParagraphFont"/>
    <w:uiPriority w:val="21"/>
    <w:unhideWhenUsed/>
    <w:rsid w:val="003F6FC1"/>
    <w:rPr>
      <w:i/>
      <w:iCs/>
      <w:color w:val="E57622"/>
    </w:rPr>
  </w:style>
  <w:style w:type="paragraph" w:styleId="Quote">
    <w:name w:val="Quote"/>
    <w:basedOn w:val="Normal"/>
    <w:next w:val="BodyText"/>
    <w:link w:val="QuoteChar"/>
    <w:uiPriority w:val="29"/>
    <w:unhideWhenUsed/>
    <w:rsid w:val="003F6FC1"/>
    <w:pPr>
      <w:spacing w:before="200"/>
      <w:ind w:left="864" w:right="864"/>
      <w:jc w:val="center"/>
    </w:pPr>
    <w:rPr>
      <w:i/>
      <w:iCs/>
      <w:color w:val="003D69"/>
    </w:rPr>
  </w:style>
  <w:style w:type="character" w:customStyle="1" w:styleId="QuoteChar">
    <w:name w:val="Quote Char"/>
    <w:basedOn w:val="DefaultParagraphFont"/>
    <w:link w:val="Quote"/>
    <w:uiPriority w:val="29"/>
    <w:rsid w:val="003F6FC1"/>
    <w:rPr>
      <w:i/>
      <w:iCs/>
      <w:color w:val="003D69"/>
    </w:rPr>
  </w:style>
  <w:style w:type="character" w:styleId="SubtleReference">
    <w:name w:val="Subtle Reference"/>
    <w:basedOn w:val="DefaultParagraphFont"/>
    <w:uiPriority w:val="31"/>
    <w:unhideWhenUsed/>
    <w:rsid w:val="003F6FC1"/>
    <w:rPr>
      <w:smallCaps/>
      <w:color w:val="003D69"/>
    </w:rPr>
  </w:style>
  <w:style w:type="character" w:styleId="IntenseReference">
    <w:name w:val="Intense Reference"/>
    <w:basedOn w:val="DefaultParagraphFont"/>
    <w:uiPriority w:val="32"/>
    <w:unhideWhenUsed/>
    <w:rsid w:val="003F6FC1"/>
    <w:rPr>
      <w:b/>
      <w:bCs/>
      <w:smallCaps/>
      <w:color w:val="E57622"/>
      <w:spacing w:val="5"/>
    </w:rPr>
  </w:style>
  <w:style w:type="paragraph" w:styleId="ListParagraph">
    <w:name w:val="List Paragraph"/>
    <w:aliases w:val="Recommendation,L,Bullet list"/>
    <w:basedOn w:val="Normal"/>
    <w:link w:val="ListParagraphChar"/>
    <w:uiPriority w:val="34"/>
    <w:unhideWhenUsed/>
    <w:qFormat/>
    <w:rsid w:val="003F6FC1"/>
    <w:pPr>
      <w:ind w:left="720"/>
      <w:contextualSpacing/>
    </w:pPr>
  </w:style>
  <w:style w:type="paragraph" w:styleId="Caption">
    <w:name w:val="caption"/>
    <w:basedOn w:val="Normal"/>
    <w:next w:val="BodyText"/>
    <w:uiPriority w:val="35"/>
    <w:semiHidden/>
    <w:unhideWhenUsed/>
    <w:qFormat/>
    <w:rsid w:val="003F6FC1"/>
    <w:pPr>
      <w:spacing w:after="200" w:line="240" w:lineRule="auto"/>
    </w:pPr>
    <w:rPr>
      <w:i/>
      <w:iCs/>
      <w:color w:val="003D69" w:themeColor="text2"/>
      <w:sz w:val="18"/>
      <w:szCs w:val="18"/>
    </w:rPr>
  </w:style>
  <w:style w:type="paragraph" w:styleId="Bibliography">
    <w:name w:val="Bibliography"/>
    <w:basedOn w:val="Normal"/>
    <w:next w:val="BodyText"/>
    <w:uiPriority w:val="37"/>
    <w:semiHidden/>
    <w:unhideWhenUsed/>
    <w:rsid w:val="003F6FC1"/>
  </w:style>
  <w:style w:type="paragraph" w:styleId="TOC1">
    <w:name w:val="toc 1"/>
    <w:basedOn w:val="NoSpacing"/>
    <w:next w:val="BodyText"/>
    <w:autoRedefine/>
    <w:uiPriority w:val="39"/>
    <w:unhideWhenUsed/>
    <w:rsid w:val="003F6FC1"/>
    <w:pPr>
      <w:spacing w:before="360" w:line="259" w:lineRule="auto"/>
    </w:pPr>
    <w:rPr>
      <w:rFonts w:asciiTheme="majorHAnsi" w:hAnsiTheme="majorHAnsi" w:cstheme="majorHAnsi"/>
      <w:b/>
      <w:bCs/>
      <w:caps/>
      <w:sz w:val="24"/>
      <w:szCs w:val="24"/>
    </w:rPr>
  </w:style>
  <w:style w:type="paragraph" w:styleId="TOC2">
    <w:name w:val="toc 2"/>
    <w:basedOn w:val="Normal"/>
    <w:next w:val="BodyText"/>
    <w:autoRedefine/>
    <w:uiPriority w:val="39"/>
    <w:unhideWhenUsed/>
    <w:rsid w:val="003F6FC1"/>
    <w:pPr>
      <w:spacing w:before="240" w:after="0"/>
    </w:pPr>
    <w:rPr>
      <w:rFonts w:cstheme="minorHAnsi"/>
      <w:b/>
      <w:bCs/>
      <w:sz w:val="20"/>
      <w:szCs w:val="20"/>
    </w:rPr>
  </w:style>
  <w:style w:type="paragraph" w:styleId="TOC3">
    <w:name w:val="toc 3"/>
    <w:basedOn w:val="Normal"/>
    <w:next w:val="BodyText"/>
    <w:autoRedefine/>
    <w:uiPriority w:val="39"/>
    <w:unhideWhenUsed/>
    <w:rsid w:val="003F6FC1"/>
    <w:pPr>
      <w:spacing w:before="0" w:after="0"/>
      <w:ind w:left="220"/>
    </w:pPr>
    <w:rPr>
      <w:rFonts w:cstheme="minorHAnsi"/>
      <w:sz w:val="20"/>
      <w:szCs w:val="20"/>
    </w:rPr>
  </w:style>
  <w:style w:type="paragraph" w:styleId="TOC4">
    <w:name w:val="toc 4"/>
    <w:basedOn w:val="Normal"/>
    <w:next w:val="BodyText"/>
    <w:autoRedefine/>
    <w:uiPriority w:val="39"/>
    <w:unhideWhenUsed/>
    <w:rsid w:val="003F6FC1"/>
    <w:pPr>
      <w:spacing w:before="0" w:after="0"/>
      <w:ind w:left="440"/>
    </w:pPr>
    <w:rPr>
      <w:rFonts w:cstheme="minorHAnsi"/>
      <w:sz w:val="20"/>
      <w:szCs w:val="20"/>
    </w:rPr>
  </w:style>
  <w:style w:type="paragraph" w:styleId="TOC5">
    <w:name w:val="toc 5"/>
    <w:basedOn w:val="Normal"/>
    <w:next w:val="BodyText"/>
    <w:autoRedefine/>
    <w:uiPriority w:val="39"/>
    <w:unhideWhenUsed/>
    <w:rsid w:val="003F6FC1"/>
    <w:pPr>
      <w:spacing w:before="0" w:after="0"/>
      <w:ind w:left="660"/>
    </w:pPr>
    <w:rPr>
      <w:rFonts w:cstheme="minorHAnsi"/>
      <w:sz w:val="20"/>
      <w:szCs w:val="20"/>
    </w:rPr>
  </w:style>
  <w:style w:type="paragraph" w:styleId="TOC6">
    <w:name w:val="toc 6"/>
    <w:basedOn w:val="Normal"/>
    <w:next w:val="BodyText"/>
    <w:autoRedefine/>
    <w:uiPriority w:val="39"/>
    <w:unhideWhenUsed/>
    <w:rsid w:val="003F6FC1"/>
    <w:pPr>
      <w:spacing w:before="0" w:after="0"/>
      <w:ind w:left="880"/>
    </w:pPr>
    <w:rPr>
      <w:rFonts w:cstheme="minorHAnsi"/>
      <w:sz w:val="20"/>
      <w:szCs w:val="20"/>
    </w:rPr>
  </w:style>
  <w:style w:type="paragraph" w:styleId="TOC7">
    <w:name w:val="toc 7"/>
    <w:basedOn w:val="Normal"/>
    <w:next w:val="BodyText"/>
    <w:autoRedefine/>
    <w:uiPriority w:val="39"/>
    <w:unhideWhenUsed/>
    <w:rsid w:val="003F6FC1"/>
    <w:pPr>
      <w:spacing w:before="0" w:after="0"/>
      <w:ind w:left="1100"/>
    </w:pPr>
    <w:rPr>
      <w:rFonts w:cstheme="minorHAnsi"/>
      <w:sz w:val="20"/>
      <w:szCs w:val="20"/>
    </w:rPr>
  </w:style>
  <w:style w:type="paragraph" w:styleId="TOC8">
    <w:name w:val="toc 8"/>
    <w:basedOn w:val="Normal"/>
    <w:next w:val="BodyText"/>
    <w:autoRedefine/>
    <w:uiPriority w:val="39"/>
    <w:unhideWhenUsed/>
    <w:rsid w:val="003F6FC1"/>
    <w:pPr>
      <w:spacing w:before="0" w:after="0"/>
      <w:ind w:left="1320"/>
    </w:pPr>
    <w:rPr>
      <w:rFonts w:cstheme="minorHAnsi"/>
      <w:sz w:val="20"/>
      <w:szCs w:val="20"/>
    </w:rPr>
  </w:style>
  <w:style w:type="paragraph" w:styleId="TOC9">
    <w:name w:val="toc 9"/>
    <w:basedOn w:val="Normal"/>
    <w:next w:val="BlockText"/>
    <w:autoRedefine/>
    <w:uiPriority w:val="39"/>
    <w:unhideWhenUsed/>
    <w:rsid w:val="003F6FC1"/>
    <w:pPr>
      <w:spacing w:before="0" w:after="0"/>
      <w:ind w:left="1540"/>
    </w:pPr>
    <w:rPr>
      <w:rFonts w:cstheme="minorHAnsi"/>
      <w:sz w:val="20"/>
      <w:szCs w:val="20"/>
    </w:rPr>
  </w:style>
  <w:style w:type="paragraph" w:styleId="BlockText">
    <w:name w:val="Block Text"/>
    <w:basedOn w:val="Normal"/>
    <w:uiPriority w:val="99"/>
    <w:semiHidden/>
    <w:unhideWhenUsed/>
    <w:rsid w:val="003F6FC1"/>
    <w:pPr>
      <w:pBdr>
        <w:top w:val="single" w:sz="2" w:space="10" w:color="003D69"/>
        <w:left w:val="single" w:sz="2" w:space="10" w:color="003D69"/>
        <w:bottom w:val="single" w:sz="2" w:space="10" w:color="003D69"/>
        <w:right w:val="single" w:sz="2" w:space="10" w:color="003D69"/>
      </w:pBdr>
      <w:ind w:left="1152" w:right="1152"/>
    </w:pPr>
    <w:rPr>
      <w:rFonts w:eastAsiaTheme="minorEastAsia"/>
      <w:i/>
      <w:iCs/>
      <w:color w:val="003D69"/>
    </w:rPr>
  </w:style>
  <w:style w:type="paragraph" w:styleId="TOCHeading">
    <w:name w:val="TOC Heading"/>
    <w:basedOn w:val="Heading1"/>
    <w:next w:val="BodyText"/>
    <w:uiPriority w:val="39"/>
    <w:unhideWhenUsed/>
    <w:qFormat/>
    <w:rsid w:val="003F6FC1"/>
    <w:pPr>
      <w:outlineLvl w:val="9"/>
    </w:pPr>
    <w:rPr>
      <w:color w:val="000000" w:themeColor="text1"/>
    </w:rPr>
  </w:style>
  <w:style w:type="table" w:styleId="GridTable1Light-Accent1">
    <w:name w:val="Grid Table 1 Light Accent 1"/>
    <w:basedOn w:val="TableNormal"/>
    <w:uiPriority w:val="46"/>
    <w:rsid w:val="003F6FC1"/>
    <w:pPr>
      <w:spacing w:after="0" w:line="240" w:lineRule="auto"/>
    </w:pPr>
    <w:tblPr>
      <w:tblStyleRowBandSize w:val="1"/>
      <w:tblStyleColBandSize w:val="1"/>
      <w:tblBorders>
        <w:top w:val="single" w:sz="4" w:space="0" w:color="E57622"/>
        <w:left w:val="single" w:sz="4" w:space="0" w:color="E57622"/>
        <w:bottom w:val="single" w:sz="4" w:space="0" w:color="E57622"/>
        <w:right w:val="single" w:sz="4" w:space="0" w:color="E57622"/>
        <w:insideH w:val="single" w:sz="4" w:space="0" w:color="E57622"/>
        <w:insideV w:val="single" w:sz="4" w:space="0" w:color="E57622"/>
      </w:tblBorders>
    </w:tblPr>
    <w:tblStylePr w:type="firstRow">
      <w:rPr>
        <w:b/>
        <w:bCs/>
      </w:rPr>
      <w:tblPr/>
      <w:tcPr>
        <w:tcBorders>
          <w:bottom w:val="single" w:sz="12" w:space="0" w:color="F5AC7A" w:themeColor="accent1" w:themeTint="99"/>
        </w:tcBorders>
      </w:tcPr>
    </w:tblStylePr>
    <w:tblStylePr w:type="lastRow">
      <w:rPr>
        <w:b/>
        <w:bCs/>
      </w:rPr>
      <w:tblPr/>
      <w:tcPr>
        <w:tcBorders>
          <w:top w:val="double" w:sz="2" w:space="0" w:color="F5AC7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F6FC1"/>
    <w:pPr>
      <w:spacing w:after="0" w:line="240" w:lineRule="auto"/>
    </w:pPr>
    <w:tblPr>
      <w:tblStyleRowBandSize w:val="1"/>
      <w:tblStyleColBandSize w:val="1"/>
      <w:tblBorders>
        <w:top w:val="single" w:sz="4" w:space="0" w:color="E51A92"/>
        <w:left w:val="single" w:sz="4" w:space="0" w:color="E51A92"/>
        <w:bottom w:val="single" w:sz="4" w:space="0" w:color="E51A92"/>
        <w:right w:val="single" w:sz="4" w:space="0" w:color="E51A92"/>
        <w:insideH w:val="single" w:sz="4" w:space="0" w:color="E51A92"/>
        <w:insideV w:val="single" w:sz="4" w:space="0" w:color="E51A92"/>
      </w:tblBorders>
    </w:tblPr>
    <w:tblStylePr w:type="firstRow">
      <w:rPr>
        <w:b/>
        <w:bCs/>
      </w:rPr>
      <w:tblPr/>
      <w:tcPr>
        <w:tcBorders>
          <w:bottom w:val="single" w:sz="12" w:space="0" w:color="EF75BD" w:themeColor="accent2" w:themeTint="99"/>
        </w:tcBorders>
      </w:tcPr>
    </w:tblStylePr>
    <w:tblStylePr w:type="lastRow">
      <w:rPr>
        <w:b/>
        <w:bCs/>
      </w:rPr>
      <w:tblPr/>
      <w:tcPr>
        <w:tcBorders>
          <w:top w:val="double" w:sz="2" w:space="0" w:color="EF75B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F6FC1"/>
    <w:pPr>
      <w:spacing w:after="0" w:line="240" w:lineRule="auto"/>
    </w:pPr>
    <w:tblPr>
      <w:tblStyleRowBandSize w:val="1"/>
      <w:tblStyleColBandSize w:val="1"/>
      <w:tblBorders>
        <w:top w:val="single" w:sz="4" w:space="0" w:color="65C5B4"/>
        <w:left w:val="single" w:sz="4" w:space="0" w:color="65C5B4"/>
        <w:bottom w:val="single" w:sz="4" w:space="0" w:color="65C5B4"/>
        <w:right w:val="single" w:sz="4" w:space="0" w:color="65C5B4"/>
        <w:insideH w:val="single" w:sz="4" w:space="0" w:color="65C5B4"/>
        <w:insideV w:val="single" w:sz="4" w:space="0" w:color="65C5B4"/>
      </w:tblBorders>
    </w:tblPr>
    <w:tblStylePr w:type="firstRow">
      <w:rPr>
        <w:b/>
        <w:bCs/>
      </w:rPr>
      <w:tblPr/>
      <w:tcPr>
        <w:tcBorders>
          <w:bottom w:val="single" w:sz="12" w:space="0" w:color="A2DCD1" w:themeColor="accent3" w:themeTint="99"/>
        </w:tcBorders>
      </w:tcPr>
    </w:tblStylePr>
    <w:tblStylePr w:type="lastRow">
      <w:rPr>
        <w:b/>
        <w:bCs/>
      </w:rPr>
      <w:tblPr/>
      <w:tcPr>
        <w:tcBorders>
          <w:top w:val="double" w:sz="2" w:space="0" w:color="A2DCD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F6FC1"/>
    <w:pPr>
      <w:spacing w:after="0" w:line="240" w:lineRule="auto"/>
    </w:pPr>
    <w:tblPr>
      <w:tblStyleRowBandSize w:val="1"/>
      <w:tblStyleColBandSize w:val="1"/>
      <w:tblBorders>
        <w:top w:val="single" w:sz="4" w:space="0" w:color="888BC4"/>
        <w:left w:val="single" w:sz="4" w:space="0" w:color="888BC4"/>
        <w:bottom w:val="single" w:sz="4" w:space="0" w:color="888BC4"/>
        <w:right w:val="single" w:sz="4" w:space="0" w:color="888BC4"/>
        <w:insideH w:val="single" w:sz="4" w:space="0" w:color="888BC4"/>
        <w:insideV w:val="single" w:sz="4" w:space="0" w:color="888BC4"/>
      </w:tblBorders>
    </w:tblPr>
    <w:tblStylePr w:type="firstRow">
      <w:rPr>
        <w:b/>
        <w:bCs/>
      </w:rPr>
      <w:tblPr/>
      <w:tcPr>
        <w:tcBorders>
          <w:bottom w:val="single" w:sz="12" w:space="0" w:color="B7B9DB" w:themeColor="accent4" w:themeTint="99"/>
        </w:tcBorders>
      </w:tcPr>
    </w:tblStylePr>
    <w:tblStylePr w:type="lastRow">
      <w:rPr>
        <w:b/>
        <w:bCs/>
      </w:rPr>
      <w:tblPr/>
      <w:tcPr>
        <w:tcBorders>
          <w:top w:val="double" w:sz="2" w:space="0" w:color="B7B9DB" w:themeColor="accent4"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F6FC1"/>
    <w:pPr>
      <w:spacing w:after="0" w:line="240" w:lineRule="auto"/>
    </w:pPr>
    <w:tblPr>
      <w:tblStyleRowBandSize w:val="1"/>
      <w:tblStyleColBandSize w:val="1"/>
      <w:tblBorders>
        <w:top w:val="single" w:sz="4" w:space="0" w:color="E57622"/>
        <w:bottom w:val="single" w:sz="4" w:space="0" w:color="E57622"/>
        <w:insideH w:val="single" w:sz="4" w:space="0" w:color="E57622"/>
        <w:insideV w:val="single" w:sz="4" w:space="0" w:color="E57622"/>
      </w:tblBorders>
    </w:tblPr>
    <w:tblStylePr w:type="firstRow">
      <w:rPr>
        <w:b/>
        <w:bCs/>
      </w:rPr>
      <w:tblPr/>
      <w:tcPr>
        <w:tcBorders>
          <w:top w:val="nil"/>
          <w:bottom w:val="single" w:sz="12" w:space="0" w:color="F5AC7A" w:themeColor="accent1" w:themeTint="99"/>
          <w:insideH w:val="nil"/>
          <w:insideV w:val="nil"/>
        </w:tcBorders>
        <w:shd w:val="clear" w:color="auto" w:fill="FFFFFF" w:themeFill="background1"/>
      </w:tcPr>
    </w:tblStylePr>
    <w:tblStylePr w:type="lastRow">
      <w:rPr>
        <w:b/>
        <w:bCs/>
      </w:rPr>
      <w:tblPr/>
      <w:tcPr>
        <w:tcBorders>
          <w:top w:val="double" w:sz="2" w:space="0" w:color="F5AC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3D2" w:themeFill="accent1" w:themeFillTint="33"/>
      </w:tcPr>
    </w:tblStylePr>
    <w:tblStylePr w:type="band1Horz">
      <w:tblPr/>
      <w:tcPr>
        <w:shd w:val="clear" w:color="auto" w:fill="FBE3D2" w:themeFill="accent1" w:themeFillTint="33"/>
      </w:tcPr>
    </w:tblStylePr>
  </w:style>
  <w:style w:type="table" w:styleId="GridTable2-Accent2">
    <w:name w:val="Grid Table 2 Accent 2"/>
    <w:basedOn w:val="TableNormal"/>
    <w:uiPriority w:val="47"/>
    <w:rsid w:val="003F6FC1"/>
    <w:pPr>
      <w:spacing w:after="0" w:line="240" w:lineRule="auto"/>
    </w:pPr>
    <w:tblPr>
      <w:tblStyleRowBandSize w:val="1"/>
      <w:tblStyleColBandSize w:val="1"/>
      <w:tblBorders>
        <w:top w:val="single" w:sz="4" w:space="0" w:color="E51A92"/>
        <w:bottom w:val="single" w:sz="4" w:space="0" w:color="E51A92"/>
        <w:insideH w:val="single" w:sz="4" w:space="0" w:color="E51A92"/>
        <w:insideV w:val="single" w:sz="4" w:space="0" w:color="E51A92"/>
      </w:tblBorders>
    </w:tblPr>
    <w:tblStylePr w:type="firstRow">
      <w:rPr>
        <w:b/>
        <w:bCs/>
      </w:rPr>
      <w:tblPr/>
      <w:tcPr>
        <w:tcBorders>
          <w:top w:val="nil"/>
          <w:bottom w:val="single" w:sz="12" w:space="0" w:color="EF75BD" w:themeColor="accent2" w:themeTint="99"/>
          <w:insideH w:val="nil"/>
          <w:insideV w:val="nil"/>
        </w:tcBorders>
        <w:shd w:val="clear" w:color="auto" w:fill="FFFFFF" w:themeFill="background1"/>
      </w:tcPr>
    </w:tblStylePr>
    <w:tblStylePr w:type="lastRow">
      <w:rPr>
        <w:b/>
        <w:bCs/>
      </w:rPr>
      <w:tblPr/>
      <w:tcPr>
        <w:tcBorders>
          <w:top w:val="double" w:sz="2" w:space="0" w:color="EF75B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1E9" w:themeFill="accent2" w:themeFillTint="33"/>
      </w:tcPr>
    </w:tblStylePr>
    <w:tblStylePr w:type="band1Horz">
      <w:tblPr/>
      <w:tcPr>
        <w:shd w:val="clear" w:color="auto" w:fill="F9D1E9" w:themeFill="accent2" w:themeFillTint="33"/>
      </w:tcPr>
    </w:tblStylePr>
  </w:style>
  <w:style w:type="table" w:styleId="GridTable2-Accent3">
    <w:name w:val="Grid Table 2 Accent 3"/>
    <w:basedOn w:val="TableNormal"/>
    <w:uiPriority w:val="47"/>
    <w:rsid w:val="003F6FC1"/>
    <w:pPr>
      <w:spacing w:after="0" w:line="240" w:lineRule="auto"/>
    </w:pPr>
    <w:tblPr>
      <w:tblStyleRowBandSize w:val="1"/>
      <w:tblStyleColBandSize w:val="1"/>
      <w:tblBorders>
        <w:top w:val="single" w:sz="4" w:space="0" w:color="65C5B4"/>
        <w:bottom w:val="single" w:sz="4" w:space="0" w:color="65C5B4"/>
        <w:insideH w:val="single" w:sz="4" w:space="0" w:color="65C5B4"/>
        <w:insideV w:val="single" w:sz="4" w:space="0" w:color="65C5B4"/>
      </w:tblBorders>
    </w:tblPr>
    <w:tblStylePr w:type="firstRow">
      <w:rPr>
        <w:b/>
        <w:bCs/>
      </w:rPr>
      <w:tblPr/>
      <w:tcPr>
        <w:tcBorders>
          <w:top w:val="nil"/>
          <w:bottom w:val="single" w:sz="12" w:space="0" w:color="A2DCD1" w:themeColor="accent3" w:themeTint="99"/>
          <w:insideH w:val="nil"/>
          <w:insideV w:val="nil"/>
        </w:tcBorders>
        <w:shd w:val="clear" w:color="auto" w:fill="FFFFFF" w:themeFill="background1"/>
      </w:tcPr>
    </w:tblStylePr>
    <w:tblStylePr w:type="lastRow">
      <w:rPr>
        <w:b/>
        <w:bCs/>
      </w:rPr>
      <w:tblPr/>
      <w:tcPr>
        <w:tcBorders>
          <w:top w:val="double" w:sz="2" w:space="0" w:color="A2DCD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3EF" w:themeFill="accent3" w:themeFillTint="33"/>
      </w:tcPr>
    </w:tblStylePr>
    <w:tblStylePr w:type="band1Horz">
      <w:tblPr/>
      <w:tcPr>
        <w:shd w:val="clear" w:color="auto" w:fill="E0F3EF" w:themeFill="accent3" w:themeFillTint="33"/>
      </w:tcPr>
    </w:tblStylePr>
  </w:style>
  <w:style w:type="table" w:styleId="GridTable2-Accent4">
    <w:name w:val="Grid Table 2 Accent 4"/>
    <w:basedOn w:val="TableNormal"/>
    <w:uiPriority w:val="47"/>
    <w:rsid w:val="003F6FC1"/>
    <w:pPr>
      <w:spacing w:after="0" w:line="240" w:lineRule="auto"/>
    </w:pPr>
    <w:tblPr>
      <w:tblStyleRowBandSize w:val="1"/>
      <w:tblStyleColBandSize w:val="1"/>
      <w:tblBorders>
        <w:top w:val="single" w:sz="4" w:space="0" w:color="888BC4"/>
        <w:bottom w:val="single" w:sz="4" w:space="0" w:color="888BC4"/>
        <w:insideH w:val="single" w:sz="4" w:space="0" w:color="888BC4"/>
        <w:insideV w:val="single" w:sz="4" w:space="0" w:color="888BC4"/>
      </w:tblBorders>
    </w:tblPr>
    <w:tblStylePr w:type="firstRow">
      <w:rPr>
        <w:b/>
        <w:bCs/>
      </w:rPr>
      <w:tblPr/>
      <w:tcPr>
        <w:tcBorders>
          <w:top w:val="nil"/>
          <w:bottom w:val="single" w:sz="12" w:space="0" w:color="B7B9DB" w:themeColor="accent4" w:themeTint="99"/>
          <w:insideH w:val="nil"/>
          <w:insideV w:val="nil"/>
        </w:tcBorders>
        <w:shd w:val="clear" w:color="auto" w:fill="FFFFFF" w:themeFill="background1"/>
      </w:tcPr>
    </w:tblStylePr>
    <w:tblStylePr w:type="lastRow">
      <w:rPr>
        <w:b/>
        <w:bCs/>
      </w:rPr>
      <w:tblPr/>
      <w:tcPr>
        <w:tcBorders>
          <w:top w:val="double" w:sz="2" w:space="0" w:color="B7B9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F3" w:themeFill="accent4" w:themeFillTint="33"/>
      </w:tcPr>
    </w:tblStylePr>
    <w:tblStylePr w:type="band1Horz">
      <w:tblPr/>
      <w:tcPr>
        <w:shd w:val="clear" w:color="auto" w:fill="E7E7F3" w:themeFill="accent4" w:themeFillTint="33"/>
      </w:tcPr>
    </w:tblStylePr>
  </w:style>
  <w:style w:type="table" w:styleId="ListTable2-Accent1">
    <w:name w:val="List Table 2 Accent 1"/>
    <w:basedOn w:val="TableNormal"/>
    <w:uiPriority w:val="47"/>
    <w:rsid w:val="003F6FC1"/>
    <w:pPr>
      <w:spacing w:after="0" w:line="240" w:lineRule="auto"/>
    </w:pPr>
    <w:tblPr>
      <w:tblStyleRowBandSize w:val="1"/>
      <w:tblStyleColBandSize w:val="1"/>
      <w:tblBorders>
        <w:top w:val="single" w:sz="4" w:space="0" w:color="E57622"/>
        <w:bottom w:val="single" w:sz="4" w:space="0" w:color="E57622"/>
        <w:insideH w:val="single" w:sz="4" w:space="0" w:color="E5762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3D2" w:themeFill="accent1" w:themeFillTint="33"/>
      </w:tcPr>
    </w:tblStylePr>
    <w:tblStylePr w:type="band1Horz">
      <w:tblPr/>
      <w:tcPr>
        <w:shd w:val="clear" w:color="auto" w:fill="FBE3D2" w:themeFill="accent1" w:themeFillTint="33"/>
      </w:tcPr>
    </w:tblStylePr>
  </w:style>
  <w:style w:type="table" w:styleId="ListTable2-Accent2">
    <w:name w:val="List Table 2 Accent 2"/>
    <w:basedOn w:val="TableNormal"/>
    <w:uiPriority w:val="47"/>
    <w:rsid w:val="003F6FC1"/>
    <w:pPr>
      <w:spacing w:after="0" w:line="240" w:lineRule="auto"/>
    </w:pPr>
    <w:tblPr>
      <w:tblStyleRowBandSize w:val="1"/>
      <w:tblStyleColBandSize w:val="1"/>
      <w:tblBorders>
        <w:top w:val="single" w:sz="4" w:space="0" w:color="E51A92"/>
        <w:bottom w:val="single" w:sz="4" w:space="0" w:color="E51A92"/>
        <w:insideH w:val="single" w:sz="4" w:space="0" w:color="E51A9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1E9" w:themeFill="accent2" w:themeFillTint="33"/>
      </w:tcPr>
    </w:tblStylePr>
    <w:tblStylePr w:type="band1Horz">
      <w:tblPr/>
      <w:tcPr>
        <w:shd w:val="clear" w:color="auto" w:fill="F9D1E9" w:themeFill="accent2" w:themeFillTint="33"/>
      </w:tcPr>
    </w:tblStylePr>
  </w:style>
  <w:style w:type="table" w:styleId="ListTable2-Accent3">
    <w:name w:val="List Table 2 Accent 3"/>
    <w:basedOn w:val="TableNormal"/>
    <w:uiPriority w:val="47"/>
    <w:rsid w:val="003F6FC1"/>
    <w:pPr>
      <w:spacing w:after="0" w:line="240" w:lineRule="auto"/>
    </w:pPr>
    <w:tblPr>
      <w:tblStyleRowBandSize w:val="1"/>
      <w:tblStyleColBandSize w:val="1"/>
      <w:tblBorders>
        <w:top w:val="single" w:sz="4" w:space="0" w:color="65C5B4"/>
        <w:bottom w:val="single" w:sz="4" w:space="0" w:color="65C5B4"/>
        <w:insideH w:val="single" w:sz="4" w:space="0" w:color="65C5B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3EF" w:themeFill="accent3" w:themeFillTint="33"/>
      </w:tcPr>
    </w:tblStylePr>
    <w:tblStylePr w:type="band1Horz">
      <w:tblPr/>
      <w:tcPr>
        <w:shd w:val="clear" w:color="auto" w:fill="E0F3EF" w:themeFill="accent3" w:themeFillTint="33"/>
      </w:tcPr>
    </w:tblStylePr>
  </w:style>
  <w:style w:type="table" w:styleId="ListTable2-Accent4">
    <w:name w:val="List Table 2 Accent 4"/>
    <w:basedOn w:val="TableNormal"/>
    <w:uiPriority w:val="47"/>
    <w:rsid w:val="003F6FC1"/>
    <w:pPr>
      <w:spacing w:after="0" w:line="240" w:lineRule="auto"/>
    </w:pPr>
    <w:tblPr>
      <w:tblStyleRowBandSize w:val="1"/>
      <w:tblStyleColBandSize w:val="1"/>
      <w:tblBorders>
        <w:top w:val="single" w:sz="4" w:space="0" w:color="888BC4"/>
        <w:bottom w:val="single" w:sz="4" w:space="0" w:color="888BC4"/>
        <w:insideH w:val="single" w:sz="4" w:space="0" w:color="888BC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F3" w:themeFill="accent4" w:themeFillTint="33"/>
      </w:tcPr>
    </w:tblStylePr>
    <w:tblStylePr w:type="band1Horz">
      <w:tblPr/>
      <w:tcPr>
        <w:shd w:val="clear" w:color="auto" w:fill="E7E7F3" w:themeFill="accent4" w:themeFillTint="33"/>
      </w:tcPr>
    </w:tblStylePr>
  </w:style>
  <w:style w:type="table" w:styleId="GridTable3-Accent1">
    <w:name w:val="Grid Table 3 Accent 1"/>
    <w:basedOn w:val="TableNormal"/>
    <w:uiPriority w:val="48"/>
    <w:rsid w:val="003F6FC1"/>
    <w:pPr>
      <w:spacing w:after="0" w:line="240" w:lineRule="auto"/>
    </w:pPr>
    <w:tblPr>
      <w:tblStyleRowBandSize w:val="1"/>
      <w:tblStyleColBandSize w:val="1"/>
      <w:tblBorders>
        <w:top w:val="single" w:sz="4" w:space="0" w:color="E57622"/>
        <w:left w:val="single" w:sz="4" w:space="0" w:color="E57622"/>
        <w:bottom w:val="single" w:sz="4" w:space="0" w:color="E57622"/>
        <w:right w:val="single" w:sz="4" w:space="0" w:color="E57622"/>
        <w:insideH w:val="single" w:sz="4" w:space="0" w:color="E57622"/>
        <w:insideV w:val="single" w:sz="4" w:space="0" w:color="E57622"/>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3D2" w:themeFill="accent1" w:themeFillTint="33"/>
      </w:tcPr>
    </w:tblStylePr>
    <w:tblStylePr w:type="band1Horz">
      <w:tblPr/>
      <w:tcPr>
        <w:shd w:val="clear" w:color="auto" w:fill="FBE3D2" w:themeFill="accent1" w:themeFillTint="33"/>
      </w:tcPr>
    </w:tblStylePr>
    <w:tblStylePr w:type="neCell">
      <w:tblPr/>
      <w:tcPr>
        <w:tcBorders>
          <w:bottom w:val="single" w:sz="4" w:space="0" w:color="F5AC7A" w:themeColor="accent1" w:themeTint="99"/>
        </w:tcBorders>
      </w:tcPr>
    </w:tblStylePr>
    <w:tblStylePr w:type="nwCell">
      <w:tblPr/>
      <w:tcPr>
        <w:tcBorders>
          <w:bottom w:val="single" w:sz="4" w:space="0" w:color="F5AC7A" w:themeColor="accent1" w:themeTint="99"/>
        </w:tcBorders>
      </w:tcPr>
    </w:tblStylePr>
    <w:tblStylePr w:type="seCell">
      <w:tblPr/>
      <w:tcPr>
        <w:tcBorders>
          <w:top w:val="single" w:sz="4" w:space="0" w:color="F5AC7A" w:themeColor="accent1" w:themeTint="99"/>
        </w:tcBorders>
      </w:tcPr>
    </w:tblStylePr>
    <w:tblStylePr w:type="swCell">
      <w:tblPr/>
      <w:tcPr>
        <w:tcBorders>
          <w:top w:val="single" w:sz="4" w:space="0" w:color="F5AC7A" w:themeColor="accent1" w:themeTint="99"/>
        </w:tcBorders>
      </w:tcPr>
    </w:tblStylePr>
  </w:style>
  <w:style w:type="table" w:styleId="GridTable3-Accent2">
    <w:name w:val="Grid Table 3 Accent 2"/>
    <w:basedOn w:val="TableNormal"/>
    <w:uiPriority w:val="48"/>
    <w:rsid w:val="003F6FC1"/>
    <w:pPr>
      <w:spacing w:after="0" w:line="240" w:lineRule="auto"/>
    </w:pPr>
    <w:tblPr>
      <w:tblStyleRowBandSize w:val="1"/>
      <w:tblStyleColBandSize w:val="1"/>
      <w:tblBorders>
        <w:top w:val="single" w:sz="4" w:space="0" w:color="E51A92"/>
        <w:left w:val="single" w:sz="4" w:space="0" w:color="E51A92"/>
        <w:bottom w:val="single" w:sz="4" w:space="0" w:color="E51A92"/>
        <w:right w:val="single" w:sz="4" w:space="0" w:color="E51A92"/>
        <w:insideH w:val="single" w:sz="4" w:space="0" w:color="E51A92"/>
        <w:insideV w:val="single" w:sz="4" w:space="0" w:color="E51A92"/>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1E9" w:themeFill="accent2" w:themeFillTint="33"/>
      </w:tcPr>
    </w:tblStylePr>
    <w:tblStylePr w:type="band1Horz">
      <w:tblPr/>
      <w:tcPr>
        <w:shd w:val="clear" w:color="auto" w:fill="F9D1E9" w:themeFill="accent2" w:themeFillTint="33"/>
      </w:tcPr>
    </w:tblStylePr>
    <w:tblStylePr w:type="neCell">
      <w:tblPr/>
      <w:tcPr>
        <w:tcBorders>
          <w:bottom w:val="single" w:sz="4" w:space="0" w:color="EF75BD" w:themeColor="accent2" w:themeTint="99"/>
        </w:tcBorders>
      </w:tcPr>
    </w:tblStylePr>
    <w:tblStylePr w:type="nwCell">
      <w:tblPr/>
      <w:tcPr>
        <w:tcBorders>
          <w:bottom w:val="single" w:sz="4" w:space="0" w:color="EF75BD" w:themeColor="accent2" w:themeTint="99"/>
        </w:tcBorders>
      </w:tcPr>
    </w:tblStylePr>
    <w:tblStylePr w:type="seCell">
      <w:tblPr/>
      <w:tcPr>
        <w:tcBorders>
          <w:top w:val="single" w:sz="4" w:space="0" w:color="EF75BD" w:themeColor="accent2" w:themeTint="99"/>
        </w:tcBorders>
      </w:tcPr>
    </w:tblStylePr>
    <w:tblStylePr w:type="swCell">
      <w:tblPr/>
      <w:tcPr>
        <w:tcBorders>
          <w:top w:val="single" w:sz="4" w:space="0" w:color="EF75BD" w:themeColor="accent2" w:themeTint="99"/>
        </w:tcBorders>
      </w:tcPr>
    </w:tblStylePr>
  </w:style>
  <w:style w:type="table" w:styleId="GridTable3-Accent3">
    <w:name w:val="Grid Table 3 Accent 3"/>
    <w:basedOn w:val="TableNormal"/>
    <w:uiPriority w:val="48"/>
    <w:rsid w:val="003F6FC1"/>
    <w:pPr>
      <w:spacing w:after="0" w:line="240" w:lineRule="auto"/>
    </w:pPr>
    <w:tblPr>
      <w:tblStyleRowBandSize w:val="1"/>
      <w:tblStyleColBandSize w:val="1"/>
      <w:tblBorders>
        <w:top w:val="single" w:sz="4" w:space="0" w:color="65C5B4"/>
        <w:left w:val="single" w:sz="4" w:space="0" w:color="65C5B4"/>
        <w:bottom w:val="single" w:sz="4" w:space="0" w:color="65C5B4"/>
        <w:right w:val="single" w:sz="4" w:space="0" w:color="65C5B4"/>
        <w:insideH w:val="single" w:sz="4" w:space="0" w:color="65C5B4"/>
        <w:insideV w:val="single" w:sz="4" w:space="0" w:color="65C5B4"/>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3EF" w:themeFill="accent3" w:themeFillTint="33"/>
      </w:tcPr>
    </w:tblStylePr>
    <w:tblStylePr w:type="band1Horz">
      <w:tblPr/>
      <w:tcPr>
        <w:shd w:val="clear" w:color="auto" w:fill="E0F3EF" w:themeFill="accent3" w:themeFillTint="33"/>
      </w:tcPr>
    </w:tblStylePr>
    <w:tblStylePr w:type="neCell">
      <w:tblPr/>
      <w:tcPr>
        <w:tcBorders>
          <w:bottom w:val="single" w:sz="4" w:space="0" w:color="A2DCD1" w:themeColor="accent3" w:themeTint="99"/>
        </w:tcBorders>
      </w:tcPr>
    </w:tblStylePr>
    <w:tblStylePr w:type="nwCell">
      <w:tblPr/>
      <w:tcPr>
        <w:tcBorders>
          <w:bottom w:val="single" w:sz="4" w:space="0" w:color="A2DCD1" w:themeColor="accent3" w:themeTint="99"/>
        </w:tcBorders>
      </w:tcPr>
    </w:tblStylePr>
    <w:tblStylePr w:type="seCell">
      <w:tblPr/>
      <w:tcPr>
        <w:tcBorders>
          <w:top w:val="single" w:sz="4" w:space="0" w:color="A2DCD1" w:themeColor="accent3" w:themeTint="99"/>
        </w:tcBorders>
      </w:tcPr>
    </w:tblStylePr>
    <w:tblStylePr w:type="swCell">
      <w:tblPr/>
      <w:tcPr>
        <w:tcBorders>
          <w:top w:val="single" w:sz="4" w:space="0" w:color="A2DCD1" w:themeColor="accent3" w:themeTint="99"/>
        </w:tcBorders>
      </w:tcPr>
    </w:tblStylePr>
  </w:style>
  <w:style w:type="table" w:styleId="GridTable3-Accent4">
    <w:name w:val="Grid Table 3 Accent 4"/>
    <w:basedOn w:val="TableNormal"/>
    <w:uiPriority w:val="48"/>
    <w:rsid w:val="003F6FC1"/>
    <w:pPr>
      <w:spacing w:after="0" w:line="240" w:lineRule="auto"/>
    </w:pPr>
    <w:tblPr>
      <w:tblStyleRowBandSize w:val="1"/>
      <w:tblStyleColBandSize w:val="1"/>
      <w:tblBorders>
        <w:top w:val="single" w:sz="4" w:space="0" w:color="888BC4"/>
        <w:left w:val="single" w:sz="4" w:space="0" w:color="888BC4"/>
        <w:bottom w:val="single" w:sz="4" w:space="0" w:color="888BC4"/>
        <w:right w:val="single" w:sz="4" w:space="0" w:color="888BC4"/>
        <w:insideH w:val="single" w:sz="4" w:space="0" w:color="888BC4"/>
        <w:insideV w:val="single" w:sz="4" w:space="0" w:color="888BC4"/>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F3" w:themeFill="accent4" w:themeFillTint="33"/>
      </w:tcPr>
    </w:tblStylePr>
    <w:tblStylePr w:type="band1Horz">
      <w:tblPr/>
      <w:tcPr>
        <w:shd w:val="clear" w:color="auto" w:fill="E7E7F3" w:themeFill="accent4" w:themeFillTint="33"/>
      </w:tcPr>
    </w:tblStylePr>
    <w:tblStylePr w:type="neCell">
      <w:tblPr/>
      <w:tcPr>
        <w:tcBorders>
          <w:bottom w:val="single" w:sz="4" w:space="0" w:color="B7B9DB" w:themeColor="accent4" w:themeTint="99"/>
        </w:tcBorders>
      </w:tcPr>
    </w:tblStylePr>
    <w:tblStylePr w:type="nwCell">
      <w:tblPr/>
      <w:tcPr>
        <w:tcBorders>
          <w:bottom w:val="single" w:sz="4" w:space="0" w:color="B7B9DB" w:themeColor="accent4" w:themeTint="99"/>
        </w:tcBorders>
      </w:tcPr>
    </w:tblStylePr>
    <w:tblStylePr w:type="seCell">
      <w:tblPr/>
      <w:tcPr>
        <w:tcBorders>
          <w:top w:val="single" w:sz="4" w:space="0" w:color="B7B9DB" w:themeColor="accent4" w:themeTint="99"/>
        </w:tcBorders>
      </w:tcPr>
    </w:tblStylePr>
    <w:tblStylePr w:type="swCell">
      <w:tblPr/>
      <w:tcPr>
        <w:tcBorders>
          <w:top w:val="single" w:sz="4" w:space="0" w:color="B7B9DB" w:themeColor="accent4" w:themeTint="99"/>
        </w:tcBorders>
      </w:tcPr>
    </w:tblStylePr>
  </w:style>
  <w:style w:type="table" w:styleId="ListTable3-Accent1">
    <w:name w:val="List Table 3 Accent 1"/>
    <w:basedOn w:val="TableNormal"/>
    <w:uiPriority w:val="48"/>
    <w:rsid w:val="003F6FC1"/>
    <w:pPr>
      <w:spacing w:after="0" w:line="240" w:lineRule="auto"/>
    </w:pPr>
    <w:tblPr>
      <w:tblStyleRowBandSize w:val="1"/>
      <w:tblStyleColBandSize w:val="1"/>
      <w:tblBorders>
        <w:top w:val="single" w:sz="4" w:space="0" w:color="E57622"/>
        <w:left w:val="single" w:sz="4" w:space="0" w:color="E57622"/>
        <w:bottom w:val="single" w:sz="4" w:space="0" w:color="E57622"/>
        <w:right w:val="single" w:sz="4" w:space="0" w:color="E57622"/>
      </w:tblBorders>
    </w:tblPr>
    <w:tblStylePr w:type="firstRow">
      <w:rPr>
        <w:b/>
        <w:bCs/>
        <w:color w:val="FFFFFF" w:themeColor="background1"/>
      </w:rPr>
      <w:tblPr/>
      <w:tcPr>
        <w:shd w:val="clear" w:color="auto" w:fill="E57622"/>
      </w:tcPr>
    </w:tblStylePr>
    <w:tblStylePr w:type="lastRow">
      <w:rPr>
        <w:b/>
        <w:bCs/>
      </w:rPr>
      <w:tblPr/>
      <w:tcPr>
        <w:tcBorders>
          <w:top w:val="double" w:sz="4" w:space="0" w:color="EF76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7622" w:themeColor="accent1"/>
          <w:right w:val="single" w:sz="4" w:space="0" w:color="EF7622" w:themeColor="accent1"/>
        </w:tcBorders>
      </w:tcPr>
    </w:tblStylePr>
    <w:tblStylePr w:type="band1Horz">
      <w:tblPr/>
      <w:tcPr>
        <w:tcBorders>
          <w:top w:val="single" w:sz="4" w:space="0" w:color="EF7622" w:themeColor="accent1"/>
          <w:bottom w:val="single" w:sz="4" w:space="0" w:color="EF76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7622" w:themeColor="accent1"/>
          <w:left w:val="nil"/>
        </w:tcBorders>
      </w:tcPr>
    </w:tblStylePr>
    <w:tblStylePr w:type="swCell">
      <w:tblPr/>
      <w:tcPr>
        <w:tcBorders>
          <w:top w:val="double" w:sz="4" w:space="0" w:color="EF7622" w:themeColor="accent1"/>
          <w:right w:val="nil"/>
        </w:tcBorders>
      </w:tcPr>
    </w:tblStylePr>
  </w:style>
  <w:style w:type="table" w:styleId="ListTable3-Accent2">
    <w:name w:val="List Table 3 Accent 2"/>
    <w:basedOn w:val="TableNormal"/>
    <w:uiPriority w:val="48"/>
    <w:rsid w:val="003F6FC1"/>
    <w:pPr>
      <w:spacing w:after="0" w:line="240" w:lineRule="auto"/>
    </w:pPr>
    <w:tblPr>
      <w:tblStyleRowBandSize w:val="1"/>
      <w:tblStyleColBandSize w:val="1"/>
      <w:tblBorders>
        <w:top w:val="single" w:sz="4" w:space="0" w:color="E51A92"/>
        <w:left w:val="single" w:sz="4" w:space="0" w:color="E51A92"/>
        <w:bottom w:val="single" w:sz="4" w:space="0" w:color="E51A92"/>
        <w:right w:val="single" w:sz="4" w:space="0" w:color="E51A92"/>
      </w:tblBorders>
    </w:tblPr>
    <w:tblStylePr w:type="firstRow">
      <w:rPr>
        <w:b/>
        <w:bCs/>
        <w:color w:val="FFFFFF" w:themeColor="background1"/>
      </w:rPr>
      <w:tblPr/>
      <w:tcPr>
        <w:shd w:val="clear" w:color="auto" w:fill="E51A92"/>
      </w:tcPr>
    </w:tblStylePr>
    <w:tblStylePr w:type="lastRow">
      <w:rPr>
        <w:b/>
        <w:bCs/>
      </w:rPr>
      <w:tblPr/>
      <w:tcPr>
        <w:tcBorders>
          <w:top w:val="double" w:sz="4" w:space="0" w:color="E51A9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1A92" w:themeColor="accent2"/>
          <w:right w:val="single" w:sz="4" w:space="0" w:color="E51A92" w:themeColor="accent2"/>
        </w:tcBorders>
      </w:tcPr>
    </w:tblStylePr>
    <w:tblStylePr w:type="band1Horz">
      <w:tblPr/>
      <w:tcPr>
        <w:tcBorders>
          <w:top w:val="single" w:sz="4" w:space="0" w:color="E51A92" w:themeColor="accent2"/>
          <w:bottom w:val="single" w:sz="4" w:space="0" w:color="E51A9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1A92" w:themeColor="accent2"/>
          <w:left w:val="nil"/>
        </w:tcBorders>
      </w:tcPr>
    </w:tblStylePr>
    <w:tblStylePr w:type="swCell">
      <w:tblPr/>
      <w:tcPr>
        <w:tcBorders>
          <w:top w:val="double" w:sz="4" w:space="0" w:color="E51A92" w:themeColor="accent2"/>
          <w:right w:val="nil"/>
        </w:tcBorders>
      </w:tcPr>
    </w:tblStylePr>
  </w:style>
  <w:style w:type="table" w:styleId="ListTable4-Accent1">
    <w:name w:val="List Table 4 Accent 1"/>
    <w:basedOn w:val="TableNormal"/>
    <w:uiPriority w:val="49"/>
    <w:rsid w:val="003F6FC1"/>
    <w:pPr>
      <w:spacing w:after="0" w:line="240" w:lineRule="auto"/>
    </w:pPr>
    <w:tblPr>
      <w:tblStyleRowBandSize w:val="1"/>
      <w:tblStyleColBandSize w:val="1"/>
      <w:tblBorders>
        <w:top w:val="single" w:sz="4" w:space="0" w:color="F5AC7A" w:themeColor="accent1" w:themeTint="99"/>
        <w:left w:val="single" w:sz="4" w:space="0" w:color="F5AC7A" w:themeColor="accent1" w:themeTint="99"/>
        <w:bottom w:val="single" w:sz="4" w:space="0" w:color="F5AC7A" w:themeColor="accent1" w:themeTint="99"/>
        <w:right w:val="single" w:sz="4" w:space="0" w:color="F5AC7A" w:themeColor="accent1" w:themeTint="99"/>
        <w:insideH w:val="single" w:sz="4" w:space="0" w:color="F5AC7A" w:themeColor="accent1" w:themeTint="99"/>
      </w:tblBorders>
    </w:tblPr>
    <w:tblStylePr w:type="firstRow">
      <w:rPr>
        <w:b/>
        <w:bCs/>
        <w:color w:val="FFFFFF" w:themeColor="background1"/>
      </w:rPr>
      <w:tblPr/>
      <w:tcPr>
        <w:shd w:val="clear" w:color="auto" w:fill="E57622"/>
      </w:tcPr>
    </w:tblStylePr>
    <w:tblStylePr w:type="lastRow">
      <w:rPr>
        <w:b/>
        <w:bCs/>
      </w:rPr>
      <w:tblPr/>
      <w:tcPr>
        <w:tcBorders>
          <w:top w:val="double" w:sz="4" w:space="0" w:color="F5AC7A" w:themeColor="accent1" w:themeTint="99"/>
        </w:tcBorders>
      </w:tcPr>
    </w:tblStylePr>
    <w:tblStylePr w:type="firstCol">
      <w:rPr>
        <w:b/>
        <w:bCs/>
      </w:rPr>
    </w:tblStylePr>
    <w:tblStylePr w:type="lastCol">
      <w:rPr>
        <w:b/>
        <w:bCs/>
      </w:rPr>
    </w:tblStylePr>
    <w:tblStylePr w:type="band1Vert">
      <w:tblPr/>
      <w:tcPr>
        <w:shd w:val="clear" w:color="auto" w:fill="FBE3D2" w:themeFill="accent1" w:themeFillTint="33"/>
      </w:tcPr>
    </w:tblStylePr>
    <w:tblStylePr w:type="band1Horz">
      <w:tblPr/>
      <w:tcPr>
        <w:shd w:val="clear" w:color="auto" w:fill="FBE3D2" w:themeFill="accent1" w:themeFillTint="33"/>
      </w:tcPr>
    </w:tblStylePr>
  </w:style>
  <w:style w:type="table" w:styleId="ListTable4-Accent2">
    <w:name w:val="List Table 4 Accent 2"/>
    <w:basedOn w:val="TableNormal"/>
    <w:uiPriority w:val="49"/>
    <w:rsid w:val="003F6FC1"/>
    <w:pPr>
      <w:spacing w:after="0" w:line="240" w:lineRule="auto"/>
    </w:pPr>
    <w:tblPr>
      <w:tblStyleRowBandSize w:val="1"/>
      <w:tblStyleColBandSize w:val="1"/>
      <w:tblBorders>
        <w:top w:val="single" w:sz="4" w:space="0" w:color="EF75BD" w:themeColor="accent2" w:themeTint="99"/>
        <w:left w:val="single" w:sz="4" w:space="0" w:color="EF75BD" w:themeColor="accent2" w:themeTint="99"/>
        <w:bottom w:val="single" w:sz="4" w:space="0" w:color="EF75BD" w:themeColor="accent2" w:themeTint="99"/>
        <w:right w:val="single" w:sz="4" w:space="0" w:color="EF75BD" w:themeColor="accent2" w:themeTint="99"/>
        <w:insideH w:val="single" w:sz="4" w:space="0" w:color="EF75BD" w:themeColor="accent2" w:themeTint="99"/>
      </w:tblBorders>
    </w:tblPr>
    <w:tblStylePr w:type="firstRow">
      <w:rPr>
        <w:b/>
        <w:bCs/>
        <w:color w:val="FFFFFF" w:themeColor="background1"/>
      </w:rPr>
      <w:tblPr/>
      <w:tcPr>
        <w:shd w:val="clear" w:color="auto" w:fill="E51A92"/>
      </w:tcPr>
    </w:tblStylePr>
    <w:tblStylePr w:type="lastRow">
      <w:rPr>
        <w:b/>
        <w:bCs/>
      </w:rPr>
      <w:tblPr/>
      <w:tcPr>
        <w:tcBorders>
          <w:top w:val="double" w:sz="4" w:space="0" w:color="EF75BD" w:themeColor="accent2" w:themeTint="99"/>
        </w:tcBorders>
      </w:tcPr>
    </w:tblStylePr>
    <w:tblStylePr w:type="firstCol">
      <w:rPr>
        <w:b/>
        <w:bCs/>
      </w:rPr>
    </w:tblStylePr>
    <w:tblStylePr w:type="lastCol">
      <w:rPr>
        <w:b/>
        <w:bCs/>
      </w:rPr>
    </w:tblStylePr>
    <w:tblStylePr w:type="band1Vert">
      <w:tblPr/>
      <w:tcPr>
        <w:shd w:val="clear" w:color="auto" w:fill="F9D1E9" w:themeFill="accent2" w:themeFillTint="33"/>
      </w:tcPr>
    </w:tblStylePr>
    <w:tblStylePr w:type="band1Horz">
      <w:tblPr/>
      <w:tcPr>
        <w:shd w:val="clear" w:color="auto" w:fill="F9D1E9" w:themeFill="accent2" w:themeFillTint="33"/>
      </w:tcPr>
    </w:tblStylePr>
  </w:style>
  <w:style w:type="table" w:styleId="ListTable4-Accent3">
    <w:name w:val="List Table 4 Accent 3"/>
    <w:basedOn w:val="TableNormal"/>
    <w:uiPriority w:val="49"/>
    <w:rsid w:val="003F6FC1"/>
    <w:pPr>
      <w:spacing w:after="0" w:line="240" w:lineRule="auto"/>
    </w:pPr>
    <w:tblPr>
      <w:tblStyleRowBandSize w:val="1"/>
      <w:tblStyleColBandSize w:val="1"/>
      <w:tblBorders>
        <w:top w:val="single" w:sz="4" w:space="0" w:color="A2DCD1" w:themeColor="accent3" w:themeTint="99"/>
        <w:left w:val="single" w:sz="4" w:space="0" w:color="A2DCD1" w:themeColor="accent3" w:themeTint="99"/>
        <w:bottom w:val="single" w:sz="4" w:space="0" w:color="A2DCD1" w:themeColor="accent3" w:themeTint="99"/>
        <w:right w:val="single" w:sz="4" w:space="0" w:color="A2DCD1" w:themeColor="accent3" w:themeTint="99"/>
        <w:insideH w:val="single" w:sz="4" w:space="0" w:color="A2DCD1" w:themeColor="accent3" w:themeTint="99"/>
      </w:tblBorders>
    </w:tblPr>
    <w:tblStylePr w:type="firstRow">
      <w:rPr>
        <w:b/>
        <w:bCs/>
        <w:color w:val="FFFFFF" w:themeColor="background1"/>
      </w:rPr>
      <w:tblPr/>
      <w:tcPr>
        <w:shd w:val="clear" w:color="auto" w:fill="65C5B4"/>
      </w:tcPr>
    </w:tblStylePr>
    <w:tblStylePr w:type="lastRow">
      <w:rPr>
        <w:b/>
        <w:bCs/>
      </w:rPr>
      <w:tblPr/>
      <w:tcPr>
        <w:tcBorders>
          <w:top w:val="double" w:sz="4" w:space="0" w:color="A2DCD1" w:themeColor="accent3" w:themeTint="99"/>
        </w:tcBorders>
      </w:tcPr>
    </w:tblStylePr>
    <w:tblStylePr w:type="firstCol">
      <w:rPr>
        <w:b/>
        <w:bCs/>
      </w:rPr>
    </w:tblStylePr>
    <w:tblStylePr w:type="lastCol">
      <w:rPr>
        <w:b/>
        <w:bCs/>
      </w:rPr>
    </w:tblStylePr>
    <w:tblStylePr w:type="band1Vert">
      <w:tblPr/>
      <w:tcPr>
        <w:shd w:val="clear" w:color="auto" w:fill="E0F3EF" w:themeFill="accent3" w:themeFillTint="33"/>
      </w:tcPr>
    </w:tblStylePr>
    <w:tblStylePr w:type="band1Horz">
      <w:tblPr/>
      <w:tcPr>
        <w:shd w:val="clear" w:color="auto" w:fill="E0F3EF" w:themeFill="accent3" w:themeFillTint="33"/>
      </w:tcPr>
    </w:tblStylePr>
  </w:style>
  <w:style w:type="table" w:styleId="ListTable4-Accent4">
    <w:name w:val="List Table 4 Accent 4"/>
    <w:basedOn w:val="TableNormal"/>
    <w:uiPriority w:val="49"/>
    <w:rsid w:val="003F6FC1"/>
    <w:pPr>
      <w:spacing w:after="0" w:line="240" w:lineRule="auto"/>
    </w:pPr>
    <w:tblPr>
      <w:tblStyleRowBandSize w:val="1"/>
      <w:tblStyleColBandSize w:val="1"/>
      <w:tblBorders>
        <w:top w:val="single" w:sz="4" w:space="0" w:color="B7B9DB" w:themeColor="accent4" w:themeTint="99"/>
        <w:left w:val="single" w:sz="4" w:space="0" w:color="B7B9DB" w:themeColor="accent4" w:themeTint="99"/>
        <w:bottom w:val="single" w:sz="4" w:space="0" w:color="B7B9DB" w:themeColor="accent4" w:themeTint="99"/>
        <w:right w:val="single" w:sz="4" w:space="0" w:color="B7B9DB" w:themeColor="accent4" w:themeTint="99"/>
        <w:insideH w:val="single" w:sz="4" w:space="0" w:color="B7B9DB" w:themeColor="accent4" w:themeTint="99"/>
      </w:tblBorders>
    </w:tblPr>
    <w:tblStylePr w:type="firstRow">
      <w:rPr>
        <w:b/>
        <w:bCs/>
        <w:color w:val="FFFFFF" w:themeColor="background1"/>
      </w:rPr>
      <w:tblPr/>
      <w:tcPr>
        <w:shd w:val="clear" w:color="auto" w:fill="888BC4"/>
      </w:tcPr>
    </w:tblStylePr>
    <w:tblStylePr w:type="lastRow">
      <w:rPr>
        <w:b/>
        <w:bCs/>
      </w:rPr>
      <w:tblPr/>
      <w:tcPr>
        <w:tcBorders>
          <w:top w:val="double" w:sz="4" w:space="0" w:color="B7B9DB" w:themeColor="accent4" w:themeTint="99"/>
        </w:tcBorders>
      </w:tcPr>
    </w:tblStylePr>
    <w:tblStylePr w:type="firstCol">
      <w:rPr>
        <w:b/>
        <w:bCs/>
      </w:rPr>
    </w:tblStylePr>
    <w:tblStylePr w:type="lastCol">
      <w:rPr>
        <w:b/>
        <w:bCs/>
      </w:rPr>
    </w:tblStylePr>
    <w:tblStylePr w:type="band1Vert">
      <w:tblPr/>
      <w:tcPr>
        <w:shd w:val="clear" w:color="auto" w:fill="E7E7F3" w:themeFill="accent4" w:themeFillTint="33"/>
      </w:tcPr>
    </w:tblStylePr>
    <w:tblStylePr w:type="band1Horz">
      <w:tblPr/>
      <w:tcPr>
        <w:shd w:val="clear" w:color="auto" w:fill="E7E7F3" w:themeFill="accent4" w:themeFillTint="33"/>
      </w:tcPr>
    </w:tblStylePr>
  </w:style>
  <w:style w:type="paragraph" w:styleId="BodyTextFirstIndent">
    <w:name w:val="Body Text First Indent"/>
    <w:basedOn w:val="BodyText"/>
    <w:link w:val="BodyTextFirstIndentChar"/>
    <w:uiPriority w:val="99"/>
    <w:semiHidden/>
    <w:unhideWhenUsed/>
    <w:rsid w:val="003F6FC1"/>
    <w:pPr>
      <w:spacing w:after="160"/>
      <w:ind w:firstLine="360"/>
    </w:pPr>
  </w:style>
  <w:style w:type="character" w:customStyle="1" w:styleId="BodyTextFirstIndentChar">
    <w:name w:val="Body Text First Indent Char"/>
    <w:basedOn w:val="BodyTextChar"/>
    <w:link w:val="BodyTextFirstIndent"/>
    <w:uiPriority w:val="99"/>
    <w:semiHidden/>
    <w:rsid w:val="003F6FC1"/>
  </w:style>
  <w:style w:type="paragraph" w:styleId="BodyTextIndent">
    <w:name w:val="Body Text Indent"/>
    <w:basedOn w:val="Normal"/>
    <w:link w:val="BodyTextIndentChar"/>
    <w:uiPriority w:val="99"/>
    <w:semiHidden/>
    <w:unhideWhenUsed/>
    <w:rsid w:val="003F6FC1"/>
    <w:pPr>
      <w:ind w:left="283"/>
    </w:pPr>
  </w:style>
  <w:style w:type="character" w:customStyle="1" w:styleId="BodyTextIndentChar">
    <w:name w:val="Body Text Indent Char"/>
    <w:basedOn w:val="DefaultParagraphFont"/>
    <w:link w:val="BodyTextIndent"/>
    <w:uiPriority w:val="99"/>
    <w:semiHidden/>
    <w:rsid w:val="003F6FC1"/>
  </w:style>
  <w:style w:type="paragraph" w:styleId="BodyTextFirstIndent2">
    <w:name w:val="Body Text First Indent 2"/>
    <w:basedOn w:val="BodyTextIndent"/>
    <w:link w:val="BodyTextFirstIndent2Char"/>
    <w:uiPriority w:val="99"/>
    <w:semiHidden/>
    <w:unhideWhenUsed/>
    <w:rsid w:val="003F6FC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F6FC1"/>
  </w:style>
  <w:style w:type="paragraph" w:styleId="CommentText">
    <w:name w:val="annotation text"/>
    <w:basedOn w:val="Normal"/>
    <w:link w:val="CommentTextChar"/>
    <w:uiPriority w:val="99"/>
    <w:unhideWhenUsed/>
    <w:rsid w:val="003F6FC1"/>
    <w:pPr>
      <w:spacing w:line="240" w:lineRule="auto"/>
    </w:pPr>
    <w:rPr>
      <w:sz w:val="20"/>
      <w:szCs w:val="20"/>
    </w:rPr>
  </w:style>
  <w:style w:type="character" w:customStyle="1" w:styleId="CommentTextChar">
    <w:name w:val="Comment Text Char"/>
    <w:basedOn w:val="DefaultParagraphFont"/>
    <w:link w:val="CommentText"/>
    <w:uiPriority w:val="99"/>
    <w:rsid w:val="003F6FC1"/>
    <w:rPr>
      <w:sz w:val="20"/>
      <w:szCs w:val="20"/>
    </w:rPr>
  </w:style>
  <w:style w:type="paragraph" w:styleId="Date">
    <w:name w:val="Date"/>
    <w:basedOn w:val="Normal"/>
    <w:next w:val="BodyText"/>
    <w:link w:val="DateChar"/>
    <w:uiPriority w:val="99"/>
    <w:semiHidden/>
    <w:unhideWhenUsed/>
    <w:rsid w:val="003F6FC1"/>
  </w:style>
  <w:style w:type="character" w:customStyle="1" w:styleId="DateChar">
    <w:name w:val="Date Char"/>
    <w:basedOn w:val="DefaultParagraphFont"/>
    <w:link w:val="Date"/>
    <w:uiPriority w:val="99"/>
    <w:semiHidden/>
    <w:rsid w:val="003F6FC1"/>
  </w:style>
  <w:style w:type="paragraph" w:styleId="DocumentMap">
    <w:name w:val="Document Map"/>
    <w:basedOn w:val="Normal"/>
    <w:link w:val="DocumentMapChar"/>
    <w:uiPriority w:val="99"/>
    <w:semiHidden/>
    <w:unhideWhenUsed/>
    <w:rsid w:val="003F6FC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F6FC1"/>
    <w:rPr>
      <w:rFonts w:ascii="Segoe UI" w:hAnsi="Segoe UI" w:cs="Segoe UI"/>
      <w:sz w:val="16"/>
      <w:szCs w:val="16"/>
    </w:rPr>
  </w:style>
  <w:style w:type="paragraph" w:styleId="Index1">
    <w:name w:val="index 1"/>
    <w:basedOn w:val="Normal"/>
    <w:next w:val="BodyText"/>
    <w:autoRedefine/>
    <w:uiPriority w:val="99"/>
    <w:semiHidden/>
    <w:unhideWhenUsed/>
    <w:rsid w:val="003F6FC1"/>
    <w:pPr>
      <w:spacing w:after="0" w:line="240" w:lineRule="auto"/>
      <w:ind w:left="220" w:hanging="220"/>
    </w:pPr>
  </w:style>
  <w:style w:type="paragraph" w:styleId="Index2">
    <w:name w:val="index 2"/>
    <w:basedOn w:val="Normal"/>
    <w:next w:val="BodyText"/>
    <w:autoRedefine/>
    <w:uiPriority w:val="99"/>
    <w:semiHidden/>
    <w:unhideWhenUsed/>
    <w:rsid w:val="003F6FC1"/>
    <w:pPr>
      <w:spacing w:after="0" w:line="240" w:lineRule="auto"/>
      <w:ind w:left="440" w:hanging="220"/>
    </w:pPr>
  </w:style>
  <w:style w:type="paragraph" w:styleId="Index3">
    <w:name w:val="index 3"/>
    <w:basedOn w:val="Normal"/>
    <w:next w:val="BodyText"/>
    <w:autoRedefine/>
    <w:uiPriority w:val="99"/>
    <w:semiHidden/>
    <w:unhideWhenUsed/>
    <w:rsid w:val="003F6FC1"/>
    <w:pPr>
      <w:spacing w:after="0" w:line="240" w:lineRule="auto"/>
      <w:ind w:left="660" w:hanging="220"/>
    </w:pPr>
  </w:style>
  <w:style w:type="paragraph" w:styleId="Index4">
    <w:name w:val="index 4"/>
    <w:basedOn w:val="Normal"/>
    <w:next w:val="BodyText"/>
    <w:autoRedefine/>
    <w:uiPriority w:val="99"/>
    <w:semiHidden/>
    <w:unhideWhenUsed/>
    <w:rsid w:val="003F6FC1"/>
    <w:pPr>
      <w:spacing w:after="0" w:line="240" w:lineRule="auto"/>
      <w:ind w:left="880" w:hanging="220"/>
    </w:pPr>
  </w:style>
  <w:style w:type="paragraph" w:styleId="Index5">
    <w:name w:val="index 5"/>
    <w:basedOn w:val="Normal"/>
    <w:next w:val="BodyText"/>
    <w:autoRedefine/>
    <w:uiPriority w:val="99"/>
    <w:semiHidden/>
    <w:unhideWhenUsed/>
    <w:rsid w:val="003F6FC1"/>
    <w:pPr>
      <w:spacing w:after="0" w:line="240" w:lineRule="auto"/>
      <w:ind w:left="1100" w:hanging="220"/>
    </w:pPr>
  </w:style>
  <w:style w:type="paragraph" w:styleId="Index6">
    <w:name w:val="index 6"/>
    <w:basedOn w:val="Normal"/>
    <w:next w:val="BodyText"/>
    <w:autoRedefine/>
    <w:uiPriority w:val="99"/>
    <w:semiHidden/>
    <w:unhideWhenUsed/>
    <w:rsid w:val="003F6FC1"/>
    <w:pPr>
      <w:spacing w:after="0" w:line="240" w:lineRule="auto"/>
      <w:ind w:left="1320" w:hanging="220"/>
    </w:pPr>
  </w:style>
  <w:style w:type="paragraph" w:styleId="Index7">
    <w:name w:val="index 7"/>
    <w:basedOn w:val="Normal"/>
    <w:next w:val="BodyText"/>
    <w:autoRedefine/>
    <w:uiPriority w:val="99"/>
    <w:semiHidden/>
    <w:unhideWhenUsed/>
    <w:rsid w:val="003F6FC1"/>
    <w:pPr>
      <w:spacing w:after="0" w:line="240" w:lineRule="auto"/>
      <w:ind w:left="1540" w:hanging="220"/>
    </w:pPr>
  </w:style>
  <w:style w:type="paragraph" w:styleId="Index8">
    <w:name w:val="index 8"/>
    <w:basedOn w:val="Normal"/>
    <w:next w:val="BodyText"/>
    <w:autoRedefine/>
    <w:uiPriority w:val="99"/>
    <w:semiHidden/>
    <w:unhideWhenUsed/>
    <w:rsid w:val="003F6FC1"/>
    <w:pPr>
      <w:spacing w:after="0" w:line="240" w:lineRule="auto"/>
      <w:ind w:left="1760" w:hanging="220"/>
    </w:pPr>
  </w:style>
  <w:style w:type="paragraph" w:styleId="Index9">
    <w:name w:val="index 9"/>
    <w:basedOn w:val="Normal"/>
    <w:next w:val="BodyText"/>
    <w:autoRedefine/>
    <w:uiPriority w:val="99"/>
    <w:semiHidden/>
    <w:unhideWhenUsed/>
    <w:rsid w:val="003F6FC1"/>
    <w:pPr>
      <w:spacing w:after="0" w:line="240" w:lineRule="auto"/>
      <w:ind w:left="1980" w:hanging="220"/>
    </w:pPr>
  </w:style>
  <w:style w:type="paragraph" w:styleId="IndexHeading">
    <w:name w:val="index heading"/>
    <w:basedOn w:val="Normal"/>
    <w:next w:val="Index1"/>
    <w:uiPriority w:val="99"/>
    <w:semiHidden/>
    <w:unhideWhenUsed/>
    <w:rsid w:val="003F6FC1"/>
    <w:rPr>
      <w:rFonts w:asciiTheme="majorHAnsi" w:eastAsiaTheme="majorEastAsia" w:hAnsiTheme="majorHAnsi" w:cstheme="majorBidi"/>
      <w:b/>
      <w:bCs/>
    </w:rPr>
  </w:style>
  <w:style w:type="paragraph" w:styleId="NormalWeb">
    <w:name w:val="Normal (Web)"/>
    <w:basedOn w:val="Normal"/>
    <w:uiPriority w:val="99"/>
    <w:unhideWhenUsed/>
    <w:rsid w:val="003F6FC1"/>
    <w:rPr>
      <w:rFonts w:ascii="Arial" w:hAnsi="Arial" w:cs="Times New Roman"/>
      <w:szCs w:val="24"/>
    </w:rPr>
  </w:style>
  <w:style w:type="paragraph" w:styleId="NoteHeading">
    <w:name w:val="Note Heading"/>
    <w:basedOn w:val="Normal"/>
    <w:next w:val="BodyText"/>
    <w:link w:val="NoteHeadingChar"/>
    <w:uiPriority w:val="99"/>
    <w:semiHidden/>
    <w:unhideWhenUsed/>
    <w:rsid w:val="003F6FC1"/>
    <w:pPr>
      <w:spacing w:after="0" w:line="240" w:lineRule="auto"/>
    </w:pPr>
  </w:style>
  <w:style w:type="character" w:customStyle="1" w:styleId="NoteHeadingChar">
    <w:name w:val="Note Heading Char"/>
    <w:basedOn w:val="DefaultParagraphFont"/>
    <w:link w:val="NoteHeading"/>
    <w:uiPriority w:val="99"/>
    <w:semiHidden/>
    <w:rsid w:val="003F6FC1"/>
  </w:style>
  <w:style w:type="paragraph" w:styleId="Salutation">
    <w:name w:val="Salutation"/>
    <w:basedOn w:val="Normal"/>
    <w:next w:val="BodyText"/>
    <w:link w:val="SalutationChar"/>
    <w:uiPriority w:val="99"/>
    <w:semiHidden/>
    <w:unhideWhenUsed/>
    <w:rsid w:val="003F6FC1"/>
  </w:style>
  <w:style w:type="character" w:customStyle="1" w:styleId="SalutationChar">
    <w:name w:val="Salutation Char"/>
    <w:basedOn w:val="DefaultParagraphFont"/>
    <w:link w:val="Salutation"/>
    <w:uiPriority w:val="99"/>
    <w:semiHidden/>
    <w:rsid w:val="003F6FC1"/>
  </w:style>
  <w:style w:type="table" w:styleId="Table3Deffects1">
    <w:name w:val="Table 3D effects 1"/>
    <w:basedOn w:val="TableNormal"/>
    <w:uiPriority w:val="99"/>
    <w:semiHidden/>
    <w:unhideWhenUsed/>
    <w:rsid w:val="003F6FC1"/>
    <w:tblPr/>
    <w:tcPr>
      <w:shd w:val="solid" w:color="C0C0C0" w:fill="FFFFFF"/>
    </w:tcPr>
    <w:tblStylePr w:type="firstRow">
      <w:rPr>
        <w:b/>
        <w:bCs/>
        <w:color w:val="E51A92"/>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semiHidden/>
    <w:unhideWhenUsed/>
    <w:rsid w:val="003F6FC1"/>
    <w:tblPr>
      <w:tblBorders>
        <w:top w:val="single" w:sz="12" w:space="0" w:color="000000"/>
        <w:bottom w:val="single" w:sz="12" w:space="0" w:color="000000"/>
      </w:tblBorders>
    </w:tblPr>
    <w:tcPr>
      <w:shd w:val="clear" w:color="auto" w:fill="auto"/>
    </w:tcPr>
    <w:tblStylePr w:type="firstRow">
      <w:rPr>
        <w:color w:val="FFFFFF"/>
      </w:rPr>
      <w:tblPr/>
      <w:tcPr>
        <w:shd w:val="clear" w:color="auto" w:fill="888BC4"/>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shd w:val="clear" w:color="auto" w:fill="888BC4"/>
      </w:tcPr>
    </w:tblStylePr>
    <w:tblStylePr w:type="nwCell">
      <w:tblPr/>
      <w:tcPr>
        <w:shd w:val="clear" w:color="auto" w:fill="888BC4"/>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F6FC1"/>
    <w:rPr>
      <w:color w:val="003D69"/>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shd w:val="clear" w:color="auto" w:fill="003D69"/>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3F6FC1"/>
    <w:rPr>
      <w:color w:val="FFFFFF"/>
    </w:rPr>
    <w:tblPr>
      <w:tblBorders>
        <w:top w:val="single" w:sz="2" w:space="0" w:color="auto"/>
        <w:left w:val="single" w:sz="2" w:space="0" w:color="auto"/>
        <w:bottom w:val="single" w:sz="2" w:space="0" w:color="auto"/>
        <w:right w:val="single" w:sz="2" w:space="0" w:color="auto"/>
        <w:insideH w:val="single" w:sz="2" w:space="0" w:color="auto"/>
      </w:tblBorders>
    </w:tblPr>
    <w:tcPr>
      <w:shd w:val="clear" w:color="auto" w:fill="E57622"/>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shd w:val="clear" w:color="auto" w:fill="003D69"/>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3F6FC1"/>
    <w:tblPr>
      <w:tblBorders>
        <w:bottom w:val="single" w:sz="12" w:space="0" w:color="000000"/>
      </w:tblBorders>
    </w:tblPr>
    <w:tcPr>
      <w:shd w:val="clear" w:color="auto" w:fill="888BC4"/>
    </w:tcPr>
    <w:tblStylePr w:type="firstRow">
      <w:rPr>
        <w:b/>
        <w:bCs/>
        <w:i/>
        <w:iCs/>
        <w:color w:val="FFFFFF"/>
      </w:rPr>
      <w:tblPr/>
      <w:tcPr>
        <w:shd w:val="clear" w:color="auto" w:fill="003D69"/>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3F6FC1"/>
    <w:tblPr>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auto" w:fill="auto"/>
    </w:tcPr>
    <w:tblStylePr w:type="firstRow">
      <w:tblPr/>
      <w:tcPr>
        <w:shd w:val="clear" w:color="auto" w:fill="65C5B4"/>
      </w:tcPr>
    </w:tblStylePr>
    <w:tblStylePr w:type="firstCol">
      <w:tblPr/>
      <w:tcPr>
        <w:shd w:val="clear" w:color="auto" w:fill="65C5B4"/>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rsid w:val="003F6FC1"/>
    <w:rPr>
      <w:b/>
      <w:bCs/>
    </w:rPr>
    <w:tblPr>
      <w:tblStyleColBandSize w:val="1"/>
    </w:tblPr>
    <w:tblStylePr w:type="firstRow">
      <w:rPr>
        <w:color w:val="FFFFFF"/>
      </w:rPr>
      <w:tblPr/>
      <w:tcPr>
        <w:shd w:val="clear" w:color="auto" w:fill="003D69"/>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F6FC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clear" w:color="auto" w:fill="003D69"/>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F6FC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clear" w:color="auto" w:fill="65C5B4"/>
      </w:tcPr>
    </w:tblStylePr>
    <w:tblStylePr w:type="band2Vert">
      <w:rPr>
        <w:color w:val="auto"/>
      </w:rPr>
      <w:tblPr/>
      <w:tcPr>
        <w:shd w:val="pct10" w:color="000000" w:fill="FFFFFF"/>
      </w:tcPr>
    </w:tblStylePr>
  </w:style>
  <w:style w:type="table" w:styleId="TableGrid3">
    <w:name w:val="Table Grid 3"/>
    <w:basedOn w:val="TableNormal"/>
    <w:uiPriority w:val="99"/>
    <w:semiHidden/>
    <w:unhideWhenUsed/>
    <w:rsid w:val="003F6FC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shd w:val="clear" w:color="auto" w:fill="65C5B4"/>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F6FC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shd w:val="clear" w:color="auto" w:fill="E57622"/>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3F6FC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clear" w:color="auto" w:fill="003D69"/>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Figures">
    <w:name w:val="table of figures"/>
    <w:basedOn w:val="Normal"/>
    <w:next w:val="BodyText"/>
    <w:uiPriority w:val="99"/>
    <w:semiHidden/>
    <w:unhideWhenUsed/>
    <w:rsid w:val="003F6FC1"/>
    <w:pPr>
      <w:spacing w:after="0"/>
    </w:pPr>
  </w:style>
  <w:style w:type="paragraph" w:styleId="TableofAuthorities">
    <w:name w:val="table of authorities"/>
    <w:basedOn w:val="Normal"/>
    <w:next w:val="BodyText"/>
    <w:uiPriority w:val="99"/>
    <w:semiHidden/>
    <w:unhideWhenUsed/>
    <w:rsid w:val="003F6FC1"/>
    <w:pPr>
      <w:spacing w:after="0"/>
      <w:ind w:left="220" w:hanging="220"/>
    </w:pPr>
  </w:style>
  <w:style w:type="paragraph" w:styleId="TOAHeading">
    <w:name w:val="toa heading"/>
    <w:basedOn w:val="NoSpacing"/>
    <w:next w:val="BodyText"/>
    <w:uiPriority w:val="99"/>
    <w:semiHidden/>
    <w:unhideWhenUsed/>
    <w:rsid w:val="003F6FC1"/>
    <w:pPr>
      <w:spacing w:before="120"/>
    </w:pPr>
    <w:rPr>
      <w:rFonts w:asciiTheme="majorHAnsi" w:eastAsiaTheme="majorEastAsia" w:hAnsiTheme="majorHAnsi" w:cstheme="majorBidi"/>
      <w:b/>
      <w:bCs/>
      <w:sz w:val="24"/>
      <w:szCs w:val="24"/>
    </w:rPr>
  </w:style>
  <w:style w:type="character" w:styleId="UnresolvedMention">
    <w:name w:val="Unresolved Mention"/>
    <w:basedOn w:val="DefaultParagraphFont"/>
    <w:uiPriority w:val="99"/>
    <w:semiHidden/>
    <w:unhideWhenUsed/>
    <w:rsid w:val="003F6FC1"/>
    <w:rPr>
      <w:color w:val="808080"/>
      <w:shd w:val="clear" w:color="auto" w:fill="E6E6E6"/>
    </w:rPr>
  </w:style>
  <w:style w:type="character" w:styleId="PlaceholderText">
    <w:name w:val="Placeholder Text"/>
    <w:basedOn w:val="DefaultParagraphFont"/>
    <w:uiPriority w:val="99"/>
    <w:semiHidden/>
    <w:rsid w:val="003F6FC1"/>
    <w:rPr>
      <w:color w:val="808080"/>
    </w:rPr>
  </w:style>
  <w:style w:type="character" w:styleId="Hyperlink">
    <w:name w:val="Hyperlink"/>
    <w:basedOn w:val="DefaultParagraphFont"/>
    <w:uiPriority w:val="99"/>
    <w:unhideWhenUsed/>
    <w:rsid w:val="003F6FC1"/>
    <w:rPr>
      <w:color w:val="000000" w:themeColor="hyperlink"/>
      <w:u w:val="single"/>
    </w:rPr>
  </w:style>
  <w:style w:type="paragraph" w:customStyle="1" w:styleId="NumberedHeading1">
    <w:name w:val="Numbered Heading 1"/>
    <w:basedOn w:val="Heading1"/>
    <w:next w:val="BodyText"/>
    <w:link w:val="NumberedHeading1Char"/>
    <w:uiPriority w:val="14"/>
    <w:qFormat/>
    <w:rsid w:val="00750B7C"/>
    <w:pPr>
      <w:numPr>
        <w:numId w:val="1"/>
      </w:numPr>
    </w:pPr>
  </w:style>
  <w:style w:type="character" w:customStyle="1" w:styleId="NumberedHeading1Char">
    <w:name w:val="Numbered Heading 1 Char"/>
    <w:basedOn w:val="Heading1Char"/>
    <w:link w:val="NumberedHeading1"/>
    <w:uiPriority w:val="14"/>
    <w:rsid w:val="00750B7C"/>
    <w:rPr>
      <w:rFonts w:asciiTheme="majorHAnsi" w:eastAsiaTheme="majorEastAsia" w:hAnsiTheme="majorHAnsi" w:cstheme="majorBidi"/>
      <w:b/>
      <w:color w:val="003D69"/>
      <w:sz w:val="24"/>
      <w:szCs w:val="32"/>
    </w:rPr>
  </w:style>
  <w:style w:type="paragraph" w:customStyle="1" w:styleId="NumberedHeading2">
    <w:name w:val="Numbered Heading 2"/>
    <w:basedOn w:val="Heading2"/>
    <w:next w:val="BodyText"/>
    <w:link w:val="NumberedHeading2Char"/>
    <w:uiPriority w:val="14"/>
    <w:qFormat/>
    <w:rsid w:val="00750B7C"/>
    <w:pPr>
      <w:numPr>
        <w:ilvl w:val="1"/>
        <w:numId w:val="1"/>
      </w:numPr>
    </w:pPr>
  </w:style>
  <w:style w:type="character" w:customStyle="1" w:styleId="NumberedHeading2Char">
    <w:name w:val="Numbered Heading 2 Char"/>
    <w:basedOn w:val="Heading2Char"/>
    <w:link w:val="NumberedHeading2"/>
    <w:uiPriority w:val="14"/>
    <w:rsid w:val="00750B7C"/>
    <w:rPr>
      <w:rFonts w:asciiTheme="majorHAnsi" w:eastAsiaTheme="majorEastAsia" w:hAnsiTheme="majorHAnsi" w:cstheme="majorBidi"/>
      <w:b/>
      <w:i/>
      <w:color w:val="003D69"/>
      <w:szCs w:val="26"/>
    </w:rPr>
  </w:style>
  <w:style w:type="paragraph" w:customStyle="1" w:styleId="NumberedHeading3">
    <w:name w:val="Numbered Heading 3"/>
    <w:basedOn w:val="Heading3"/>
    <w:next w:val="BodyText"/>
    <w:link w:val="NumberedHeading3Char"/>
    <w:uiPriority w:val="14"/>
    <w:unhideWhenUsed/>
    <w:rsid w:val="003F6FC1"/>
    <w:pPr>
      <w:numPr>
        <w:ilvl w:val="2"/>
        <w:numId w:val="1"/>
      </w:numPr>
    </w:pPr>
  </w:style>
  <w:style w:type="character" w:customStyle="1" w:styleId="NumberedHeading3Char">
    <w:name w:val="Numbered Heading 3 Char"/>
    <w:basedOn w:val="Heading3Char"/>
    <w:link w:val="NumberedHeading3"/>
    <w:uiPriority w:val="14"/>
    <w:rsid w:val="003F6FC1"/>
    <w:rPr>
      <w:rFonts w:asciiTheme="majorHAnsi" w:eastAsiaTheme="majorEastAsia" w:hAnsiTheme="majorHAnsi" w:cstheme="majorBidi"/>
      <w:b/>
      <w:color w:val="000000" w:themeColor="text1"/>
      <w:szCs w:val="24"/>
    </w:rPr>
  </w:style>
  <w:style w:type="paragraph" w:customStyle="1" w:styleId="NumberedHeading4">
    <w:name w:val="Numbered Heading 4"/>
    <w:basedOn w:val="Heading4"/>
    <w:next w:val="BodyText"/>
    <w:link w:val="NumberedHeading4Char"/>
    <w:uiPriority w:val="14"/>
    <w:unhideWhenUsed/>
    <w:rsid w:val="003F6FC1"/>
    <w:pPr>
      <w:numPr>
        <w:ilvl w:val="3"/>
        <w:numId w:val="1"/>
      </w:numPr>
    </w:pPr>
  </w:style>
  <w:style w:type="character" w:customStyle="1" w:styleId="NumberedHeading4Char">
    <w:name w:val="Numbered Heading 4 Char"/>
    <w:basedOn w:val="Heading4Char"/>
    <w:link w:val="NumberedHeading4"/>
    <w:uiPriority w:val="14"/>
    <w:rsid w:val="003F6FC1"/>
    <w:rPr>
      <w:rFonts w:asciiTheme="majorHAnsi" w:eastAsiaTheme="majorEastAsia" w:hAnsiTheme="majorHAnsi" w:cstheme="majorBidi"/>
      <w:b/>
      <w:i/>
      <w:iCs/>
    </w:rPr>
  </w:style>
  <w:style w:type="paragraph" w:customStyle="1" w:styleId="NumberedHeading5">
    <w:name w:val="Numbered Heading 5"/>
    <w:basedOn w:val="Heading5"/>
    <w:next w:val="BodyText"/>
    <w:link w:val="NumberedHeading5Char"/>
    <w:uiPriority w:val="14"/>
    <w:unhideWhenUsed/>
    <w:rsid w:val="003F6FC1"/>
    <w:pPr>
      <w:numPr>
        <w:ilvl w:val="4"/>
        <w:numId w:val="1"/>
      </w:numPr>
    </w:pPr>
  </w:style>
  <w:style w:type="character" w:customStyle="1" w:styleId="NumberedHeading5Char">
    <w:name w:val="Numbered Heading 5 Char"/>
    <w:basedOn w:val="Heading5Char"/>
    <w:link w:val="NumberedHeading5"/>
    <w:uiPriority w:val="14"/>
    <w:rsid w:val="003F6FC1"/>
    <w:rPr>
      <w:rFonts w:asciiTheme="majorHAnsi" w:eastAsiaTheme="majorEastAsia" w:hAnsiTheme="majorHAnsi" w:cstheme="majorBidi"/>
      <w:color w:val="003D69"/>
    </w:rPr>
  </w:style>
  <w:style w:type="paragraph" w:customStyle="1" w:styleId="NumberedHeading6">
    <w:name w:val="Numbered Heading 6"/>
    <w:basedOn w:val="Heading6"/>
    <w:next w:val="BodyText"/>
    <w:link w:val="NumberedHeading6Char"/>
    <w:uiPriority w:val="14"/>
    <w:unhideWhenUsed/>
    <w:rsid w:val="003F6FC1"/>
    <w:pPr>
      <w:numPr>
        <w:ilvl w:val="5"/>
        <w:numId w:val="1"/>
      </w:numPr>
    </w:pPr>
  </w:style>
  <w:style w:type="character" w:customStyle="1" w:styleId="NumberedHeading6Char">
    <w:name w:val="Numbered Heading 6 Char"/>
    <w:basedOn w:val="Heading6Char"/>
    <w:link w:val="NumberedHeading6"/>
    <w:uiPriority w:val="14"/>
    <w:rsid w:val="003F6FC1"/>
    <w:rPr>
      <w:rFonts w:asciiTheme="majorHAnsi" w:eastAsiaTheme="majorEastAsia" w:hAnsiTheme="majorHAnsi" w:cstheme="majorBidi"/>
      <w:color w:val="003D69"/>
    </w:rPr>
  </w:style>
  <w:style w:type="paragraph" w:customStyle="1" w:styleId="NumberedHeading7">
    <w:name w:val="Numbered Heading 7"/>
    <w:basedOn w:val="Heading7"/>
    <w:next w:val="BodyText"/>
    <w:link w:val="NumberedHeading7Char"/>
    <w:uiPriority w:val="14"/>
    <w:unhideWhenUsed/>
    <w:rsid w:val="003F6FC1"/>
    <w:pPr>
      <w:numPr>
        <w:ilvl w:val="6"/>
        <w:numId w:val="1"/>
      </w:numPr>
    </w:pPr>
  </w:style>
  <w:style w:type="character" w:customStyle="1" w:styleId="NumberedHeading7Char">
    <w:name w:val="Numbered Heading 7 Char"/>
    <w:basedOn w:val="Heading7Char"/>
    <w:link w:val="NumberedHeading7"/>
    <w:uiPriority w:val="14"/>
    <w:rsid w:val="003F6FC1"/>
    <w:rPr>
      <w:rFonts w:asciiTheme="majorHAnsi" w:eastAsiaTheme="majorEastAsia" w:hAnsiTheme="majorHAnsi" w:cstheme="majorBidi"/>
      <w:i/>
      <w:iCs/>
      <w:color w:val="003D69"/>
    </w:rPr>
  </w:style>
  <w:style w:type="paragraph" w:customStyle="1" w:styleId="NumberedHeading8">
    <w:name w:val="Numbered Heading 8"/>
    <w:basedOn w:val="Heading8"/>
    <w:next w:val="BodyText"/>
    <w:link w:val="NumberedHeading8Char"/>
    <w:uiPriority w:val="14"/>
    <w:unhideWhenUsed/>
    <w:rsid w:val="003F6FC1"/>
    <w:pPr>
      <w:numPr>
        <w:ilvl w:val="7"/>
        <w:numId w:val="1"/>
      </w:numPr>
    </w:pPr>
  </w:style>
  <w:style w:type="character" w:customStyle="1" w:styleId="NumberedHeading8Char">
    <w:name w:val="Numbered Heading 8 Char"/>
    <w:basedOn w:val="Heading8Char"/>
    <w:link w:val="NumberedHeading8"/>
    <w:uiPriority w:val="14"/>
    <w:rsid w:val="003F6FC1"/>
    <w:rPr>
      <w:rFonts w:asciiTheme="majorHAnsi" w:eastAsiaTheme="majorEastAsia" w:hAnsiTheme="majorHAnsi" w:cstheme="majorBidi"/>
      <w:color w:val="003D69"/>
      <w:szCs w:val="21"/>
    </w:rPr>
  </w:style>
  <w:style w:type="paragraph" w:customStyle="1" w:styleId="NumberedHeading9">
    <w:name w:val="Numbered Heading 9"/>
    <w:basedOn w:val="Heading9"/>
    <w:next w:val="BodyText"/>
    <w:link w:val="NumberedHeading9Char"/>
    <w:uiPriority w:val="14"/>
    <w:unhideWhenUsed/>
    <w:rsid w:val="003F6FC1"/>
    <w:pPr>
      <w:numPr>
        <w:ilvl w:val="8"/>
        <w:numId w:val="1"/>
      </w:numPr>
    </w:pPr>
  </w:style>
  <w:style w:type="character" w:customStyle="1" w:styleId="NumberedHeading9Char">
    <w:name w:val="Numbered Heading 9 Char"/>
    <w:basedOn w:val="Heading9Char"/>
    <w:link w:val="NumberedHeading9"/>
    <w:uiPriority w:val="14"/>
    <w:rsid w:val="003F6FC1"/>
    <w:rPr>
      <w:rFonts w:asciiTheme="majorHAnsi" w:eastAsiaTheme="majorEastAsia" w:hAnsiTheme="majorHAnsi" w:cstheme="majorBidi"/>
      <w:i/>
      <w:iCs/>
      <w:color w:val="003D69"/>
      <w:szCs w:val="21"/>
    </w:rPr>
  </w:style>
  <w:style w:type="paragraph" w:styleId="BalloonText">
    <w:name w:val="Balloon Text"/>
    <w:basedOn w:val="Normal"/>
    <w:link w:val="BalloonTextChar"/>
    <w:uiPriority w:val="99"/>
    <w:semiHidden/>
    <w:unhideWhenUsed/>
    <w:rsid w:val="003F6FC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FC1"/>
    <w:rPr>
      <w:rFonts w:ascii="Segoe UI" w:hAnsi="Segoe UI" w:cs="Segoe UI"/>
      <w:sz w:val="18"/>
      <w:szCs w:val="18"/>
    </w:rPr>
  </w:style>
  <w:style w:type="paragraph" w:customStyle="1" w:styleId="Point">
    <w:name w:val="Point"/>
    <w:basedOn w:val="BodyText"/>
    <w:link w:val="PointChar"/>
    <w:uiPriority w:val="4"/>
    <w:qFormat/>
    <w:rsid w:val="006134E3"/>
    <w:pPr>
      <w:numPr>
        <w:numId w:val="2"/>
      </w:numPr>
      <w:ind w:left="284" w:hanging="284"/>
    </w:pPr>
  </w:style>
  <w:style w:type="paragraph" w:customStyle="1" w:styleId="SubPoint">
    <w:name w:val="Sub Point"/>
    <w:basedOn w:val="BodyText"/>
    <w:link w:val="SubPointChar"/>
    <w:uiPriority w:val="4"/>
    <w:qFormat/>
    <w:rsid w:val="00014E8F"/>
    <w:pPr>
      <w:numPr>
        <w:numId w:val="3"/>
      </w:numPr>
    </w:pPr>
  </w:style>
  <w:style w:type="character" w:customStyle="1" w:styleId="PointChar">
    <w:name w:val="Point Char"/>
    <w:basedOn w:val="BodyTextChar"/>
    <w:link w:val="Point"/>
    <w:uiPriority w:val="4"/>
    <w:rsid w:val="008F01C8"/>
  </w:style>
  <w:style w:type="paragraph" w:customStyle="1" w:styleId="SubPoint0">
    <w:name w:val="Sub² Point"/>
    <w:basedOn w:val="BodyText"/>
    <w:link w:val="SubPointChar0"/>
    <w:uiPriority w:val="4"/>
    <w:qFormat/>
    <w:rsid w:val="00750B7C"/>
    <w:pPr>
      <w:numPr>
        <w:numId w:val="4"/>
      </w:numPr>
      <w:ind w:left="924" w:hanging="357"/>
    </w:pPr>
  </w:style>
  <w:style w:type="character" w:customStyle="1" w:styleId="SubPointChar">
    <w:name w:val="Sub Point Char"/>
    <w:basedOn w:val="BodyTextChar"/>
    <w:link w:val="SubPoint"/>
    <w:uiPriority w:val="4"/>
    <w:rsid w:val="00750B7C"/>
  </w:style>
  <w:style w:type="character" w:customStyle="1" w:styleId="SubPointChar0">
    <w:name w:val="Sub² Point Char"/>
    <w:basedOn w:val="BodyTextChar"/>
    <w:link w:val="SubPoint0"/>
    <w:uiPriority w:val="4"/>
    <w:rsid w:val="00750B7C"/>
  </w:style>
  <w:style w:type="character" w:styleId="CommentReference">
    <w:name w:val="annotation reference"/>
    <w:basedOn w:val="DefaultParagraphFont"/>
    <w:uiPriority w:val="99"/>
    <w:semiHidden/>
    <w:unhideWhenUsed/>
    <w:rsid w:val="007B172F"/>
    <w:rPr>
      <w:sz w:val="16"/>
      <w:szCs w:val="16"/>
    </w:rPr>
  </w:style>
  <w:style w:type="character" w:styleId="Strong">
    <w:name w:val="Strong"/>
    <w:basedOn w:val="DefaultParagraphFont"/>
    <w:uiPriority w:val="22"/>
    <w:qFormat/>
    <w:rsid w:val="00FC0CFA"/>
    <w:rPr>
      <w:b/>
      <w:bCs/>
    </w:rPr>
  </w:style>
  <w:style w:type="paragraph" w:styleId="Revision">
    <w:name w:val="Revision"/>
    <w:hidden/>
    <w:uiPriority w:val="99"/>
    <w:semiHidden/>
    <w:rsid w:val="00FC0CFA"/>
    <w:pPr>
      <w:spacing w:after="0" w:line="240" w:lineRule="auto"/>
    </w:pPr>
  </w:style>
  <w:style w:type="paragraph" w:styleId="CommentSubject">
    <w:name w:val="annotation subject"/>
    <w:basedOn w:val="CommentText"/>
    <w:next w:val="CommentText"/>
    <w:link w:val="CommentSubjectChar"/>
    <w:uiPriority w:val="99"/>
    <w:semiHidden/>
    <w:unhideWhenUsed/>
    <w:rsid w:val="00FC0CFA"/>
    <w:pPr>
      <w:spacing w:before="120"/>
    </w:pPr>
    <w:rPr>
      <w:b/>
      <w:bCs/>
    </w:rPr>
  </w:style>
  <w:style w:type="character" w:customStyle="1" w:styleId="CommentSubjectChar">
    <w:name w:val="Comment Subject Char"/>
    <w:basedOn w:val="CommentTextChar"/>
    <w:link w:val="CommentSubject"/>
    <w:uiPriority w:val="99"/>
    <w:semiHidden/>
    <w:rsid w:val="00FC0CFA"/>
    <w:rPr>
      <w:b/>
      <w:bCs/>
      <w:sz w:val="20"/>
      <w:szCs w:val="20"/>
    </w:rPr>
  </w:style>
  <w:style w:type="character" w:styleId="Emphasis">
    <w:name w:val="Emphasis"/>
    <w:basedOn w:val="DefaultParagraphFont"/>
    <w:uiPriority w:val="20"/>
    <w:qFormat/>
    <w:rsid w:val="00FC0CFA"/>
    <w:rPr>
      <w:i/>
      <w:iCs/>
    </w:rPr>
  </w:style>
  <w:style w:type="paragraph" w:styleId="z-TopofForm">
    <w:name w:val="HTML Top of Form"/>
    <w:basedOn w:val="Normal"/>
    <w:next w:val="Normal"/>
    <w:link w:val="z-TopofFormChar"/>
    <w:hidden/>
    <w:uiPriority w:val="99"/>
    <w:semiHidden/>
    <w:unhideWhenUsed/>
    <w:rsid w:val="00FC0CFA"/>
    <w:pPr>
      <w:pBdr>
        <w:bottom w:val="single" w:sz="6" w:space="1" w:color="auto"/>
      </w:pBdr>
      <w:spacing w:before="120"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FC0CF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FC0CFA"/>
    <w:pPr>
      <w:pBdr>
        <w:top w:val="single" w:sz="6" w:space="1" w:color="auto"/>
      </w:pBdr>
      <w:spacing w:before="120"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FC0CFA"/>
    <w:rPr>
      <w:rFonts w:ascii="Arial" w:eastAsia="Times New Roman" w:hAnsi="Arial" w:cs="Arial"/>
      <w:vanish/>
      <w:sz w:val="16"/>
      <w:szCs w:val="16"/>
      <w:lang w:eastAsia="en-AU"/>
    </w:rPr>
  </w:style>
  <w:style w:type="character" w:styleId="FollowedHyperlink">
    <w:name w:val="FollowedHyperlink"/>
    <w:basedOn w:val="DefaultParagraphFont"/>
    <w:uiPriority w:val="99"/>
    <w:semiHidden/>
    <w:unhideWhenUsed/>
    <w:rsid w:val="00FC0CFA"/>
    <w:rPr>
      <w:color w:val="E51A92" w:themeColor="followedHyperlink"/>
      <w:u w:val="single"/>
    </w:rPr>
  </w:style>
  <w:style w:type="character" w:customStyle="1" w:styleId="NoSpacingChar">
    <w:name w:val="No Spacing Char"/>
    <w:basedOn w:val="DefaultParagraphFont"/>
    <w:link w:val="NoSpacing"/>
    <w:uiPriority w:val="1"/>
    <w:rsid w:val="00FC0CFA"/>
  </w:style>
  <w:style w:type="paragraph" w:customStyle="1" w:styleId="EndNoteBibliographyTitle">
    <w:name w:val="EndNote Bibliography Title"/>
    <w:basedOn w:val="Normal"/>
    <w:link w:val="EndNoteBibliographyTitleChar"/>
    <w:rsid w:val="00FC0CFA"/>
    <w:pPr>
      <w:spacing w:before="120"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C0CFA"/>
    <w:rPr>
      <w:rFonts w:ascii="Calibri" w:hAnsi="Calibri" w:cs="Calibri"/>
      <w:noProof/>
      <w:lang w:val="en-US"/>
    </w:rPr>
  </w:style>
  <w:style w:type="paragraph" w:customStyle="1" w:styleId="EndNoteBibliography">
    <w:name w:val="EndNote Bibliography"/>
    <w:basedOn w:val="Normal"/>
    <w:link w:val="EndNoteBibliographyChar"/>
    <w:rsid w:val="00FC0CFA"/>
    <w:pPr>
      <w:spacing w:before="12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C0CFA"/>
    <w:rPr>
      <w:rFonts w:ascii="Calibri" w:hAnsi="Calibri" w:cs="Calibri"/>
      <w:noProof/>
      <w:lang w:val="en-US"/>
    </w:rPr>
  </w:style>
  <w:style w:type="paragraph" w:customStyle="1" w:styleId="Default">
    <w:name w:val="Default"/>
    <w:rsid w:val="00FC0CFA"/>
    <w:pPr>
      <w:autoSpaceDE w:val="0"/>
      <w:autoSpaceDN w:val="0"/>
      <w:adjustRightInd w:val="0"/>
      <w:spacing w:after="0" w:line="240" w:lineRule="auto"/>
    </w:pPr>
    <w:rPr>
      <w:rFonts w:ascii="Calibri" w:hAnsi="Calibri" w:cs="Calibri"/>
      <w:color w:val="000000"/>
      <w:sz w:val="24"/>
      <w:szCs w:val="24"/>
    </w:rPr>
  </w:style>
  <w:style w:type="character" w:customStyle="1" w:styleId="highlightedsearchterm">
    <w:name w:val="highlightedsearchterm"/>
    <w:basedOn w:val="DefaultParagraphFont"/>
    <w:uiPriority w:val="99"/>
    <w:rsid w:val="00FC0CFA"/>
    <w:rPr>
      <w:rFonts w:cs="Times New Roman"/>
    </w:rPr>
  </w:style>
  <w:style w:type="paragraph" w:styleId="FootnoteText">
    <w:name w:val="footnote text"/>
    <w:basedOn w:val="Normal"/>
    <w:link w:val="FootnoteTextChar"/>
    <w:uiPriority w:val="99"/>
    <w:semiHidden/>
    <w:unhideWhenUsed/>
    <w:rsid w:val="00B12E13"/>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B12E13"/>
    <w:rPr>
      <w:sz w:val="18"/>
      <w:szCs w:val="20"/>
    </w:rPr>
  </w:style>
  <w:style w:type="character" w:styleId="FootnoteReference">
    <w:name w:val="footnote reference"/>
    <w:basedOn w:val="DefaultParagraphFont"/>
    <w:uiPriority w:val="99"/>
    <w:semiHidden/>
    <w:unhideWhenUsed/>
    <w:rsid w:val="00FC0CFA"/>
    <w:rPr>
      <w:vertAlign w:val="superscript"/>
    </w:rPr>
  </w:style>
  <w:style w:type="paragraph" w:customStyle="1" w:styleId="Pa22">
    <w:name w:val="Pa22"/>
    <w:basedOn w:val="Default"/>
    <w:next w:val="Default"/>
    <w:uiPriority w:val="99"/>
    <w:rsid w:val="00FC0CFA"/>
    <w:pPr>
      <w:spacing w:line="261" w:lineRule="atLeast"/>
    </w:pPr>
    <w:rPr>
      <w:rFonts w:ascii="Helvetica 55 Roman" w:hAnsi="Helvetica 55 Roman" w:cstheme="minorBidi"/>
      <w:color w:val="auto"/>
    </w:rPr>
  </w:style>
  <w:style w:type="paragraph" w:customStyle="1" w:styleId="Pa8">
    <w:name w:val="Pa8"/>
    <w:basedOn w:val="Default"/>
    <w:next w:val="Default"/>
    <w:uiPriority w:val="99"/>
    <w:rsid w:val="00FC0CFA"/>
    <w:pPr>
      <w:spacing w:line="201" w:lineRule="atLeast"/>
    </w:pPr>
    <w:rPr>
      <w:rFonts w:ascii="Helvetica 55 Roman" w:hAnsi="Helvetica 55 Roman" w:cstheme="minorBidi"/>
      <w:color w:val="auto"/>
    </w:rPr>
  </w:style>
  <w:style w:type="paragraph" w:customStyle="1" w:styleId="CM51">
    <w:name w:val="CM5_1"/>
    <w:basedOn w:val="Default"/>
    <w:next w:val="Default"/>
    <w:uiPriority w:val="99"/>
    <w:rsid w:val="00FC0CFA"/>
    <w:pPr>
      <w:spacing w:line="278" w:lineRule="atLeast"/>
    </w:pPr>
    <w:rPr>
      <w:rFonts w:ascii="GLUVZF+HelveticaNeue" w:hAnsi="GLUVZF+HelveticaNeue" w:cstheme="minorBidi"/>
      <w:color w:val="auto"/>
    </w:rPr>
  </w:style>
  <w:style w:type="table" w:styleId="TableGridLight">
    <w:name w:val="Grid Table Light"/>
    <w:basedOn w:val="TableNormal"/>
    <w:uiPriority w:val="40"/>
    <w:rsid w:val="00FC0C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C0C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Recommendation Char,L Char,Bullet list Char"/>
    <w:basedOn w:val="DefaultParagraphFont"/>
    <w:link w:val="ListParagraph"/>
    <w:uiPriority w:val="34"/>
    <w:rsid w:val="00FC0CFA"/>
  </w:style>
  <w:style w:type="paragraph" w:styleId="EndnoteText">
    <w:name w:val="endnote text"/>
    <w:basedOn w:val="Normal"/>
    <w:link w:val="EndnoteTextChar"/>
    <w:uiPriority w:val="99"/>
    <w:semiHidden/>
    <w:unhideWhenUsed/>
    <w:rsid w:val="00FC0CF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C0CFA"/>
    <w:rPr>
      <w:sz w:val="20"/>
      <w:szCs w:val="20"/>
    </w:rPr>
  </w:style>
  <w:style w:type="character" w:styleId="EndnoteReference">
    <w:name w:val="endnote reference"/>
    <w:basedOn w:val="DefaultParagraphFont"/>
    <w:uiPriority w:val="99"/>
    <w:semiHidden/>
    <w:unhideWhenUsed/>
    <w:rsid w:val="00FC0CFA"/>
    <w:rPr>
      <w:vertAlign w:val="superscript"/>
    </w:rPr>
  </w:style>
  <w:style w:type="paragraph" w:customStyle="1" w:styleId="paragraph">
    <w:name w:val="paragraph"/>
    <w:basedOn w:val="Normal"/>
    <w:rsid w:val="00FC0C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C0CFA"/>
  </w:style>
  <w:style w:type="character" w:customStyle="1" w:styleId="eop">
    <w:name w:val="eop"/>
    <w:basedOn w:val="DefaultParagraphFont"/>
    <w:rsid w:val="00FC0CFA"/>
  </w:style>
  <w:style w:type="character" w:styleId="PageNumber">
    <w:name w:val="page number"/>
    <w:basedOn w:val="DefaultParagraphFont"/>
    <w:uiPriority w:val="99"/>
    <w:semiHidden/>
    <w:unhideWhenUsed/>
    <w:rsid w:val="006D2DCD"/>
  </w:style>
  <w:style w:type="paragraph" w:customStyle="1" w:styleId="FootnoteText1">
    <w:name w:val="Footnote Text1"/>
    <w:basedOn w:val="FootnoteText"/>
    <w:uiPriority w:val="99"/>
    <w:qFormat/>
    <w:rsid w:val="008564B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90632">
      <w:bodyDiv w:val="1"/>
      <w:marLeft w:val="0"/>
      <w:marRight w:val="0"/>
      <w:marTop w:val="0"/>
      <w:marBottom w:val="0"/>
      <w:divBdr>
        <w:top w:val="none" w:sz="0" w:space="0" w:color="auto"/>
        <w:left w:val="none" w:sz="0" w:space="0" w:color="auto"/>
        <w:bottom w:val="none" w:sz="0" w:space="0" w:color="auto"/>
        <w:right w:val="none" w:sz="0" w:space="0" w:color="auto"/>
      </w:divBdr>
      <w:divsChild>
        <w:div w:id="1505625816">
          <w:marLeft w:val="0"/>
          <w:marRight w:val="0"/>
          <w:marTop w:val="0"/>
          <w:marBottom w:val="0"/>
          <w:divBdr>
            <w:top w:val="none" w:sz="0" w:space="0" w:color="auto"/>
            <w:left w:val="none" w:sz="0" w:space="0" w:color="auto"/>
            <w:bottom w:val="none" w:sz="0" w:space="0" w:color="auto"/>
            <w:right w:val="none" w:sz="0" w:space="0" w:color="auto"/>
          </w:divBdr>
        </w:div>
        <w:div w:id="129787100">
          <w:marLeft w:val="0"/>
          <w:marRight w:val="0"/>
          <w:marTop w:val="0"/>
          <w:marBottom w:val="0"/>
          <w:divBdr>
            <w:top w:val="none" w:sz="0" w:space="0" w:color="auto"/>
            <w:left w:val="none" w:sz="0" w:space="0" w:color="auto"/>
            <w:bottom w:val="none" w:sz="0" w:space="0" w:color="auto"/>
            <w:right w:val="none" w:sz="0" w:space="0" w:color="auto"/>
          </w:divBdr>
        </w:div>
        <w:div w:id="1778326649">
          <w:marLeft w:val="0"/>
          <w:marRight w:val="0"/>
          <w:marTop w:val="0"/>
          <w:marBottom w:val="0"/>
          <w:divBdr>
            <w:top w:val="none" w:sz="0" w:space="0" w:color="auto"/>
            <w:left w:val="none" w:sz="0" w:space="0" w:color="auto"/>
            <w:bottom w:val="none" w:sz="0" w:space="0" w:color="auto"/>
            <w:right w:val="none" w:sz="0" w:space="0" w:color="auto"/>
          </w:divBdr>
        </w:div>
        <w:div w:id="1515536981">
          <w:marLeft w:val="0"/>
          <w:marRight w:val="0"/>
          <w:marTop w:val="0"/>
          <w:marBottom w:val="0"/>
          <w:divBdr>
            <w:top w:val="none" w:sz="0" w:space="0" w:color="auto"/>
            <w:left w:val="none" w:sz="0" w:space="0" w:color="auto"/>
            <w:bottom w:val="none" w:sz="0" w:space="0" w:color="auto"/>
            <w:right w:val="none" w:sz="0" w:space="0" w:color="auto"/>
          </w:divBdr>
        </w:div>
        <w:div w:id="1383946175">
          <w:marLeft w:val="0"/>
          <w:marRight w:val="0"/>
          <w:marTop w:val="0"/>
          <w:marBottom w:val="0"/>
          <w:divBdr>
            <w:top w:val="none" w:sz="0" w:space="0" w:color="auto"/>
            <w:left w:val="none" w:sz="0" w:space="0" w:color="auto"/>
            <w:bottom w:val="none" w:sz="0" w:space="0" w:color="auto"/>
            <w:right w:val="none" w:sz="0" w:space="0" w:color="auto"/>
          </w:divBdr>
        </w:div>
        <w:div w:id="1712145948">
          <w:marLeft w:val="0"/>
          <w:marRight w:val="0"/>
          <w:marTop w:val="0"/>
          <w:marBottom w:val="0"/>
          <w:divBdr>
            <w:top w:val="none" w:sz="0" w:space="0" w:color="auto"/>
            <w:left w:val="none" w:sz="0" w:space="0" w:color="auto"/>
            <w:bottom w:val="none" w:sz="0" w:space="0" w:color="auto"/>
            <w:right w:val="none" w:sz="0" w:space="0" w:color="auto"/>
          </w:divBdr>
        </w:div>
        <w:div w:id="945314027">
          <w:marLeft w:val="0"/>
          <w:marRight w:val="0"/>
          <w:marTop w:val="0"/>
          <w:marBottom w:val="0"/>
          <w:divBdr>
            <w:top w:val="none" w:sz="0" w:space="0" w:color="auto"/>
            <w:left w:val="none" w:sz="0" w:space="0" w:color="auto"/>
            <w:bottom w:val="none" w:sz="0" w:space="0" w:color="auto"/>
            <w:right w:val="none" w:sz="0" w:space="0" w:color="auto"/>
          </w:divBdr>
        </w:div>
        <w:div w:id="1165826402">
          <w:marLeft w:val="0"/>
          <w:marRight w:val="0"/>
          <w:marTop w:val="0"/>
          <w:marBottom w:val="0"/>
          <w:divBdr>
            <w:top w:val="none" w:sz="0" w:space="0" w:color="auto"/>
            <w:left w:val="none" w:sz="0" w:space="0" w:color="auto"/>
            <w:bottom w:val="none" w:sz="0" w:space="0" w:color="auto"/>
            <w:right w:val="none" w:sz="0" w:space="0" w:color="auto"/>
          </w:divBdr>
        </w:div>
        <w:div w:id="1394892534">
          <w:marLeft w:val="0"/>
          <w:marRight w:val="0"/>
          <w:marTop w:val="0"/>
          <w:marBottom w:val="0"/>
          <w:divBdr>
            <w:top w:val="none" w:sz="0" w:space="0" w:color="auto"/>
            <w:left w:val="none" w:sz="0" w:space="0" w:color="auto"/>
            <w:bottom w:val="none" w:sz="0" w:space="0" w:color="auto"/>
            <w:right w:val="none" w:sz="0" w:space="0" w:color="auto"/>
          </w:divBdr>
        </w:div>
        <w:div w:id="889270343">
          <w:marLeft w:val="0"/>
          <w:marRight w:val="0"/>
          <w:marTop w:val="0"/>
          <w:marBottom w:val="0"/>
          <w:divBdr>
            <w:top w:val="none" w:sz="0" w:space="0" w:color="auto"/>
            <w:left w:val="none" w:sz="0" w:space="0" w:color="auto"/>
            <w:bottom w:val="none" w:sz="0" w:space="0" w:color="auto"/>
            <w:right w:val="none" w:sz="0" w:space="0" w:color="auto"/>
          </w:divBdr>
        </w:div>
        <w:div w:id="605356589">
          <w:marLeft w:val="0"/>
          <w:marRight w:val="0"/>
          <w:marTop w:val="0"/>
          <w:marBottom w:val="0"/>
          <w:divBdr>
            <w:top w:val="none" w:sz="0" w:space="0" w:color="auto"/>
            <w:left w:val="none" w:sz="0" w:space="0" w:color="auto"/>
            <w:bottom w:val="none" w:sz="0" w:space="0" w:color="auto"/>
            <w:right w:val="none" w:sz="0" w:space="0" w:color="auto"/>
          </w:divBdr>
        </w:div>
        <w:div w:id="2027562684">
          <w:marLeft w:val="0"/>
          <w:marRight w:val="0"/>
          <w:marTop w:val="0"/>
          <w:marBottom w:val="0"/>
          <w:divBdr>
            <w:top w:val="none" w:sz="0" w:space="0" w:color="auto"/>
            <w:left w:val="none" w:sz="0" w:space="0" w:color="auto"/>
            <w:bottom w:val="none" w:sz="0" w:space="0" w:color="auto"/>
            <w:right w:val="none" w:sz="0" w:space="0" w:color="auto"/>
          </w:divBdr>
        </w:div>
      </w:divsChild>
    </w:div>
    <w:div w:id="582688604">
      <w:bodyDiv w:val="1"/>
      <w:marLeft w:val="0"/>
      <w:marRight w:val="0"/>
      <w:marTop w:val="0"/>
      <w:marBottom w:val="0"/>
      <w:divBdr>
        <w:top w:val="none" w:sz="0" w:space="0" w:color="auto"/>
        <w:left w:val="none" w:sz="0" w:space="0" w:color="auto"/>
        <w:bottom w:val="none" w:sz="0" w:space="0" w:color="auto"/>
        <w:right w:val="none" w:sz="0" w:space="0" w:color="auto"/>
      </w:divBdr>
    </w:div>
    <w:div w:id="1543514458">
      <w:bodyDiv w:val="1"/>
      <w:marLeft w:val="0"/>
      <w:marRight w:val="0"/>
      <w:marTop w:val="0"/>
      <w:marBottom w:val="0"/>
      <w:divBdr>
        <w:top w:val="none" w:sz="0" w:space="0" w:color="auto"/>
        <w:left w:val="none" w:sz="0" w:space="0" w:color="auto"/>
        <w:bottom w:val="none" w:sz="0" w:space="0" w:color="auto"/>
        <w:right w:val="none" w:sz="0" w:space="0" w:color="auto"/>
      </w:divBdr>
    </w:div>
    <w:div w:id="159307838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64">
          <w:marLeft w:val="0"/>
          <w:marRight w:val="0"/>
          <w:marTop w:val="0"/>
          <w:marBottom w:val="0"/>
          <w:divBdr>
            <w:top w:val="none" w:sz="0" w:space="0" w:color="auto"/>
            <w:left w:val="none" w:sz="0" w:space="0" w:color="auto"/>
            <w:bottom w:val="none" w:sz="0" w:space="0" w:color="auto"/>
            <w:right w:val="none" w:sz="0" w:space="0" w:color="auto"/>
          </w:divBdr>
        </w:div>
        <w:div w:id="358747599">
          <w:marLeft w:val="0"/>
          <w:marRight w:val="0"/>
          <w:marTop w:val="0"/>
          <w:marBottom w:val="0"/>
          <w:divBdr>
            <w:top w:val="none" w:sz="0" w:space="0" w:color="auto"/>
            <w:left w:val="none" w:sz="0" w:space="0" w:color="auto"/>
            <w:bottom w:val="none" w:sz="0" w:space="0" w:color="auto"/>
            <w:right w:val="none" w:sz="0" w:space="0" w:color="auto"/>
          </w:divBdr>
        </w:div>
        <w:div w:id="1075202370">
          <w:marLeft w:val="0"/>
          <w:marRight w:val="0"/>
          <w:marTop w:val="0"/>
          <w:marBottom w:val="0"/>
          <w:divBdr>
            <w:top w:val="none" w:sz="0" w:space="0" w:color="auto"/>
            <w:left w:val="none" w:sz="0" w:space="0" w:color="auto"/>
            <w:bottom w:val="none" w:sz="0" w:space="0" w:color="auto"/>
            <w:right w:val="none" w:sz="0" w:space="0" w:color="auto"/>
          </w:divBdr>
        </w:div>
        <w:div w:id="2092896547">
          <w:marLeft w:val="0"/>
          <w:marRight w:val="0"/>
          <w:marTop w:val="0"/>
          <w:marBottom w:val="0"/>
          <w:divBdr>
            <w:top w:val="none" w:sz="0" w:space="0" w:color="auto"/>
            <w:left w:val="none" w:sz="0" w:space="0" w:color="auto"/>
            <w:bottom w:val="none" w:sz="0" w:space="0" w:color="auto"/>
            <w:right w:val="none" w:sz="0" w:space="0" w:color="auto"/>
          </w:divBdr>
        </w:div>
        <w:div w:id="198669745">
          <w:marLeft w:val="0"/>
          <w:marRight w:val="0"/>
          <w:marTop w:val="0"/>
          <w:marBottom w:val="0"/>
          <w:divBdr>
            <w:top w:val="none" w:sz="0" w:space="0" w:color="auto"/>
            <w:left w:val="none" w:sz="0" w:space="0" w:color="auto"/>
            <w:bottom w:val="none" w:sz="0" w:space="0" w:color="auto"/>
            <w:right w:val="none" w:sz="0" w:space="0" w:color="auto"/>
          </w:divBdr>
        </w:div>
        <w:div w:id="702557942">
          <w:marLeft w:val="0"/>
          <w:marRight w:val="0"/>
          <w:marTop w:val="0"/>
          <w:marBottom w:val="0"/>
          <w:divBdr>
            <w:top w:val="none" w:sz="0" w:space="0" w:color="auto"/>
            <w:left w:val="none" w:sz="0" w:space="0" w:color="auto"/>
            <w:bottom w:val="none" w:sz="0" w:space="0" w:color="auto"/>
            <w:right w:val="none" w:sz="0" w:space="0" w:color="auto"/>
          </w:divBdr>
        </w:div>
        <w:div w:id="789935003">
          <w:marLeft w:val="0"/>
          <w:marRight w:val="0"/>
          <w:marTop w:val="0"/>
          <w:marBottom w:val="0"/>
          <w:divBdr>
            <w:top w:val="none" w:sz="0" w:space="0" w:color="auto"/>
            <w:left w:val="none" w:sz="0" w:space="0" w:color="auto"/>
            <w:bottom w:val="none" w:sz="0" w:space="0" w:color="auto"/>
            <w:right w:val="none" w:sz="0" w:space="0" w:color="auto"/>
          </w:divBdr>
        </w:div>
        <w:div w:id="1043555206">
          <w:marLeft w:val="0"/>
          <w:marRight w:val="0"/>
          <w:marTop w:val="0"/>
          <w:marBottom w:val="0"/>
          <w:divBdr>
            <w:top w:val="none" w:sz="0" w:space="0" w:color="auto"/>
            <w:left w:val="none" w:sz="0" w:space="0" w:color="auto"/>
            <w:bottom w:val="none" w:sz="0" w:space="0" w:color="auto"/>
            <w:right w:val="none" w:sz="0" w:space="0" w:color="auto"/>
          </w:divBdr>
        </w:div>
        <w:div w:id="548878082">
          <w:marLeft w:val="0"/>
          <w:marRight w:val="0"/>
          <w:marTop w:val="0"/>
          <w:marBottom w:val="0"/>
          <w:divBdr>
            <w:top w:val="none" w:sz="0" w:space="0" w:color="auto"/>
            <w:left w:val="none" w:sz="0" w:space="0" w:color="auto"/>
            <w:bottom w:val="none" w:sz="0" w:space="0" w:color="auto"/>
            <w:right w:val="none" w:sz="0" w:space="0" w:color="auto"/>
          </w:divBdr>
        </w:div>
        <w:div w:id="1383283669">
          <w:marLeft w:val="0"/>
          <w:marRight w:val="0"/>
          <w:marTop w:val="0"/>
          <w:marBottom w:val="0"/>
          <w:divBdr>
            <w:top w:val="none" w:sz="0" w:space="0" w:color="auto"/>
            <w:left w:val="none" w:sz="0" w:space="0" w:color="auto"/>
            <w:bottom w:val="none" w:sz="0" w:space="0" w:color="auto"/>
            <w:right w:val="none" w:sz="0" w:space="0" w:color="auto"/>
          </w:divBdr>
        </w:div>
        <w:div w:id="101536060">
          <w:marLeft w:val="0"/>
          <w:marRight w:val="0"/>
          <w:marTop w:val="0"/>
          <w:marBottom w:val="0"/>
          <w:divBdr>
            <w:top w:val="none" w:sz="0" w:space="0" w:color="auto"/>
            <w:left w:val="none" w:sz="0" w:space="0" w:color="auto"/>
            <w:bottom w:val="none" w:sz="0" w:space="0" w:color="auto"/>
            <w:right w:val="none" w:sz="0" w:space="0" w:color="auto"/>
          </w:divBdr>
        </w:div>
        <w:div w:id="2028174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sites/default/files/migrated/National-Safety-and-Quality-Health-Service-Standards-User-Guide-for-Aboriginal-and-Torres-Strait-Islander-Health.pdf" TargetMode="External"/><Relationship Id="rId21" Type="http://schemas.openxmlformats.org/officeDocument/2006/relationships/image" Target="media/image8.png"/><Relationship Id="rId42" Type="http://schemas.openxmlformats.org/officeDocument/2006/relationships/hyperlink" Target="https://www.dca.org.au/resources/aboriginal-and-torres-strait-islander-peoples/aboriginal-and-torres-strait-islander-peoples-leading-practice" TargetMode="External"/><Relationship Id="rId47" Type="http://schemas.openxmlformats.org/officeDocument/2006/relationships/hyperlink" Target="https://www.health.gov.au/resources/publications/national-aboriginal-and-torres-strait-islander-health-plan-2021-2031" TargetMode="External"/><Relationship Id="rId63" Type="http://schemas.openxmlformats.org/officeDocument/2006/relationships/hyperlink" Target="https://www.safetyandquality.gov.au/sites/default/files/2022-11/nsqmh_standards_for_cmos_-_2022.pdf" TargetMode="External"/><Relationship Id="rId68" Type="http://schemas.openxmlformats.org/officeDocument/2006/relationships/hyperlink" Target="https://mkstudy.com.au/wp-content/uploads/2019/06/MAK001_Links-between-culture_Brochure_A4-Online_FINAL_V6.pdf" TargetMode="External"/><Relationship Id="rId84" Type="http://schemas.openxmlformats.org/officeDocument/2006/relationships/hyperlink" Target="https://webarchive.nla.gov.au/awa/20090918084409/http://www.aboriginalandtorresstraitislanderhealthawards.gov.au/internet/main/publishing.nsf/Content/health-oatsih-pubs-NAHS1998" TargetMode="External"/><Relationship Id="rId89" Type="http://schemas.openxmlformats.org/officeDocument/2006/relationships/hyperlink" Target="https://www.health.vic.gov.au/publications/improving-care-for-aboriginal-patients-program-guidelines"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hyperlink" Target="https://www.health.gov.au/sites/default/files/documents/2022/03/national-aboriginal-and-torres-strait-islander-health-workforce-strategic-framework-and-implementation-plan-2021-2031.pdf" TargetMode="External"/><Relationship Id="rId37" Type="http://schemas.openxmlformats.org/officeDocument/2006/relationships/hyperlink" Target="https://vpsc.vic.gov.au/workforce-programs/aboriginal-cultural-capability-toolkit/inducting-and-welcoming-aboriginal-staff/" TargetMode="External"/><Relationship Id="rId53" Type="http://schemas.openxmlformats.org/officeDocument/2006/relationships/hyperlink" Target="https://mkstudy.com.au/" TargetMode="External"/><Relationship Id="rId58" Type="http://schemas.openxmlformats.org/officeDocument/2006/relationships/image" Target="media/image14.jpeg"/><Relationship Id="rId74" Type="http://schemas.openxmlformats.org/officeDocument/2006/relationships/hyperlink" Target="https://www.health.gov.au/sites/default/files/national-aboriginal-and-torres-strait-islander-peoples-drug-strategy-2014-2019_0.pdf" TargetMode="External"/><Relationship Id="rId79" Type="http://schemas.openxmlformats.org/officeDocument/2006/relationships/hyperlink" Target="https://www.dca.org.au/research/project/gari-yala-speak-truth-centreing-experiences-aboriginal-andor-torres-strait-islander" TargetMode="External"/><Relationship Id="rId5" Type="http://schemas.openxmlformats.org/officeDocument/2006/relationships/customXml" Target="../customXml/item5.xml"/><Relationship Id="rId90" Type="http://schemas.openxmlformats.org/officeDocument/2006/relationships/hyperlink" Target="https://www.health.vic.gov.au/publications/aboriginal-cultural-safety-fixed-grant-guidelines-cultural-safety-planning-and" TargetMode="External"/><Relationship Id="rId95" Type="http://schemas.openxmlformats.org/officeDocument/2006/relationships/footer" Target="footer1.xml"/><Relationship Id="rId22" Type="http://schemas.openxmlformats.org/officeDocument/2006/relationships/hyperlink" Target="https://nacchocommunique.com/wp-content/uploads/2016/12/cultural_respect_framework_1december2016_1.pdf" TargetMode="External"/><Relationship Id="rId27" Type="http://schemas.openxmlformats.org/officeDocument/2006/relationships/hyperlink" Target="https://vpsc.vic.gov.au/workforce-programs/aboriginal-cultural-capability-toolkit/aboriginal-protocols/" TargetMode="External"/><Relationship Id="rId43" Type="http://schemas.openxmlformats.org/officeDocument/2006/relationships/hyperlink" Target="https://www.safetyandquality.gov.au/sites/default/files/migrated/National-Safety-and-Quality-Health-Service-Standards-User-Guide-for-Aboriginal-and-Torres-Strait-Islander-Health.pdf" TargetMode="External"/><Relationship Id="rId48" Type="http://schemas.openxmlformats.org/officeDocument/2006/relationships/hyperlink" Target="https://www.health.vic.gov.au/health-strategies/korin-korin-balit-djak-aboriginal-health-wellbeing-and-safety-strategic-plan-2017" TargetMode="External"/><Relationship Id="rId64" Type="http://schemas.openxmlformats.org/officeDocument/2006/relationships/hyperlink" Target="https://www.ahpra.gov.au/About-Ahpra/Aboriginal-and-Torres-Strait-Islander-Health-Strategy/health-and-cultural-safety-strategy.aspx" TargetMode="External"/><Relationship Id="rId69" Type="http://schemas.openxmlformats.org/officeDocument/2006/relationships/hyperlink" Target="https://coalitionofpeaks.org.au/wp-content/uploads/2020/11/Item-5-Priority-Reform-Indicator-Priority-Reform-3.pdf" TargetMode="External"/><Relationship Id="rId80" Type="http://schemas.openxmlformats.org/officeDocument/2006/relationships/hyperlink" Target="https://www.gayaadhuwi.org.au/wp-content/uploads/2022/09/WEB_gayaa_dhuwi_declaration_A4-2.pdf" TargetMode="External"/><Relationship Id="rId85" Type="http://schemas.openxmlformats.org/officeDocument/2006/relationships/hyperlink" Target="https://www.racgp.org.au/getattachment/ece472a7-9a15-4441-b8e5-be892d4ffd77/Standards-for-general-practices-5th-edition.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s://nacchocommunique.com/wp-content/uploads/2016/12/cultural_respect_framework_1december2016_1.pdf" TargetMode="External"/><Relationship Id="rId33" Type="http://schemas.openxmlformats.org/officeDocument/2006/relationships/hyperlink" Target="https://www.dffh.vic.gov.au/sites/default/files/documents/202109/DH%20and%20DFFH%20Aboriginal%20Workforce%20Strategy%202021%E2%80%932026%20v2.pdf" TargetMode="External"/><Relationship Id="rId38" Type="http://schemas.openxmlformats.org/officeDocument/2006/relationships/hyperlink" Target="https://vpsc.vic.gov.au/workforce-programs/aboriginal-cultural-capability-toolkit/supporting-aboriginal-staff/" TargetMode="External"/><Relationship Id="rId46" Type="http://schemas.openxmlformats.org/officeDocument/2006/relationships/hyperlink" Target="https://www.racgp.org.au/the-racgp/faculties/aboriginal-and-torres-strait-islander-health/guides" TargetMode="External"/><Relationship Id="rId59" Type="http://schemas.openxmlformats.org/officeDocument/2006/relationships/image" Target="media/image15.jpeg"/><Relationship Id="rId67" Type="http://schemas.openxmlformats.org/officeDocument/2006/relationships/hyperlink" Target="https://www.aihw.gov.au/reports/indigenous-australians/cultural-safety-health-care-framework/contents/summary" TargetMode="External"/><Relationship Id="rId20" Type="http://schemas.openxmlformats.org/officeDocument/2006/relationships/image" Target="media/image7.png"/><Relationship Id="rId41" Type="http://schemas.openxmlformats.org/officeDocument/2006/relationships/hyperlink" Target="https://www.dca.org.au/research/gari-yala-speak-truth" TargetMode="External"/><Relationship Id="rId54" Type="http://schemas.openxmlformats.org/officeDocument/2006/relationships/image" Target="media/image10.jpeg"/><Relationship Id="rId62" Type="http://schemas.openxmlformats.org/officeDocument/2006/relationships/hyperlink" Target="https://www.safetyandquality.gov.au/sites/default/files/2021-10/national_safety_and_quality_primary_and_community_healthcare_standards.pdf" TargetMode="External"/><Relationship Id="rId70" Type="http://schemas.openxmlformats.org/officeDocument/2006/relationships/hyperlink" Target="https://www.health.gov.au/sites/default/files/documents/2019/12/actions-to-support-older-aboriginal-and-torres-strait-islander-people-a-guide-for-aged-care-providers.pdf" TargetMode="External"/><Relationship Id="rId75" Type="http://schemas.openxmlformats.org/officeDocument/2006/relationships/hyperlink" Target="https://www.closingthegap.gov.au/sites/default/files/files/national-agreement-ctg.pdf" TargetMode="External"/><Relationship Id="rId83" Type="http://schemas.openxmlformats.org/officeDocument/2006/relationships/hyperlink" Target="https://www.lowitja.org.au/wp-content/uploads/2023/05/CtG2020_FINAL4_WEB-1.pdf" TargetMode="External"/><Relationship Id="rId88" Type="http://schemas.openxmlformats.org/officeDocument/2006/relationships/hyperlink" Target="https://www.health.vic.gov.au/publications/aboriginal-and-torres-strait-islander-cultural-safety-framework-part-1" TargetMode="External"/><Relationship Id="rId91" Type="http://schemas.openxmlformats.org/officeDocument/2006/relationships/hyperlink" Target="https://www.dffh.vic.gov.au/sites/default/files/documents/202302/korin-korin-balit-djak.pdf"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firstpeoplesrelations.vic.gov.au/sites/default/files/2019-09/Self-Determination-Reform-Framework-August-2019.PDF" TargetMode="External"/><Relationship Id="rId28" Type="http://schemas.openxmlformats.org/officeDocument/2006/relationships/hyperlink" Target="https://vpsc.vic.gov.au/workforce-programs/aboriginal-cultural-capability-toolkit/aboriginal-self-determination/" TargetMode="External"/><Relationship Id="rId36" Type="http://schemas.openxmlformats.org/officeDocument/2006/relationships/hyperlink" Target="https://vpsc.vic.gov.au/workforce-programs/aboriginal-cultural-capability-toolkit/recruiting-aboriginal-staff/" TargetMode="External"/><Relationship Id="rId49" Type="http://schemas.openxmlformats.org/officeDocument/2006/relationships/hyperlink" Target="https://www.lowitja.org.au/wp-content/uploads/2023/06/Lowitja_CultDetReport_210421_D14_WEB.pdf" TargetMode="External"/><Relationship Id="rId57" Type="http://schemas.openxmlformats.org/officeDocument/2006/relationships/image" Target="media/image13.jpeg"/><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hyperlink" Target="https://www.racgp.org.au/the-racgp/faculties/atsi/guides/naccho-racgp-good-practice-tables" TargetMode="External"/><Relationship Id="rId52" Type="http://schemas.openxmlformats.org/officeDocument/2006/relationships/hyperlink" Target="https://manualofresources.com.au/" TargetMode="External"/><Relationship Id="rId60" Type="http://schemas.openxmlformats.org/officeDocument/2006/relationships/image" Target="media/image16.jpeg"/><Relationship Id="rId65" Type="http://schemas.openxmlformats.org/officeDocument/2006/relationships/hyperlink" Target="https://www.ahpra.gov.au/About-Ahpra/Ministerial-Directives-and-Communiques/National-Law-amendments.aspx" TargetMode="External"/><Relationship Id="rId73" Type="http://schemas.openxmlformats.org/officeDocument/2006/relationships/hyperlink" Target="https://www.health.gov.au/sites/default/files/documents/2022/03/national-aboriginal-and-torres-strait-islander-health-workforce-strategic-framework-and-implementation-plan-2021-2031.pdf" TargetMode="External"/><Relationship Id="rId78" Type="http://schemas.openxmlformats.org/officeDocument/2006/relationships/hyperlink" Target="https://www.health.gov.au/sites/default/files/documents/2022/10/revised-aged-care-quality-standards-detailed-draft-for-public-consultation-revised-aged-care-quality-standards-detailed-draft-for-public-consultation.pdf" TargetMode="External"/><Relationship Id="rId81" Type="http://schemas.openxmlformats.org/officeDocument/2006/relationships/hyperlink" Target="https://iaha.com.au/wp-content/uploads/2020/08/IAHA_Cultural-Responsiveness_2019_FINAL_V5.pdf" TargetMode="External"/><Relationship Id="rId86" Type="http://schemas.openxmlformats.org/officeDocument/2006/relationships/hyperlink" Target="https://www.racgp.org.au/the-racgp/faculties/aboriginal-and-torres-strait-islander-health/guides/naccho-racgp-good-practice-tables" TargetMode="External"/><Relationship Id="rId94" Type="http://schemas.openxmlformats.org/officeDocument/2006/relationships/header" Target="header1.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9" Type="http://schemas.openxmlformats.org/officeDocument/2006/relationships/hyperlink" Target="https://www.health.gov.au/resources/publications/national-aboriginal-and-torres-strait-islander-health-plan-2021-2031" TargetMode="External"/><Relationship Id="rId34" Type="http://schemas.openxmlformats.org/officeDocument/2006/relationships/hyperlink" Target="https://nacchocommunique.com/wp-content/uploads/2016/12/cultural_respect_framework_1december2016_1.pdf" TargetMode="External"/><Relationship Id="rId50" Type="http://schemas.openxmlformats.org/officeDocument/2006/relationships/hyperlink" Target="file:///C:\Users\HP-PC\Desktop\,%20https:\www.lowitja.org.au\wp-content\uploads\2023\05\Defining_Indefinable_report_FINAL_WEB.pdf" TargetMode="External"/><Relationship Id="rId55" Type="http://schemas.openxmlformats.org/officeDocument/2006/relationships/image" Target="media/image11.jpeg"/><Relationship Id="rId76" Type="http://schemas.openxmlformats.org/officeDocument/2006/relationships/hyperlink" Target="https://www.niaa.gov.au/sites/default/files/documents/publications/mhsewb-framework_0.pdf" TargetMode="External"/><Relationship Id="rId97"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https://www.niaa.gov.au/resource-centre/framework-governance-indigenous-data" TargetMode="External"/><Relationship Id="rId92" Type="http://schemas.openxmlformats.org/officeDocument/2006/relationships/hyperlink" Target="https://www.dffh.vic.gov.au/sites/default/files/documents/202109/DH%20and%20DFFH%20Aboriginal%20Workforce%20Strategy%202021%E2%80%932026%20v2.pdf" TargetMode="External"/><Relationship Id="rId2" Type="http://schemas.openxmlformats.org/officeDocument/2006/relationships/customXml" Target="../customXml/item2.xml"/><Relationship Id="rId29" Type="http://schemas.openxmlformats.org/officeDocument/2006/relationships/hyperlink" Target="https://www.health.gov.au/resources/publications/national-aboriginal-and-torres-strait-islander-health-plan-2021-2031" TargetMode="External"/><Relationship Id="rId24" Type="http://schemas.openxmlformats.org/officeDocument/2006/relationships/hyperlink" Target="https://www.safetyandquality.gov.au/sites/default/files/migrated/National-Safety-and-Quality-Health-Service-Standards-User-Guide-for-Aboriginal-and-Torres-Strait-Islander-Health.pdf" TargetMode="External"/><Relationship Id="rId40" Type="http://schemas.openxmlformats.org/officeDocument/2006/relationships/hyperlink" Target="https://www.health.vic.gov.au/health-strategies/korin-korin-balit-djak-aboriginal-health-wellbeing-and-safety-strategic-plan-2017" TargetMode="External"/><Relationship Id="rId45" Type="http://schemas.openxmlformats.org/officeDocument/2006/relationships/hyperlink" Target="https://www.aihw.gov.au/reports-data/population-groups/indigenous-australians/indigenous-identification" TargetMode="External"/><Relationship Id="rId66" Type="http://schemas.openxmlformats.org/officeDocument/2006/relationships/hyperlink" Target="https://nacchocommunique.com/wp-content/uploads/2016/12/cultural_respect_framework_1december2016_1.pdf" TargetMode="External"/><Relationship Id="rId87" Type="http://schemas.openxmlformats.org/officeDocument/2006/relationships/hyperlink" Target="https://www.health.vic.gov.au/publications/aboriginal-and-torres-strait-islander-cultural-safety-framework-part-1" TargetMode="External"/><Relationship Id="rId61" Type="http://schemas.openxmlformats.org/officeDocument/2006/relationships/image" Target="media/image15.png"/><Relationship Id="rId82" Type="http://schemas.openxmlformats.org/officeDocument/2006/relationships/hyperlink" Target="https://www.lowitja.org.au/wp-content/uploads/2023/06/Lowitja_CultDetReport_210421_D14_WEB.pdf"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hyperlink" Target="https://www.health.vic.gov.au/health-strategies/korin-korin-balit-djak-aboriginal-health-wellbeing-and-safety-strategic-plan-2017" TargetMode="External"/><Relationship Id="rId35" Type="http://schemas.openxmlformats.org/officeDocument/2006/relationships/hyperlink" Target="https://www.safetyandquality.gov.au/sites/default/files/migrated/National-Safety-and-Quality-Health-Service-Standards-User-Guide-for-Aboriginal-and-Torres-Strait-Islander-Health.pdf" TargetMode="External"/><Relationship Id="rId56" Type="http://schemas.openxmlformats.org/officeDocument/2006/relationships/image" Target="media/image12.jpeg"/><Relationship Id="rId77" Type="http://schemas.openxmlformats.org/officeDocument/2006/relationships/hyperlink" Target="https://nacchocommunique.com/wp-content/uploads/2016/12/national-framework-for-health-services-for-aboriginal-and-torres-strait-islander-children-and-families.pdf" TargetMode="External"/><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www.niaa.gov.au/sites/default/files/documents/publications/mhsewb-framework_0.pdf" TargetMode="External"/><Relationship Id="rId72" Type="http://schemas.openxmlformats.org/officeDocument/2006/relationships/hyperlink" Target="https://www.health.gov.au/resources/publications/national-aboriginal-and-torres-strait-islander-health-plan-2021-2031" TargetMode="External"/><Relationship Id="rId93" Type="http://schemas.openxmlformats.org/officeDocument/2006/relationships/hyperlink" Target="https://www.safetyandquality.gov.au/sites/default/files/migrated/National-Safety-and-Quality-Health-Service-Standards-User-Guide-for-Aboriginal-and-Torres-Strait-Islander-Health.pdf" TargetMode="Externa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5" Type="http://schemas.openxmlformats.org/officeDocument/2006/relationships/image" Target="media/image22.png"/><Relationship Id="rId4"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www.niaa.gov.au/resource-centre/framework-governance-indigenous-data" TargetMode="External"/><Relationship Id="rId2" Type="http://schemas.openxmlformats.org/officeDocument/2006/relationships/hyperlink" Target="https://www.niaa.gov.au/resource-centre/framework-governance-indigenous-data" TargetMode="External"/><Relationship Id="rId1" Type="http://schemas.openxmlformats.org/officeDocument/2006/relationships/hyperlink" Target="https://www.closingthegap.gov.au/sites/default/files/files/national-agreement-ctg.pdf" TargetMode="External"/><Relationship Id="rId5" Type="http://schemas.openxmlformats.org/officeDocument/2006/relationships/hyperlink" Target="https://www.health.gov.au/resources/publications/national-aboriginal-and-torres-strait-islander-health-plan-2021-2031" TargetMode="External"/><Relationship Id="rId4" Type="http://schemas.openxmlformats.org/officeDocument/2006/relationships/hyperlink" Target="https://www.lowitja.org.au/wp-content/uploads/2023/05/CtG2020_FINAL4_WEB-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09317C2B6D26D4C96B0C5021AFB7659"/>
        <w:category>
          <w:name w:val="General"/>
          <w:gallery w:val="placeholder"/>
        </w:category>
        <w:types>
          <w:type w:val="bbPlcHdr"/>
        </w:types>
        <w:behaviors>
          <w:behavior w:val="content"/>
        </w:behaviors>
        <w:guid w:val="{D1DA7A0D-19CD-6645-9A8B-77B0E2A85529}"/>
      </w:docPartPr>
      <w:docPartBody>
        <w:p w:rsidR="00B556DE" w:rsidRDefault="00B556DE" w:rsidP="00B556DE">
          <w:pPr>
            <w:pStyle w:val="509317C2B6D26D4C96B0C5021AFB7659"/>
          </w:pPr>
          <w:r w:rsidRPr="001F08A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55 Roman">
    <w:altName w:val="Arial"/>
    <w:panose1 w:val="00000000000000000000"/>
    <w:charset w:val="4D"/>
    <w:family w:val="auto"/>
    <w:notTrueType/>
    <w:pitch w:val="variable"/>
    <w:sig w:usb0="8000002F" w:usb1="40000048" w:usb2="00000000" w:usb3="00000000" w:csb0="00000111" w:csb1="00000000"/>
  </w:font>
  <w:font w:name="GLUVZF+HelveticaNeue">
    <w:altName w:val="Calibri"/>
    <w:panose1 w:val="020B0604020202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C8"/>
    <w:rsid w:val="0012059D"/>
    <w:rsid w:val="00157FDA"/>
    <w:rsid w:val="001A58BC"/>
    <w:rsid w:val="00296F42"/>
    <w:rsid w:val="002D6751"/>
    <w:rsid w:val="003243F7"/>
    <w:rsid w:val="0035537C"/>
    <w:rsid w:val="003D54CC"/>
    <w:rsid w:val="005E77C9"/>
    <w:rsid w:val="006C4A02"/>
    <w:rsid w:val="006F071D"/>
    <w:rsid w:val="007452DF"/>
    <w:rsid w:val="007C2EFD"/>
    <w:rsid w:val="008055F4"/>
    <w:rsid w:val="008124CB"/>
    <w:rsid w:val="0085492B"/>
    <w:rsid w:val="0086452F"/>
    <w:rsid w:val="008B11E1"/>
    <w:rsid w:val="00B556DE"/>
    <w:rsid w:val="00B56DA9"/>
    <w:rsid w:val="00B83CE7"/>
    <w:rsid w:val="00BD3924"/>
    <w:rsid w:val="00C05CF6"/>
    <w:rsid w:val="00E55DC8"/>
    <w:rsid w:val="00EA3032"/>
    <w:rsid w:val="00EB5C5C"/>
    <w:rsid w:val="00FE6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DC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56DE"/>
    <w:rPr>
      <w:color w:val="808080"/>
    </w:rPr>
  </w:style>
  <w:style w:type="paragraph" w:customStyle="1" w:styleId="509317C2B6D26D4C96B0C5021AFB7659">
    <w:name w:val="509317C2B6D26D4C96B0C5021AFB7659"/>
    <w:rsid w:val="00B556DE"/>
    <w:pPr>
      <w:spacing w:line="278" w:lineRule="auto"/>
    </w:pPr>
    <w:rPr>
      <w:kern w:val="2"/>
      <w:sz w:val="24"/>
      <w:szCs w:val="24"/>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PHN Colours">
      <a:dk1>
        <a:srgbClr val="000000"/>
      </a:dk1>
      <a:lt1>
        <a:srgbClr val="FFFFFF"/>
      </a:lt1>
      <a:dk2>
        <a:srgbClr val="003D69"/>
      </a:dk2>
      <a:lt2>
        <a:srgbClr val="E7E6E6"/>
      </a:lt2>
      <a:accent1>
        <a:srgbClr val="EF7622"/>
      </a:accent1>
      <a:accent2>
        <a:srgbClr val="E51A92"/>
      </a:accent2>
      <a:accent3>
        <a:srgbClr val="65C5B4"/>
      </a:accent3>
      <a:accent4>
        <a:srgbClr val="888BC4"/>
      </a:accent4>
      <a:accent5>
        <a:srgbClr val="E3E4E2"/>
      </a:accent5>
      <a:accent6>
        <a:srgbClr val="FFFEFE"/>
      </a:accent6>
      <a:hlink>
        <a:srgbClr val="000000"/>
      </a:hlink>
      <a:folHlink>
        <a:srgbClr val="E51A92"/>
      </a:folHlink>
    </a:clrScheme>
    <a:fontScheme name="M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1af298b-88ff-41e9-ad7d-bcd504260374">W6VFZCSEVN3X-1801991053-415396</_dlc_DocId>
    <_dlc_DocIdUrl xmlns="b1af298b-88ff-41e9-ad7d-bcd504260374">
      <Url>https://murrayprimaryhealthnet.sharepoint.com/sites/murraydocs/_layouts/15/DocIdRedir.aspx?ID=W6VFZCSEVN3X-1801991053-415396</Url>
      <Description>W6VFZCSEVN3X-1801991053-415396</Description>
    </_dlc_DocIdUrl>
    <SharedWithUsers xmlns="b1af298b-88ff-41e9-ad7d-bcd504260374">
      <UserInfo>
        <DisplayName/>
        <AccountId xsi:nil="true"/>
        <AccountType/>
      </UserInfo>
    </SharedWithUsers>
    <_dlc_DocIdPersistId xmlns="b1af298b-88ff-41e9-ad7d-bcd504260374">false</_dlc_DocIdPersistId>
    <Project xmlns="b1af298b-88ff-41e9-ad7d-bcd504260374" xsi:nil="true"/>
    <TaxCatchAll xmlns="b1af298b-88ff-41e9-ad7d-bcd504260374" xsi:nil="true"/>
    <lcf76f155ced4ddcb4097134ff3c332f xmlns="261cbbf6-344b-45bb-9fd3-e7cdd9cbe3fc">
      <Terms xmlns="http://schemas.microsoft.com/office/infopath/2007/PartnerControls"/>
    </lcf76f155ced4ddcb4097134ff3c332f>
    <Business_x0020_Process xmlns="b1af298b-88ff-41e9-ad7d-bcd504260374" xsi:nil="true"/>
  </documentManagement>
</p:properties>
</file>

<file path=customXml/item3.xml><?xml version="1.0" encoding="utf-8"?>
<?mso-contentType ?>
<SharedContentType xmlns="Microsoft.SharePoint.Taxonomy.ContentTypeSync" SourceId="7ce874f7-c66a-4130-a5dd-942e1facea18"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19312A344B9A1438CD0B8B06040B684" ma:contentTypeVersion="114" ma:contentTypeDescription="Create a new document." ma:contentTypeScope="" ma:versionID="7d32d4175dde0689458038ed6c403ea4">
  <xsd:schema xmlns:xsd="http://www.w3.org/2001/XMLSchema" xmlns:xs="http://www.w3.org/2001/XMLSchema" xmlns:p="http://schemas.microsoft.com/office/2006/metadata/properties" xmlns:ns2="261cbbf6-344b-45bb-9fd3-e7cdd9cbe3fc" xmlns:ns3="b1af298b-88ff-41e9-ad7d-bcd504260374" targetNamespace="http://schemas.microsoft.com/office/2006/metadata/properties" ma:root="true" ma:fieldsID="443ac0688fadb70097e26c8d03fb5d57" ns2:_="" ns3:_="">
    <xsd:import namespace="261cbbf6-344b-45bb-9fd3-e7cdd9cbe3fc"/>
    <xsd:import namespace="b1af298b-88ff-41e9-ad7d-bcd50426037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Tags" minOccurs="0"/>
                <xsd:element ref="ns2:MediaServiceOCR" minOccurs="0"/>
                <xsd:element ref="ns3:Project" minOccurs="0"/>
                <xsd:element ref="ns3:Project_x003a_Project_x0020_Start_x0020_Date" minOccurs="0"/>
                <xsd:element ref="ns3:Project_x003a_Project_x0020_End_x0020_Date" minOccurs="0"/>
                <xsd:element ref="ns3:Project_x003a__x0028_Do_x0020_Not_x0020_Modify_x0029__x0020_Project_x0020__x0028_linked_x0020_to_x0020_item_x0029_" minOccurs="0"/>
                <xsd:element ref="ns3:Project_x003a_Record_x0020_URL" minOccurs="0"/>
                <xsd:element ref="ns3:Project_x003a_Priority_x0020_Areas" minOccurs="0"/>
                <xsd:element ref="ns3:Project_x003a_Activity_x0020_Code" minOccurs="0"/>
                <xsd:element ref="ns3:Project_x003a_Project_x0020_Name"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Business_x0020_Process" minOccurs="0"/>
                <xsd:element ref="ns3:Business_x0020_Process_x003a_Name" minOccurs="0"/>
                <xsd:element ref="ns3:Business_x0020_Process_x003a_Number" minOccurs="0"/>
                <xsd:element ref="ns3:Business_x0020_Process_x003a_Description" minOccurs="0"/>
                <xsd:element ref="ns3:Business_x0020_Process_x003a_Fu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cbbf6-344b-45bb-9fd3-e7cdd9cbe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ce874f7-c66a-4130-a5dd-942e1facea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af298b-88ff-41e9-ad7d-bcd5042603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Project" ma:index="17" nillable="true" ma:displayName="Project" ma:description="Murray PHN Project" ma:list="{a9b499d2-ad1f-4325-b51f-eb7ccc630803}" ma:internalName="Project" ma:showField="Project_x0020_Name" ma:web="b1af298b-88ff-41e9-ad7d-bcd504260374">
      <xsd:simpleType>
        <xsd:restriction base="dms:Lookup"/>
      </xsd:simpleType>
    </xsd:element>
    <xsd:element name="Project_x003a_Project_x0020_Start_x0020_Date" ma:index="18" nillable="true" ma:displayName="Project:Project Start Date" ma:list="{a9b499d2-ad1f-4325-b51f-eb7ccc630803}" ma:internalName="Project_x003A_Project_x0020_Start_x0020_Date" ma:readOnly="true" ma:showField="Project_x0020_Start_x0020_Date" ma:web="b1af298b-88ff-41e9-ad7d-bcd504260374">
      <xsd:simpleType>
        <xsd:restriction base="dms:Lookup"/>
      </xsd:simpleType>
    </xsd:element>
    <xsd:element name="Project_x003a_Project_x0020_End_x0020_Date" ma:index="19" nillable="true" ma:displayName="Project:Project End Date" ma:list="{a9b499d2-ad1f-4325-b51f-eb7ccc630803}" ma:internalName="Project_x003A_Project_x0020_End_x0020_Date" ma:readOnly="true" ma:showField="Project_x0020_End_x0020_Date" ma:web="b1af298b-88ff-41e9-ad7d-bcd504260374">
      <xsd:simpleType>
        <xsd:restriction base="dms:Lookup"/>
      </xsd:simpleType>
    </xsd:element>
    <xsd:element name="Project_x003a__x0028_Do_x0020_Not_x0020_Modify_x0029__x0020_Project_x0020__x0028_linked_x0020_to_x0020_item_x0029_" ma:index="20" nillable="true" ma:displayName="Project:(Do Not Modify) Project (linked to item)" ma:list="{a9b499d2-ad1f-4325-b51f-eb7ccc630803}" ma:internalName="Project_x003A__x0028_Do_x0020_Not_x0020_Modify_x0029__x0020_Project_x0020__x0028_linked_x0020_to_x0020_item_x0029_" ma:readOnly="true" ma:showField="LinkTitleNoMenu" ma:web="b1af298b-88ff-41e9-ad7d-bcd504260374">
      <xsd:simpleType>
        <xsd:restriction base="dms:Lookup"/>
      </xsd:simpleType>
    </xsd:element>
    <xsd:element name="Project_x003a_Record_x0020_URL" ma:index="21" nillable="true" ma:displayName="Project:Record URL" ma:list="{a9b499d2-ad1f-4325-b51f-eb7ccc630803}" ma:internalName="Project_x003A_Record_x0020_URL" ma:readOnly="true" ma:showField="Record_x0020_URL" ma:web="b1af298b-88ff-41e9-ad7d-bcd504260374">
      <xsd:simpleType>
        <xsd:restriction base="dms:Lookup"/>
      </xsd:simpleType>
    </xsd:element>
    <xsd:element name="Project_x003a_Priority_x0020_Areas" ma:index="22" nillable="true" ma:displayName="Project:Priority Areas" ma:list="{a9b499d2-ad1f-4325-b51f-eb7ccc630803}" ma:internalName="Project_x003A_Priority_x0020_Areas" ma:readOnly="true" ma:showField="Priority_x0020_Areas" ma:web="b1af298b-88ff-41e9-ad7d-bcd504260374">
      <xsd:simpleType>
        <xsd:restriction base="dms:Lookup"/>
      </xsd:simpleType>
    </xsd:element>
    <xsd:element name="Project_x003a_Activity_x0020_Code" ma:index="23" nillable="true" ma:displayName="Project:Activity Code" ma:list="{a9b499d2-ad1f-4325-b51f-eb7ccc630803}" ma:internalName="Project_x003A_Activity_x0020_Code" ma:readOnly="true" ma:showField="Activity_x0020_Code" ma:web="b1af298b-88ff-41e9-ad7d-bcd504260374">
      <xsd:simpleType>
        <xsd:restriction base="dms:Lookup"/>
      </xsd:simpleType>
    </xsd:element>
    <xsd:element name="Project_x003a_Project_x0020_Name" ma:index="24" nillable="true" ma:displayName="Project:Project Name" ma:list="{a9b499d2-ad1f-4325-b51f-eb7ccc630803}" ma:internalName="Project_x003A_Project_x0020_Name" ma:readOnly="true" ma:showField="Project_x0020_Name" ma:web="b1af298b-88ff-41e9-ad7d-bcd504260374">
      <xsd:simpleType>
        <xsd:restriction base="dms:Lookup"/>
      </xsd:simpleType>
    </xsd:element>
    <xsd:element name="TaxCatchAll" ma:index="34" nillable="true" ma:displayName="Taxonomy Catch All Column" ma:hidden="true" ma:list="{a4f3fb89-d2a1-4472-b5cb-94b0d552a92e}" ma:internalName="TaxCatchAll" ma:showField="CatchAllData" ma:web="b1af298b-88ff-41e9-ad7d-bcd504260374">
      <xsd:complexType>
        <xsd:complexContent>
          <xsd:extension base="dms:MultiChoiceLookup">
            <xsd:sequence>
              <xsd:element name="Value" type="dms:Lookup" maxOccurs="unbounded" minOccurs="0" nillable="true"/>
            </xsd:sequence>
          </xsd:extension>
        </xsd:complexContent>
      </xsd:complexType>
    </xsd:element>
    <xsd:element name="Business_x0020_Process" ma:index="35" nillable="true" ma:displayName="Business Process" ma:list="{5d586190-36ae-4d15-b5ed-5d59739dba36}" ma:internalName="Business_x0020_Process" ma:showField="Name" ma:web="b1af298b-88ff-41e9-ad7d-bcd504260374">
      <xsd:simpleType>
        <xsd:restriction base="dms:Lookup"/>
      </xsd:simpleType>
    </xsd:element>
    <xsd:element name="Business_x0020_Process_x003a_Name" ma:index="36" nillable="true" ma:displayName="Business Process:Name" ma:list="{5d586190-36ae-4d15-b5ed-5d59739dba36}" ma:internalName="Business_x0020_Process_x003A_Name" ma:readOnly="true" ma:showField="Name" ma:web="b1af298b-88ff-41e9-ad7d-bcd504260374">
      <xsd:simpleType>
        <xsd:restriction base="dms:Lookup"/>
      </xsd:simpleType>
    </xsd:element>
    <xsd:element name="Business_x0020_Process_x003a_Number" ma:index="37" nillable="true" ma:displayName="Business Process:Number" ma:list="{5d586190-36ae-4d15-b5ed-5d59739dba36}" ma:internalName="Business_x0020_Process_x003A_Number" ma:readOnly="true" ma:showField="Process_x0020_Number" ma:web="b1af298b-88ff-41e9-ad7d-bcd504260374">
      <xsd:simpleType>
        <xsd:restriction base="dms:Lookup"/>
      </xsd:simpleType>
    </xsd:element>
    <xsd:element name="Business_x0020_Process_x003a_Description" ma:index="38" nillable="true" ma:displayName="Business Process:Description" ma:list="{5d586190-36ae-4d15-b5ed-5d59739dba36}" ma:internalName="Business_x0020_Process_x003A_Description" ma:readOnly="true" ma:showField="Title" ma:web="b1af298b-88ff-41e9-ad7d-bcd504260374">
      <xsd:simpleType>
        <xsd:restriction base="dms:Lookup"/>
      </xsd:simpleType>
    </xsd:element>
    <xsd:element name="Business_x0020_Process_x003a_Full" ma:index="39" nillable="true" ma:displayName="Business Process:Full" ma:list="{5d586190-36ae-4d15-b5ed-5d59739dba36}" ma:internalName="Business_x0020_Process_x003A_Full" ma:readOnly="true" ma:showField="Full" ma:web="b1af298b-88ff-41e9-ad7d-bcd50426037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E3733ED-B093-4A8C-92B1-DF6836BC92D8}">
  <ds:schemaRefs>
    <ds:schemaRef ds:uri="http://schemas.microsoft.com/sharepoint/v3/contenttype/forms"/>
  </ds:schemaRefs>
</ds:datastoreItem>
</file>

<file path=customXml/itemProps2.xml><?xml version="1.0" encoding="utf-8"?>
<ds:datastoreItem xmlns:ds="http://schemas.openxmlformats.org/officeDocument/2006/customXml" ds:itemID="{FEE5E1D5-877F-4446-A260-2BA2142CC52F}">
  <ds:schemaRefs>
    <ds:schemaRef ds:uri="http://schemas.microsoft.com/office/2006/metadata/properties"/>
    <ds:schemaRef ds:uri="http://schemas.microsoft.com/office/infopath/2007/PartnerControls"/>
    <ds:schemaRef ds:uri="b1af298b-88ff-41e9-ad7d-bcd504260374"/>
    <ds:schemaRef ds:uri="261cbbf6-344b-45bb-9fd3-e7cdd9cbe3fc"/>
  </ds:schemaRefs>
</ds:datastoreItem>
</file>

<file path=customXml/itemProps3.xml><?xml version="1.0" encoding="utf-8"?>
<ds:datastoreItem xmlns:ds="http://schemas.openxmlformats.org/officeDocument/2006/customXml" ds:itemID="{3BC36AEC-5F86-4B05-B43E-5A6197681089}">
  <ds:schemaRefs>
    <ds:schemaRef ds:uri="Microsoft.SharePoint.Taxonomy.ContentTypeSync"/>
  </ds:schemaRefs>
</ds:datastoreItem>
</file>

<file path=customXml/itemProps4.xml><?xml version="1.0" encoding="utf-8"?>
<ds:datastoreItem xmlns:ds="http://schemas.openxmlformats.org/officeDocument/2006/customXml" ds:itemID="{98909C6A-1E90-4BAF-917A-BF1DD632AF9C}">
  <ds:schemaRefs>
    <ds:schemaRef ds:uri="http://schemas.openxmlformats.org/officeDocument/2006/bibliography"/>
  </ds:schemaRefs>
</ds:datastoreItem>
</file>

<file path=customXml/itemProps5.xml><?xml version="1.0" encoding="utf-8"?>
<ds:datastoreItem xmlns:ds="http://schemas.openxmlformats.org/officeDocument/2006/customXml" ds:itemID="{170E6134-A537-4C82-9B2E-7BC962221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cbbf6-344b-45bb-9fd3-e7cdd9cbe3fc"/>
    <ds:schemaRef ds:uri="b1af298b-88ff-41e9-ad7d-bcd504260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5D8C23-F0F3-4E42-AFA9-D5F5B10EDB30}">
  <ds:schemaRefs>
    <ds:schemaRef ds:uri="http://schemas.microsoft.com/sharepoint/events"/>
  </ds:schemaRefs>
</ds:datastoreItem>
</file>

<file path=customXml/itemProps7.xml><?xml version="1.0" encoding="utf-8"?>
<ds:datastoreItem xmlns:ds="http://schemas.openxmlformats.org/officeDocument/2006/customXml" ds:itemID="{0273711A-2404-41C4-B872-BEAAA6868FE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36</Pages>
  <Words>13218</Words>
  <Characters>75349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Cultural Humility Framework</vt:lpstr>
    </vt:vector>
  </TitlesOfParts>
  <Company/>
  <LinksUpToDate>false</LinksUpToDate>
  <CharactersWithSpaces>88391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Cultural Humility Framework</dc:title>
  <dc:subject/>
  <dc:creator>Clare Bullen</dc:creator>
  <cp:keywords/>
  <dc:description/>
  <cp:lastModifiedBy>Clare Bullen</cp:lastModifiedBy>
  <cp:revision>48</cp:revision>
  <cp:lastPrinted>2019-01-22T02:41:00Z</cp:lastPrinted>
  <dcterms:created xsi:type="dcterms:W3CDTF">2024-10-01T05:34:00Z</dcterms:created>
  <dcterms:modified xsi:type="dcterms:W3CDTF">2024-10-01T06:32:00Z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0x010100C19312A344B9A1438CD0B8B06040B684</vt:lpwstr>
  </property>
  <property fmtid="{D5CDD505-2E9C-101B-9397-08002B2CF9AE}" pid="3" name="_dlc_DocIdItemGuid">
    <vt:lpwstr>deedbdbe-9885-4442-9fe2-6ec1730157f1</vt:lpwstr>
  </property>
  <property fmtid="{D5CDD505-2E9C-101B-9397-08002B2CF9AE}" pid="4" name="AuthorIds_UIVersion_10">
    <vt:lpwstr>6</vt:lpwstr>
  </property>
  <property fmtid="{D5CDD505-2E9C-101B-9397-08002B2CF9AE}" pid="5" name="Depreciated">
    <vt:bool>false</vt:bool>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