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D1DB3" w14:textId="0B33647D" w:rsidR="003C4C89" w:rsidRDefault="001627B3" w:rsidP="00903A73">
      <w:pPr>
        <w:pStyle w:val="Title"/>
        <w:rPr>
          <w:noProof/>
        </w:rPr>
      </w:pPr>
      <w:r>
        <w:rPr>
          <w:noProof/>
        </w:rPr>
        <w:drawing>
          <wp:anchor distT="0" distB="0" distL="114300" distR="114300" simplePos="0" relativeHeight="251658245" behindDoc="1" locked="1" layoutInCell="1" allowOverlap="1" wp14:anchorId="624DFDB8" wp14:editId="220CC301">
            <wp:simplePos x="0" y="0"/>
            <wp:positionH relativeFrom="column">
              <wp:posOffset>-648335</wp:posOffset>
            </wp:positionH>
            <wp:positionV relativeFrom="page">
              <wp:posOffset>9525</wp:posOffset>
            </wp:positionV>
            <wp:extent cx="7563485" cy="10691495"/>
            <wp:effectExtent l="0" t="0" r="0" b="0"/>
            <wp:wrapNone/>
            <wp:docPr id="2050911420" name="Picture 3" descr="An orange background with a patter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0911420" name="Picture 3" descr="An orange background with a patter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3485" cy="10691495"/>
                    </a:xfrm>
                    <a:prstGeom prst="rect">
                      <a:avLst/>
                    </a:prstGeom>
                  </pic:spPr>
                </pic:pic>
              </a:graphicData>
            </a:graphic>
            <wp14:sizeRelH relativeFrom="page">
              <wp14:pctWidth>0</wp14:pctWidth>
            </wp14:sizeRelH>
            <wp14:sizeRelV relativeFrom="page">
              <wp14:pctHeight>0</wp14:pctHeight>
            </wp14:sizeRelV>
          </wp:anchor>
        </w:drawing>
      </w:r>
    </w:p>
    <w:p w14:paraId="39F07EB1" w14:textId="6EE61152" w:rsidR="003C4C89" w:rsidRDefault="003C4C89" w:rsidP="00903A73">
      <w:pPr>
        <w:pStyle w:val="Title"/>
        <w:rPr>
          <w:noProof/>
        </w:rPr>
      </w:pPr>
    </w:p>
    <w:p w14:paraId="5E1FBD3F" w14:textId="77777777" w:rsidR="003C4C89" w:rsidRDefault="003C4C89" w:rsidP="00903A73">
      <w:pPr>
        <w:pStyle w:val="Title"/>
        <w:rPr>
          <w:noProof/>
        </w:rPr>
      </w:pPr>
    </w:p>
    <w:p w14:paraId="3E2C6529" w14:textId="5A392A7C" w:rsidR="000016FC" w:rsidRPr="003C4C89" w:rsidRDefault="00C57334" w:rsidP="003C4C89">
      <w:pPr>
        <w:pStyle w:val="Title"/>
        <w:spacing w:line="760" w:lineRule="exact"/>
        <w:rPr>
          <w:color w:val="FFFFFF" w:themeColor="background1"/>
          <w:sz w:val="72"/>
          <w:szCs w:val="72"/>
        </w:rPr>
      </w:pPr>
      <w:r w:rsidRPr="003C4C89">
        <w:rPr>
          <w:noProof/>
          <w:color w:val="FFFFFF" w:themeColor="background1"/>
          <w:sz w:val="72"/>
          <w:szCs w:val="72"/>
        </w:rPr>
        <w:t>Emergency response and business continuity plan</w:t>
      </w:r>
      <w:r w:rsidR="000A465C" w:rsidRPr="003C4C89">
        <w:rPr>
          <w:noProof/>
          <w:color w:val="FFFFFF" w:themeColor="background1"/>
          <w:sz w:val="72"/>
          <w:szCs w:val="72"/>
        </w:rPr>
        <w:t xml:space="preserve"> template</w:t>
      </w:r>
    </w:p>
    <w:p w14:paraId="4BEF43C9" w14:textId="77777777" w:rsidR="001627B3" w:rsidRDefault="001627B3" w:rsidP="001627B3">
      <w:pPr>
        <w:pStyle w:val="Title"/>
        <w:rPr>
          <w:spacing w:val="-4"/>
          <w:w w:val="90"/>
          <w:sz w:val="44"/>
          <w:szCs w:val="44"/>
        </w:rPr>
      </w:pPr>
    </w:p>
    <w:p w14:paraId="3FE6B5A6" w14:textId="20468C5B" w:rsidR="001627B3" w:rsidRDefault="001627B3" w:rsidP="001627B3">
      <w:pPr>
        <w:pStyle w:val="Title"/>
        <w:rPr>
          <w:sz w:val="20"/>
        </w:rPr>
      </w:pPr>
      <w:r>
        <w:rPr>
          <w:spacing w:val="-4"/>
          <w:w w:val="90"/>
          <w:sz w:val="44"/>
          <w:szCs w:val="44"/>
        </w:rPr>
        <w:t xml:space="preserve">Version </w:t>
      </w:r>
      <w:r w:rsidRPr="00A43284">
        <w:rPr>
          <w:color w:val="003D69" w:themeColor="text2"/>
          <w:w w:val="90"/>
          <w:sz w:val="44"/>
          <w:szCs w:val="44"/>
          <w:highlight w:val="yellow"/>
        </w:rPr>
        <w:t>[Insert version number</w:t>
      </w:r>
      <w:r w:rsidR="003A7AA7" w:rsidRPr="003A7AA7">
        <w:rPr>
          <w:color w:val="003D69" w:themeColor="text2"/>
          <w:w w:val="90"/>
          <w:sz w:val="44"/>
          <w:szCs w:val="44"/>
          <w:highlight w:val="yellow"/>
        </w:rPr>
        <w:t>]</w:t>
      </w:r>
    </w:p>
    <w:p w14:paraId="35690E62" w14:textId="77777777" w:rsidR="000016FC" w:rsidRDefault="000016FC" w:rsidP="00F02A6D">
      <w:pPr>
        <w:pStyle w:val="BodyText"/>
      </w:pPr>
    </w:p>
    <w:p w14:paraId="52E3EDEB" w14:textId="77777777" w:rsidR="00903A73" w:rsidRDefault="00903A73" w:rsidP="004401DF">
      <w:pPr>
        <w:pStyle w:val="BodyText"/>
        <w:rPr>
          <w:sz w:val="20"/>
        </w:rPr>
      </w:pPr>
    </w:p>
    <w:tbl>
      <w:tblPr>
        <w:tblStyle w:val="TableGrid"/>
        <w:tblpPr w:leftFromText="180" w:rightFromText="180" w:vertAnchor="text" w:horzAnchor="margin" w:tblpY="-41"/>
        <w:tblW w:w="9918" w:type="dxa"/>
        <w:tblBorders>
          <w:top w:val="single" w:sz="4" w:space="0" w:color="EF7622" w:themeColor="accent1"/>
          <w:left w:val="single" w:sz="4" w:space="0" w:color="EF7622" w:themeColor="accent1"/>
          <w:bottom w:val="single" w:sz="4" w:space="0" w:color="EF7622" w:themeColor="accent1"/>
          <w:right w:val="single" w:sz="4" w:space="0" w:color="EF7622" w:themeColor="accent1"/>
          <w:insideH w:val="single" w:sz="4" w:space="0" w:color="EF7622" w:themeColor="accent1"/>
          <w:insideV w:val="single" w:sz="4" w:space="0" w:color="EF7622" w:themeColor="accent1"/>
        </w:tblBorders>
        <w:tblLook w:val="04A0" w:firstRow="1" w:lastRow="0" w:firstColumn="1" w:lastColumn="0" w:noHBand="0" w:noVBand="1"/>
      </w:tblPr>
      <w:tblGrid>
        <w:gridCol w:w="3256"/>
        <w:gridCol w:w="6662"/>
      </w:tblGrid>
      <w:tr w:rsidR="001627B3" w:rsidRPr="001034BC" w14:paraId="31976497" w14:textId="77777777" w:rsidTr="003A7AA7">
        <w:tc>
          <w:tcPr>
            <w:tcW w:w="3256" w:type="dxa"/>
            <w:tcBorders>
              <w:bottom w:val="single" w:sz="4" w:space="0" w:color="FFFFFF" w:themeColor="background1"/>
            </w:tcBorders>
            <w:shd w:val="clear" w:color="auto" w:fill="003D69" w:themeFill="text2"/>
            <w:hideMark/>
          </w:tcPr>
          <w:p w14:paraId="280C71A0" w14:textId="77777777" w:rsidR="001627B3" w:rsidRPr="001034BC" w:rsidRDefault="001627B3" w:rsidP="001627B3">
            <w:pPr>
              <w:pStyle w:val="BodyText"/>
              <w:rPr>
                <w:rFonts w:cstheme="minorHAnsi"/>
                <w:b/>
                <w:bCs/>
              </w:rPr>
            </w:pPr>
            <w:r w:rsidRPr="001034BC">
              <w:rPr>
                <w:rFonts w:cstheme="minorHAnsi"/>
                <w:b/>
                <w:bCs/>
              </w:rPr>
              <w:t>Business details</w:t>
            </w:r>
          </w:p>
        </w:tc>
        <w:tc>
          <w:tcPr>
            <w:tcW w:w="6662" w:type="dxa"/>
            <w:shd w:val="clear" w:color="auto" w:fill="FFFFFF" w:themeFill="background1"/>
          </w:tcPr>
          <w:p w14:paraId="006FBDC0" w14:textId="77777777" w:rsidR="001627B3" w:rsidRPr="001034BC" w:rsidRDefault="001627B3" w:rsidP="001627B3">
            <w:pPr>
              <w:pStyle w:val="BodyText"/>
              <w:rPr>
                <w:rFonts w:cstheme="minorHAnsi"/>
                <w:highlight w:val="yellow"/>
              </w:rPr>
            </w:pPr>
            <w:r w:rsidRPr="001034BC">
              <w:rPr>
                <w:rFonts w:cstheme="minorHAnsi"/>
                <w:highlight w:val="yellow"/>
              </w:rPr>
              <w:t>[insert business name]</w:t>
            </w:r>
          </w:p>
          <w:p w14:paraId="59CF322F" w14:textId="77777777" w:rsidR="001627B3" w:rsidRPr="001034BC" w:rsidRDefault="001627B3" w:rsidP="001627B3">
            <w:pPr>
              <w:pStyle w:val="BodyText"/>
              <w:rPr>
                <w:rFonts w:cstheme="minorHAnsi"/>
                <w:highlight w:val="yellow"/>
              </w:rPr>
            </w:pPr>
            <w:r w:rsidRPr="001034BC">
              <w:rPr>
                <w:rFonts w:cstheme="minorHAnsi"/>
                <w:highlight w:val="yellow"/>
              </w:rPr>
              <w:t>Physical Address</w:t>
            </w:r>
          </w:p>
          <w:p w14:paraId="7CC52132" w14:textId="77777777" w:rsidR="001627B3" w:rsidRPr="001034BC" w:rsidRDefault="001627B3" w:rsidP="001627B3">
            <w:pPr>
              <w:pStyle w:val="BodyText"/>
              <w:rPr>
                <w:rFonts w:cstheme="minorHAnsi"/>
                <w:highlight w:val="yellow"/>
              </w:rPr>
            </w:pPr>
            <w:r w:rsidRPr="001034BC">
              <w:rPr>
                <w:rFonts w:cstheme="minorHAnsi"/>
                <w:highlight w:val="yellow"/>
              </w:rPr>
              <w:t>Primary Emergency Contact</w:t>
            </w:r>
          </w:p>
        </w:tc>
      </w:tr>
      <w:tr w:rsidR="001627B3" w:rsidRPr="001034BC" w14:paraId="40A540B0" w14:textId="77777777" w:rsidTr="003A7AA7">
        <w:trPr>
          <w:trHeight w:val="323"/>
        </w:trPr>
        <w:tc>
          <w:tcPr>
            <w:tcW w:w="3256" w:type="dxa"/>
            <w:tcBorders>
              <w:top w:val="single" w:sz="4" w:space="0" w:color="FFFFFF" w:themeColor="background1"/>
              <w:bottom w:val="single" w:sz="4" w:space="0" w:color="FFFFFF" w:themeColor="background1"/>
            </w:tcBorders>
            <w:shd w:val="clear" w:color="auto" w:fill="003D69" w:themeFill="text2"/>
          </w:tcPr>
          <w:p w14:paraId="17FABE37" w14:textId="77777777" w:rsidR="001627B3" w:rsidRPr="001034BC" w:rsidRDefault="001627B3" w:rsidP="001627B3">
            <w:pPr>
              <w:pStyle w:val="BodyText"/>
              <w:rPr>
                <w:rFonts w:cstheme="minorHAnsi"/>
                <w:b/>
                <w:bCs/>
              </w:rPr>
            </w:pPr>
            <w:r w:rsidRPr="001034BC">
              <w:rPr>
                <w:rFonts w:cstheme="minorHAnsi"/>
                <w:b/>
                <w:bCs/>
              </w:rPr>
              <w:t xml:space="preserve">Plan approver name </w:t>
            </w:r>
            <w:r>
              <w:rPr>
                <w:rFonts w:cstheme="minorHAnsi"/>
                <w:b/>
                <w:bCs/>
              </w:rPr>
              <w:t>and</w:t>
            </w:r>
            <w:r w:rsidRPr="001034BC">
              <w:rPr>
                <w:rFonts w:cstheme="minorHAnsi"/>
                <w:b/>
                <w:bCs/>
              </w:rPr>
              <w:t xml:space="preserve"> role</w:t>
            </w:r>
          </w:p>
        </w:tc>
        <w:tc>
          <w:tcPr>
            <w:tcW w:w="6662" w:type="dxa"/>
            <w:shd w:val="clear" w:color="auto" w:fill="FFFFFF" w:themeFill="background1"/>
            <w:hideMark/>
          </w:tcPr>
          <w:p w14:paraId="095FF0CB" w14:textId="77777777" w:rsidR="001627B3" w:rsidRPr="001034BC" w:rsidRDefault="001627B3" w:rsidP="001627B3">
            <w:pPr>
              <w:pStyle w:val="BodyText"/>
              <w:rPr>
                <w:rFonts w:cstheme="minorHAnsi"/>
                <w:highlight w:val="yellow"/>
              </w:rPr>
            </w:pPr>
            <w:r w:rsidRPr="001034BC">
              <w:rPr>
                <w:rFonts w:cstheme="minorHAnsi"/>
                <w:highlight w:val="yellow"/>
              </w:rPr>
              <w:t>[insert detail]</w:t>
            </w:r>
          </w:p>
        </w:tc>
      </w:tr>
      <w:tr w:rsidR="001627B3" w:rsidRPr="001034BC" w14:paraId="37728861" w14:textId="77777777" w:rsidTr="003A7AA7">
        <w:tc>
          <w:tcPr>
            <w:tcW w:w="3256" w:type="dxa"/>
            <w:tcBorders>
              <w:top w:val="single" w:sz="4" w:space="0" w:color="FFFFFF" w:themeColor="background1"/>
            </w:tcBorders>
            <w:shd w:val="clear" w:color="auto" w:fill="003D69" w:themeFill="text2"/>
          </w:tcPr>
          <w:p w14:paraId="1EAF6878" w14:textId="77777777" w:rsidR="001627B3" w:rsidRPr="001034BC" w:rsidRDefault="001627B3" w:rsidP="001627B3">
            <w:pPr>
              <w:pStyle w:val="BodyText"/>
              <w:rPr>
                <w:rFonts w:cstheme="minorHAnsi"/>
                <w:b/>
                <w:bCs/>
              </w:rPr>
            </w:pPr>
            <w:r w:rsidRPr="001034BC">
              <w:rPr>
                <w:rFonts w:cstheme="minorHAnsi"/>
                <w:b/>
                <w:bCs/>
              </w:rPr>
              <w:t>Approval date</w:t>
            </w:r>
          </w:p>
        </w:tc>
        <w:tc>
          <w:tcPr>
            <w:tcW w:w="6662" w:type="dxa"/>
            <w:shd w:val="clear" w:color="auto" w:fill="FFFFFF" w:themeFill="background1"/>
            <w:hideMark/>
          </w:tcPr>
          <w:p w14:paraId="4A4796D7" w14:textId="77777777" w:rsidR="001627B3" w:rsidRPr="001034BC" w:rsidRDefault="001627B3" w:rsidP="001627B3">
            <w:pPr>
              <w:pStyle w:val="BodyText"/>
              <w:rPr>
                <w:rFonts w:cstheme="minorHAnsi"/>
                <w:highlight w:val="yellow"/>
              </w:rPr>
            </w:pPr>
            <w:r w:rsidRPr="001034BC">
              <w:rPr>
                <w:rFonts w:cstheme="minorHAnsi"/>
                <w:highlight w:val="yellow"/>
              </w:rPr>
              <w:t>[insert date]</w:t>
            </w:r>
          </w:p>
        </w:tc>
      </w:tr>
    </w:tbl>
    <w:p w14:paraId="4A5B7E2C" w14:textId="77777777" w:rsidR="00903A73" w:rsidRDefault="00903A73" w:rsidP="004401DF">
      <w:pPr>
        <w:pStyle w:val="BodyText"/>
        <w:rPr>
          <w:sz w:val="20"/>
        </w:rPr>
      </w:pPr>
    </w:p>
    <w:p w14:paraId="41FB810D" w14:textId="77777777" w:rsidR="00903A73" w:rsidRDefault="00903A73" w:rsidP="004401DF">
      <w:pPr>
        <w:pStyle w:val="BodyText"/>
        <w:rPr>
          <w:sz w:val="20"/>
        </w:rPr>
      </w:pPr>
    </w:p>
    <w:p w14:paraId="5DB388A8" w14:textId="77777777" w:rsidR="00903A73" w:rsidRDefault="00903A73" w:rsidP="004401DF">
      <w:pPr>
        <w:pStyle w:val="BodyText"/>
        <w:rPr>
          <w:sz w:val="20"/>
        </w:rPr>
      </w:pPr>
    </w:p>
    <w:p w14:paraId="3290AF10" w14:textId="77777777" w:rsidR="00903A73" w:rsidRDefault="00903A73" w:rsidP="004401DF">
      <w:pPr>
        <w:pStyle w:val="BodyText"/>
        <w:rPr>
          <w:sz w:val="20"/>
        </w:rPr>
      </w:pPr>
    </w:p>
    <w:p w14:paraId="62615C5D" w14:textId="77777777" w:rsidR="004401DF" w:rsidRDefault="004401DF" w:rsidP="004401DF">
      <w:pPr>
        <w:pStyle w:val="BodyText"/>
        <w:rPr>
          <w:sz w:val="20"/>
        </w:rPr>
      </w:pPr>
    </w:p>
    <w:p w14:paraId="32242083" w14:textId="77777777" w:rsidR="004401DF" w:rsidRDefault="004401DF" w:rsidP="004401DF">
      <w:pPr>
        <w:pStyle w:val="BodyText"/>
        <w:rPr>
          <w:sz w:val="20"/>
        </w:rPr>
      </w:pPr>
    </w:p>
    <w:p w14:paraId="3F010142" w14:textId="77777777" w:rsidR="009348C0" w:rsidRDefault="009348C0" w:rsidP="004401DF">
      <w:pPr>
        <w:pStyle w:val="BodyText"/>
        <w:rPr>
          <w:sz w:val="20"/>
        </w:rPr>
      </w:pPr>
    </w:p>
    <w:p w14:paraId="47F8C882" w14:textId="77777777" w:rsidR="009348C0" w:rsidRDefault="009348C0" w:rsidP="004401DF">
      <w:pPr>
        <w:pStyle w:val="BodyText"/>
        <w:rPr>
          <w:sz w:val="20"/>
        </w:rPr>
      </w:pPr>
    </w:p>
    <w:p w14:paraId="4281969F" w14:textId="77777777" w:rsidR="009348C0" w:rsidRDefault="009348C0" w:rsidP="004401DF">
      <w:pPr>
        <w:pStyle w:val="BodyText"/>
        <w:rPr>
          <w:sz w:val="20"/>
        </w:rPr>
      </w:pPr>
    </w:p>
    <w:p w14:paraId="2F00131D" w14:textId="77777777" w:rsidR="004401DF" w:rsidRPr="001034BC" w:rsidRDefault="004401DF" w:rsidP="004401DF">
      <w:pPr>
        <w:pStyle w:val="BodyText"/>
      </w:pPr>
    </w:p>
    <w:p w14:paraId="6C3DB9B3" w14:textId="77777777" w:rsidR="00DB1DDC" w:rsidRDefault="00DB1DDC" w:rsidP="00DB1DDC">
      <w:pPr>
        <w:pStyle w:val="BodyText"/>
      </w:pPr>
    </w:p>
    <w:p w14:paraId="44A80D02" w14:textId="77777777" w:rsidR="00A6287D" w:rsidRDefault="00A6287D">
      <w:pPr>
        <w:spacing w:before="0" w:after="160"/>
        <w:rPr>
          <w:rFonts w:ascii="Aptos Narrow Bold" w:eastAsiaTheme="minorEastAsia" w:hAnsi="Aptos Narrow Bold" w:hint="eastAsia"/>
          <w:b/>
          <w:bCs/>
          <w:color w:val="003D69"/>
          <w:sz w:val="40"/>
        </w:rPr>
      </w:pPr>
      <w:r>
        <w:rPr>
          <w:rFonts w:hint="eastAsia"/>
          <w:b/>
          <w:bCs/>
        </w:rPr>
        <w:br w:type="page"/>
      </w:r>
    </w:p>
    <w:p w14:paraId="4DA15F5C" w14:textId="08086219" w:rsidR="003B395A" w:rsidRPr="00A6287D" w:rsidRDefault="00EC6080" w:rsidP="00647893">
      <w:pPr>
        <w:pStyle w:val="Subtitle"/>
        <w:rPr>
          <w:rFonts w:hint="eastAsia"/>
          <w:b/>
          <w:bCs/>
        </w:rPr>
      </w:pPr>
      <w:bookmarkStart w:id="0" w:name="_Toc213757989"/>
      <w:r w:rsidRPr="00A6287D">
        <w:rPr>
          <w:b/>
          <w:bCs/>
        </w:rPr>
        <w:lastRenderedPageBreak/>
        <w:t>Introduction</w:t>
      </w:r>
      <w:bookmarkEnd w:id="0"/>
      <w:r w:rsidRPr="00A6287D">
        <w:rPr>
          <w:b/>
          <w:bCs/>
        </w:rPr>
        <w:t xml:space="preserve"> </w:t>
      </w:r>
    </w:p>
    <w:p w14:paraId="75208928" w14:textId="6851D79B" w:rsidR="00EC6080" w:rsidRPr="00EC6080" w:rsidRDefault="351D280C" w:rsidP="59C44A96">
      <w:pPr>
        <w:spacing w:before="240" w:after="240"/>
      </w:pPr>
      <w:r w:rsidRPr="59C44A96">
        <w:t xml:space="preserve">Primary care plays a vital role in maintaining the health and wellbeing of communities, particularly during times of crisis. This Emergency Management and Business Continuity Plan </w:t>
      </w:r>
      <w:r w:rsidR="2615B4EF" w:rsidRPr="59C44A96">
        <w:t xml:space="preserve">template </w:t>
      </w:r>
      <w:r w:rsidRPr="59C44A96">
        <w:t>has been developed to support primary care providers in preparing for, responding to, and recovering from emergencies that may disrupt normal operations.</w:t>
      </w:r>
    </w:p>
    <w:p w14:paraId="15CC9191" w14:textId="2B4DFDA5" w:rsidR="00EC6080" w:rsidRPr="00EC6080" w:rsidRDefault="351D280C" w:rsidP="59C44A96">
      <w:pPr>
        <w:spacing w:before="240" w:after="240"/>
      </w:pPr>
      <w:r w:rsidRPr="59C44A96">
        <w:t>The purpose of this plan is to:</w:t>
      </w:r>
    </w:p>
    <w:p w14:paraId="396ABFE6" w14:textId="77777777" w:rsidR="00A22A9D" w:rsidRDefault="00A22A9D" w:rsidP="00A22A9D">
      <w:pPr>
        <w:pStyle w:val="ListParagraph"/>
        <w:numPr>
          <w:ilvl w:val="0"/>
          <w:numId w:val="25"/>
        </w:numPr>
        <w:spacing w:before="0" w:after="0"/>
        <w:ind w:left="284" w:hanging="294"/>
      </w:pPr>
      <w:r>
        <w:t>s</w:t>
      </w:r>
      <w:r w:rsidR="351D280C" w:rsidRPr="59C44A96">
        <w:t>afeguard the continuity of essential primary care services during emergencies such as natural disasters, pandemics, cyber incidents, or infrastructure failures</w:t>
      </w:r>
    </w:p>
    <w:p w14:paraId="0BDB59A8" w14:textId="4F50A6D5" w:rsidR="00EC6080" w:rsidRPr="00EC6080" w:rsidRDefault="00A22A9D" w:rsidP="00A22A9D">
      <w:pPr>
        <w:pStyle w:val="ListParagraph"/>
        <w:numPr>
          <w:ilvl w:val="0"/>
          <w:numId w:val="25"/>
        </w:numPr>
        <w:spacing w:before="0" w:after="0"/>
        <w:ind w:left="284" w:hanging="294"/>
      </w:pPr>
      <w:r>
        <w:t>p</w:t>
      </w:r>
      <w:r w:rsidR="351D280C" w:rsidRPr="59C44A96">
        <w:t>rotect the health and safety of patients, staff, and the broader community by ensuring a coordinated and timely response</w:t>
      </w:r>
    </w:p>
    <w:p w14:paraId="09D114F5" w14:textId="49F2E2F7" w:rsidR="00EC6080" w:rsidRPr="00EC6080" w:rsidRDefault="00A22A9D" w:rsidP="00A22A9D">
      <w:pPr>
        <w:pStyle w:val="ListParagraph"/>
        <w:numPr>
          <w:ilvl w:val="0"/>
          <w:numId w:val="25"/>
        </w:numPr>
        <w:spacing w:before="0" w:after="0"/>
        <w:ind w:left="284" w:hanging="294"/>
      </w:pPr>
      <w:r>
        <w:t>m</w:t>
      </w:r>
      <w:r w:rsidR="351D280C" w:rsidRPr="59C44A96">
        <w:t>inimise service disruption and recovery time, enabling practices to resume normal operations as quickly and safely as possible.</w:t>
      </w:r>
    </w:p>
    <w:p w14:paraId="184A069D" w14:textId="6058414A" w:rsidR="00EC6080" w:rsidRDefault="78B9E885" w:rsidP="59C44A96">
      <w:pPr>
        <w:spacing w:before="240" w:after="240"/>
      </w:pPr>
      <w:r w:rsidRPr="59C44A96">
        <w:t>P</w:t>
      </w:r>
      <w:r w:rsidR="351D280C" w:rsidRPr="59C44A96">
        <w:t xml:space="preserve">rimary care professionals are encouraged to </w:t>
      </w:r>
      <w:r w:rsidR="67A3D69D" w:rsidRPr="59C44A96">
        <w:t>develop their plan</w:t>
      </w:r>
      <w:r w:rsidR="351D280C" w:rsidRPr="59C44A96">
        <w:t xml:space="preserve">, contribute to its ongoing refinement, and participate in training and exercises that support its implementation. By working together, we can ensure </w:t>
      </w:r>
      <w:r w:rsidR="0072608E">
        <w:t>local</w:t>
      </w:r>
      <w:r w:rsidR="351D280C" w:rsidRPr="59C44A96">
        <w:t xml:space="preserve"> services remain responsive and reliable.</w:t>
      </w:r>
    </w:p>
    <w:p w14:paraId="66545EF1" w14:textId="65BA1859" w:rsidR="00CD4EE7" w:rsidRPr="00CD4EE7" w:rsidRDefault="00B25E26" w:rsidP="00B25E26">
      <w:pPr>
        <w:pStyle w:val="Heading1"/>
      </w:pPr>
      <w:bookmarkStart w:id="1" w:name="_Toc213757990"/>
      <w:r>
        <w:t>What’s included</w:t>
      </w:r>
      <w:bookmarkEnd w:id="1"/>
    </w:p>
    <w:p w14:paraId="287BED09" w14:textId="4BD64E22" w:rsidR="00EC6080" w:rsidRPr="00EC6080" w:rsidRDefault="00514B0C" w:rsidP="00EC6080">
      <w:pPr>
        <w:pStyle w:val="BodyText"/>
      </w:pPr>
      <w:r>
        <w:t>This template</w:t>
      </w:r>
      <w:r w:rsidR="00AC77C6">
        <w:t xml:space="preserve"> </w:t>
      </w:r>
      <w:r w:rsidR="00040900">
        <w:t>has been created as a guide for providers</w:t>
      </w:r>
      <w:r w:rsidR="006C4722">
        <w:t xml:space="preserve">, outlining </w:t>
      </w:r>
      <w:r w:rsidR="00AC77C6">
        <w:t xml:space="preserve">the essential components required </w:t>
      </w:r>
      <w:r w:rsidR="00BE315A">
        <w:t>to develop a comprehensive</w:t>
      </w:r>
      <w:r w:rsidR="00DA0536">
        <w:t xml:space="preserve"> and effective </w:t>
      </w:r>
      <w:r w:rsidR="00130F3F">
        <w:t>continuity pl</w:t>
      </w:r>
      <w:r w:rsidR="00225BDE">
        <w:t>an</w:t>
      </w:r>
      <w:r w:rsidR="00075C37">
        <w:t>. By following th</w:t>
      </w:r>
      <w:r w:rsidR="00E36871">
        <w:t>is</w:t>
      </w:r>
      <w:r w:rsidR="00075C37">
        <w:t xml:space="preserve"> template</w:t>
      </w:r>
      <w:r w:rsidR="00040900">
        <w:t xml:space="preserve">, in addition to </w:t>
      </w:r>
      <w:r w:rsidR="00867A57">
        <w:t>conducting one’s own research</w:t>
      </w:r>
      <w:r w:rsidR="00B25E26">
        <w:t>,</w:t>
      </w:r>
      <w:r w:rsidR="00075C37">
        <w:t xml:space="preserve"> </w:t>
      </w:r>
      <w:r w:rsidR="00AA7324">
        <w:t>orga</w:t>
      </w:r>
      <w:r w:rsidR="00B2464C">
        <w:t xml:space="preserve">nisations can </w:t>
      </w:r>
      <w:r w:rsidR="006C4722">
        <w:t xml:space="preserve">work towards </w:t>
      </w:r>
      <w:r w:rsidR="00B2464C">
        <w:t>establish</w:t>
      </w:r>
      <w:r w:rsidR="006C4722">
        <w:t>ing</w:t>
      </w:r>
      <w:r w:rsidR="00B2464C">
        <w:t xml:space="preserve"> a clear, c</w:t>
      </w:r>
      <w:r w:rsidR="00612B7D">
        <w:t xml:space="preserve">onsistent and actionable approach to maintaining </w:t>
      </w:r>
      <w:r w:rsidR="00DC645B">
        <w:t>business resilience</w:t>
      </w:r>
      <w:r w:rsidR="0056490A">
        <w:t>, ensuring critical services remain operational a</w:t>
      </w:r>
      <w:r w:rsidR="00DD62EF">
        <w:t xml:space="preserve">nd recovery efforts are coordinated </w:t>
      </w:r>
      <w:r w:rsidR="003E4CEB">
        <w:t xml:space="preserve">efficiently </w:t>
      </w:r>
      <w:r w:rsidR="00A06FC2">
        <w:t>during and after the disruption.</w:t>
      </w:r>
    </w:p>
    <w:p w14:paraId="056B4DA5" w14:textId="77777777" w:rsidR="00AA5729" w:rsidRDefault="00AA5729">
      <w:pPr>
        <w:spacing w:before="0" w:after="160"/>
        <w:rPr>
          <w:rFonts w:ascii="Aptos Narrow Bold" w:eastAsiaTheme="minorEastAsia" w:hAnsi="Aptos Narrow Bold" w:hint="eastAsia"/>
          <w:b/>
          <w:bCs/>
          <w:color w:val="003D69"/>
          <w:sz w:val="40"/>
        </w:rPr>
      </w:pPr>
      <w:bookmarkStart w:id="2" w:name="_Toc164630744"/>
      <w:bookmarkStart w:id="3" w:name="_Toc207486877"/>
      <w:r>
        <w:rPr>
          <w:rFonts w:hint="eastAsia"/>
          <w:b/>
          <w:bCs/>
        </w:rPr>
        <w:br w:type="page"/>
      </w:r>
    </w:p>
    <w:p w14:paraId="6F883CB3" w14:textId="36EE0533" w:rsidR="000016FC" w:rsidRPr="00575A86" w:rsidRDefault="00A43284" w:rsidP="00575A86">
      <w:pPr>
        <w:pStyle w:val="Subtitle"/>
        <w:rPr>
          <w:rFonts w:hint="eastAsia"/>
          <w:b/>
          <w:bCs/>
        </w:rPr>
      </w:pPr>
      <w:bookmarkStart w:id="4" w:name="_Toc213757991"/>
      <w:r>
        <w:rPr>
          <w:b/>
          <w:bCs/>
          <w:noProof/>
        </w:rPr>
        <w:lastRenderedPageBreak/>
        <mc:AlternateContent>
          <mc:Choice Requires="wps">
            <w:drawing>
              <wp:anchor distT="0" distB="0" distL="114300" distR="114300" simplePos="0" relativeHeight="251658241" behindDoc="1" locked="0" layoutInCell="1" allowOverlap="1" wp14:anchorId="7A70D9E1" wp14:editId="16B053EC">
                <wp:simplePos x="0" y="0"/>
                <wp:positionH relativeFrom="column">
                  <wp:posOffset>-648335</wp:posOffset>
                </wp:positionH>
                <wp:positionV relativeFrom="page">
                  <wp:posOffset>501015</wp:posOffset>
                </wp:positionV>
                <wp:extent cx="7613015" cy="10187305"/>
                <wp:effectExtent l="0" t="0" r="0" b="0"/>
                <wp:wrapNone/>
                <wp:docPr id="2000756889" name="Rectangle 2"/>
                <wp:cNvGraphicFramePr/>
                <a:graphic xmlns:a="http://schemas.openxmlformats.org/drawingml/2006/main">
                  <a:graphicData uri="http://schemas.microsoft.com/office/word/2010/wordprocessingShape">
                    <wps:wsp>
                      <wps:cNvSpPr/>
                      <wps:spPr>
                        <a:xfrm>
                          <a:off x="0" y="0"/>
                          <a:ext cx="7613015" cy="10187305"/>
                        </a:xfrm>
                        <a:prstGeom prst="rect">
                          <a:avLst/>
                        </a:prstGeom>
                        <a:solidFill>
                          <a:srgbClr val="FFFF00">
                            <a:alpha val="21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C2FCF" id="Rectangle 2" o:spid="_x0000_s1026" style="position:absolute;margin-left:-51.05pt;margin-top:39.45pt;width:599.45pt;height:802.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" fillcolor="yellow" stroked="f" strokeweight="1pt">
                <v:fill opacity="13878f"/>
                <w10:wrap anchory="page"/>
              </v:rect>
            </w:pict>
          </mc:Fallback>
        </mc:AlternateContent>
      </w:r>
      <w:r w:rsidR="000A3118">
        <w:rPr>
          <w:b/>
          <w:bCs/>
          <w:noProof/>
        </w:rPr>
        <mc:AlternateContent>
          <mc:Choice Requires="wps">
            <w:drawing>
              <wp:anchor distT="0" distB="0" distL="114300" distR="114300" simplePos="0" relativeHeight="251658242" behindDoc="1" locked="0" layoutInCell="1" allowOverlap="1" wp14:anchorId="286CBBEE" wp14:editId="496DDC7C">
                <wp:simplePos x="0" y="0"/>
                <wp:positionH relativeFrom="column">
                  <wp:posOffset>-648335</wp:posOffset>
                </wp:positionH>
                <wp:positionV relativeFrom="page">
                  <wp:posOffset>-33886</wp:posOffset>
                </wp:positionV>
                <wp:extent cx="7613015" cy="283845"/>
                <wp:effectExtent l="0" t="0" r="0" b="0"/>
                <wp:wrapNone/>
                <wp:docPr id="1516034190" name="Rectangle 2"/>
                <wp:cNvGraphicFramePr/>
                <a:graphic xmlns:a="http://schemas.openxmlformats.org/drawingml/2006/main">
                  <a:graphicData uri="http://schemas.microsoft.com/office/word/2010/wordprocessingShape">
                    <wps:wsp>
                      <wps:cNvSpPr/>
                      <wps:spPr>
                        <a:xfrm>
                          <a:off x="0" y="0"/>
                          <a:ext cx="7613015" cy="283845"/>
                        </a:xfrm>
                        <a:prstGeom prst="rect">
                          <a:avLst/>
                        </a:prstGeom>
                        <a:solidFill>
                          <a:srgbClr val="FFFF00">
                            <a:alpha val="21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8C42D" id="Rectangle 2" o:spid="_x0000_s1026" style="position:absolute;margin-left:-51.05pt;margin-top:-2.65pt;width:599.45pt;height:22.3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" fillcolor="yellow" stroked="f" strokeweight="1pt">
                <v:fill opacity="13878f"/>
                <w10:wrap anchory="page"/>
              </v:rect>
            </w:pict>
          </mc:Fallback>
        </mc:AlternateContent>
      </w:r>
      <w:r w:rsidR="00903A73" w:rsidRPr="00575A86">
        <w:rPr>
          <w:b/>
          <w:bCs/>
        </w:rPr>
        <w:t>Q</w:t>
      </w:r>
      <w:bookmarkEnd w:id="2"/>
      <w:bookmarkEnd w:id="3"/>
      <w:r w:rsidR="00903A73" w:rsidRPr="00575A86">
        <w:rPr>
          <w:b/>
          <w:bCs/>
        </w:rPr>
        <w:t>uick reference guide</w:t>
      </w:r>
      <w:bookmarkEnd w:id="4"/>
    </w:p>
    <w:tbl>
      <w:tblPr>
        <w:tblStyle w:val="TableGrid"/>
        <w:tblW w:w="0" w:type="auto"/>
        <w:tblLook w:val="04A0" w:firstRow="1" w:lastRow="0" w:firstColumn="1" w:lastColumn="0" w:noHBand="0" w:noVBand="1"/>
      </w:tblPr>
      <w:tblGrid>
        <w:gridCol w:w="1696"/>
        <w:gridCol w:w="8158"/>
      </w:tblGrid>
      <w:tr w:rsidR="004F30C9" w14:paraId="6D964EBD" w14:textId="77777777" w:rsidTr="000A3118">
        <w:tc>
          <w:tcPr>
            <w:tcW w:w="1696" w:type="dxa"/>
            <w:shd w:val="clear" w:color="auto" w:fill="BFBFBF" w:themeFill="background1" w:themeFillShade="BF"/>
            <w:vAlign w:val="center"/>
          </w:tcPr>
          <w:p w14:paraId="2F83704B" w14:textId="53F48606" w:rsidR="004F30C9" w:rsidRDefault="004F30C9" w:rsidP="00AB4DB7">
            <w:pPr>
              <w:pStyle w:val="BodyText"/>
            </w:pPr>
            <w:r w:rsidRPr="0034536A">
              <w:rPr>
                <w:b/>
                <w:bCs/>
              </w:rPr>
              <w:t>TRIGGER</w:t>
            </w:r>
          </w:p>
        </w:tc>
        <w:tc>
          <w:tcPr>
            <w:tcW w:w="8158" w:type="dxa"/>
            <w:shd w:val="clear" w:color="auto" w:fill="FFFFFF" w:themeFill="background1"/>
          </w:tcPr>
          <w:p w14:paraId="6077C390" w14:textId="0A95B2C5" w:rsidR="004F30C9" w:rsidRDefault="004F30C9" w:rsidP="00575A86">
            <w:pPr>
              <w:pStyle w:val="BodyText"/>
              <w:numPr>
                <w:ilvl w:val="0"/>
                <w:numId w:val="29"/>
              </w:numPr>
              <w:spacing w:before="0" w:after="0"/>
              <w:ind w:left="448" w:hanging="357"/>
            </w:pPr>
            <w:r w:rsidRPr="001034BC">
              <w:t>Awareness of a major incident or official warning e.g. disaster, health emergency</w:t>
            </w:r>
            <w:r>
              <w:t>.</w:t>
            </w:r>
          </w:p>
        </w:tc>
      </w:tr>
      <w:tr w:rsidR="004F30C9" w14:paraId="59702751" w14:textId="77777777" w:rsidTr="000A3118">
        <w:tc>
          <w:tcPr>
            <w:tcW w:w="1696" w:type="dxa"/>
            <w:shd w:val="clear" w:color="auto" w:fill="EFD900"/>
            <w:vAlign w:val="center"/>
          </w:tcPr>
          <w:p w14:paraId="3A57AA49" w14:textId="473018CD" w:rsidR="004F30C9" w:rsidRDefault="004F30C9" w:rsidP="00AB4DB7">
            <w:pPr>
              <w:pStyle w:val="BodyText"/>
            </w:pPr>
            <w:r w:rsidRPr="0034536A">
              <w:rPr>
                <w:b/>
                <w:bCs/>
              </w:rPr>
              <w:t>ALERT</w:t>
            </w:r>
          </w:p>
        </w:tc>
        <w:tc>
          <w:tcPr>
            <w:tcW w:w="8158" w:type="dxa"/>
            <w:shd w:val="clear" w:color="auto" w:fill="FFFFFF" w:themeFill="background1"/>
          </w:tcPr>
          <w:p w14:paraId="51E2B7B1" w14:textId="77777777" w:rsidR="004F30C9" w:rsidRPr="001034BC" w:rsidRDefault="004F30C9" w:rsidP="00575A86">
            <w:pPr>
              <w:pStyle w:val="BodyText"/>
              <w:numPr>
                <w:ilvl w:val="0"/>
                <w:numId w:val="29"/>
              </w:numPr>
              <w:spacing w:before="0" w:after="0"/>
              <w:ind w:left="448" w:hanging="357"/>
            </w:pPr>
            <w:r w:rsidRPr="001034BC">
              <w:t>Recognise potential disruption to normal business processes.</w:t>
            </w:r>
          </w:p>
          <w:p w14:paraId="01ADE4F6" w14:textId="77777777" w:rsidR="004F30C9" w:rsidRPr="001034BC" w:rsidRDefault="004F30C9" w:rsidP="00575A86">
            <w:pPr>
              <w:pStyle w:val="BodyText"/>
              <w:numPr>
                <w:ilvl w:val="0"/>
                <w:numId w:val="29"/>
              </w:numPr>
              <w:spacing w:before="0" w:after="0"/>
              <w:ind w:left="448" w:hanging="357"/>
            </w:pPr>
            <w:r w:rsidRPr="001034BC">
              <w:t>Ensure immediate safety of patients and team members.</w:t>
            </w:r>
          </w:p>
          <w:p w14:paraId="073554D0" w14:textId="77777777" w:rsidR="004F30C9" w:rsidRPr="001034BC" w:rsidRDefault="004F30C9" w:rsidP="00575A86">
            <w:pPr>
              <w:pStyle w:val="BodyText"/>
              <w:numPr>
                <w:ilvl w:val="0"/>
                <w:numId w:val="29"/>
              </w:numPr>
              <w:spacing w:before="0" w:after="0"/>
              <w:ind w:left="448" w:hanging="357"/>
            </w:pPr>
            <w:r w:rsidRPr="001034BC">
              <w:t xml:space="preserve">Notify the Emergency Coordinator </w:t>
            </w:r>
            <w:r w:rsidRPr="001034BC">
              <w:rPr>
                <w:highlight w:val="yellow"/>
              </w:rPr>
              <w:t>[name/contact to be inserted].</w:t>
            </w:r>
          </w:p>
          <w:p w14:paraId="502C9580" w14:textId="24035FD2" w:rsidR="004F30C9" w:rsidRDefault="004F30C9" w:rsidP="00575A86">
            <w:pPr>
              <w:pStyle w:val="BodyText"/>
              <w:numPr>
                <w:ilvl w:val="0"/>
                <w:numId w:val="29"/>
              </w:numPr>
              <w:spacing w:before="0" w:after="0"/>
              <w:ind w:left="448" w:hanging="357"/>
            </w:pPr>
            <w:r w:rsidRPr="001034BC">
              <w:t>Authority: Most senior team member on-site assumes control until Emergency Coordinator is available.</w:t>
            </w:r>
          </w:p>
        </w:tc>
      </w:tr>
      <w:tr w:rsidR="004F30C9" w14:paraId="03528CD4" w14:textId="77777777" w:rsidTr="000A3118">
        <w:tc>
          <w:tcPr>
            <w:tcW w:w="1696" w:type="dxa"/>
            <w:shd w:val="clear" w:color="auto" w:fill="EF7622" w:themeFill="accent1"/>
            <w:vAlign w:val="center"/>
          </w:tcPr>
          <w:p w14:paraId="3EA123C5" w14:textId="61D235A5" w:rsidR="004F30C9" w:rsidRDefault="004F30C9" w:rsidP="00AB4DB7">
            <w:pPr>
              <w:pStyle w:val="BodyText"/>
            </w:pPr>
            <w:r w:rsidRPr="0034536A">
              <w:rPr>
                <w:b/>
                <w:bCs/>
              </w:rPr>
              <w:t>PREPARE</w:t>
            </w:r>
          </w:p>
        </w:tc>
        <w:tc>
          <w:tcPr>
            <w:tcW w:w="8158" w:type="dxa"/>
            <w:shd w:val="clear" w:color="auto" w:fill="FFFFFF" w:themeFill="background1"/>
          </w:tcPr>
          <w:p w14:paraId="0F6865B3" w14:textId="77777777" w:rsidR="004F30C9" w:rsidRPr="001034BC" w:rsidRDefault="004F30C9" w:rsidP="00575A86">
            <w:pPr>
              <w:pStyle w:val="BodyText"/>
              <w:numPr>
                <w:ilvl w:val="0"/>
                <w:numId w:val="29"/>
              </w:numPr>
              <w:spacing w:before="0" w:after="0"/>
              <w:ind w:left="448" w:hanging="357"/>
            </w:pPr>
            <w:r w:rsidRPr="001034BC">
              <w:t>Attempt contact with Emergency Coordinator via all available channels</w:t>
            </w:r>
            <w:r>
              <w:t>.</w:t>
            </w:r>
          </w:p>
          <w:p w14:paraId="33123AA7" w14:textId="68DD8665" w:rsidR="004F30C9" w:rsidRPr="001034BC" w:rsidRDefault="004F30C9" w:rsidP="00575A86">
            <w:pPr>
              <w:pStyle w:val="BodyText"/>
              <w:numPr>
                <w:ilvl w:val="0"/>
                <w:numId w:val="29"/>
              </w:numPr>
              <w:spacing w:before="0" w:after="0"/>
              <w:ind w:left="448" w:hanging="357"/>
            </w:pPr>
            <w:r w:rsidRPr="001034BC">
              <w:t xml:space="preserve">If unsuccessful, activate Call-in Tree </w:t>
            </w:r>
            <w:r w:rsidRPr="001034BC">
              <w:rPr>
                <w:highlight w:val="yellow"/>
              </w:rPr>
              <w:t>(see Section 1)</w:t>
            </w:r>
            <w:r>
              <w:t>.</w:t>
            </w:r>
          </w:p>
          <w:p w14:paraId="5D60DC1A" w14:textId="77777777" w:rsidR="004F30C9" w:rsidRPr="001034BC" w:rsidRDefault="004F30C9" w:rsidP="00575A86">
            <w:pPr>
              <w:pStyle w:val="BodyText"/>
              <w:numPr>
                <w:ilvl w:val="0"/>
                <w:numId w:val="29"/>
              </w:numPr>
              <w:spacing w:before="0" w:after="0"/>
              <w:ind w:left="448" w:hanging="357"/>
            </w:pPr>
            <w:r w:rsidRPr="001034BC">
              <w:t>Begin incident log: record decisions, contact attempts, observed impacts</w:t>
            </w:r>
            <w:r>
              <w:t>.</w:t>
            </w:r>
          </w:p>
          <w:p w14:paraId="46E61222" w14:textId="67E8BD91" w:rsidR="004F30C9" w:rsidRDefault="004F30C9" w:rsidP="00575A86">
            <w:pPr>
              <w:pStyle w:val="BodyText"/>
              <w:numPr>
                <w:ilvl w:val="0"/>
                <w:numId w:val="29"/>
              </w:numPr>
              <w:spacing w:before="0" w:after="0"/>
              <w:ind w:left="448" w:hanging="357"/>
            </w:pPr>
            <w:r w:rsidRPr="001034BC">
              <w:t>Confirm availability of critical resources (e.g. medications, IT systems, staff</w:t>
            </w:r>
            <w:r>
              <w:t>.</w:t>
            </w:r>
          </w:p>
        </w:tc>
      </w:tr>
      <w:tr w:rsidR="004F30C9" w14:paraId="5C609493" w14:textId="77777777" w:rsidTr="000A3118">
        <w:tc>
          <w:tcPr>
            <w:tcW w:w="1696" w:type="dxa"/>
            <w:shd w:val="clear" w:color="auto" w:fill="EE0000"/>
            <w:vAlign w:val="center"/>
          </w:tcPr>
          <w:p w14:paraId="10F158C4" w14:textId="6FA0A0A1" w:rsidR="004F30C9" w:rsidRDefault="004F30C9" w:rsidP="00AB4DB7">
            <w:pPr>
              <w:pStyle w:val="BodyText"/>
            </w:pPr>
            <w:r w:rsidRPr="0034536A">
              <w:rPr>
                <w:b/>
                <w:bCs/>
                <w:color w:val="FFFFFF" w:themeColor="background1"/>
              </w:rPr>
              <w:t>STAND UP</w:t>
            </w:r>
          </w:p>
        </w:tc>
        <w:tc>
          <w:tcPr>
            <w:tcW w:w="8158" w:type="dxa"/>
            <w:shd w:val="clear" w:color="auto" w:fill="FFFFFF" w:themeFill="background1"/>
          </w:tcPr>
          <w:p w14:paraId="556B3810" w14:textId="77777777" w:rsidR="004F30C9" w:rsidRPr="001034BC" w:rsidRDefault="004F30C9" w:rsidP="00575A86">
            <w:pPr>
              <w:pStyle w:val="BodyText"/>
              <w:numPr>
                <w:ilvl w:val="0"/>
                <w:numId w:val="29"/>
              </w:numPr>
              <w:spacing w:before="0" w:after="0"/>
              <w:ind w:left="448" w:hanging="357"/>
            </w:pPr>
            <w:r w:rsidRPr="001034BC">
              <w:t>Emergency Coordinator assumes control or delegates authority</w:t>
            </w:r>
            <w:r>
              <w:t>.</w:t>
            </w:r>
          </w:p>
          <w:p w14:paraId="0D5292A2" w14:textId="77777777" w:rsidR="004F30C9" w:rsidRPr="001034BC" w:rsidRDefault="004F30C9" w:rsidP="00575A86">
            <w:pPr>
              <w:pStyle w:val="BodyText"/>
              <w:numPr>
                <w:ilvl w:val="0"/>
                <w:numId w:val="29"/>
              </w:numPr>
              <w:spacing w:before="0" w:after="0"/>
              <w:ind w:left="448" w:hanging="357"/>
            </w:pPr>
            <w:r w:rsidRPr="001034BC">
              <w:t>Activate relevant response roles (clinical, admin, communications)</w:t>
            </w:r>
            <w:r>
              <w:t>.</w:t>
            </w:r>
          </w:p>
          <w:p w14:paraId="33D01C01" w14:textId="77777777" w:rsidR="004F30C9" w:rsidRPr="001034BC" w:rsidRDefault="004F30C9" w:rsidP="00575A86">
            <w:pPr>
              <w:pStyle w:val="BodyText"/>
              <w:numPr>
                <w:ilvl w:val="0"/>
                <w:numId w:val="29"/>
              </w:numPr>
              <w:spacing w:before="0" w:after="0"/>
              <w:ind w:left="448" w:hanging="357"/>
            </w:pPr>
            <w:r w:rsidRPr="001034BC">
              <w:t>Initiate internal/external communications (patients, PHN, suppliers)</w:t>
            </w:r>
            <w:r>
              <w:t>.</w:t>
            </w:r>
          </w:p>
          <w:p w14:paraId="15E71014" w14:textId="51CF3352" w:rsidR="004F30C9" w:rsidRDefault="004F30C9" w:rsidP="00575A86">
            <w:pPr>
              <w:pStyle w:val="BodyText"/>
              <w:numPr>
                <w:ilvl w:val="0"/>
                <w:numId w:val="29"/>
              </w:numPr>
              <w:spacing w:before="0" w:after="0"/>
              <w:ind w:left="448" w:hanging="357"/>
            </w:pPr>
            <w:r w:rsidRPr="001034BC">
              <w:t>Maintain incident documentation and monitor evolving conditions</w:t>
            </w:r>
            <w:r>
              <w:t>.</w:t>
            </w:r>
          </w:p>
        </w:tc>
      </w:tr>
      <w:tr w:rsidR="004F30C9" w14:paraId="45C0C992" w14:textId="77777777" w:rsidTr="000A3118">
        <w:tc>
          <w:tcPr>
            <w:tcW w:w="1696" w:type="dxa"/>
            <w:shd w:val="clear" w:color="auto" w:fill="92D050"/>
            <w:vAlign w:val="center"/>
          </w:tcPr>
          <w:p w14:paraId="0030A5EC" w14:textId="62511D61" w:rsidR="004F30C9" w:rsidRDefault="004F30C9" w:rsidP="00AB4DB7">
            <w:pPr>
              <w:pStyle w:val="BodyText"/>
            </w:pPr>
            <w:r w:rsidRPr="0034536A">
              <w:rPr>
                <w:b/>
                <w:bCs/>
                <w:color w:val="FFFFFF" w:themeColor="background1"/>
              </w:rPr>
              <w:t>STAND DOWN</w:t>
            </w:r>
          </w:p>
        </w:tc>
        <w:tc>
          <w:tcPr>
            <w:tcW w:w="8158" w:type="dxa"/>
            <w:shd w:val="clear" w:color="auto" w:fill="FFFFFF" w:themeFill="background1"/>
          </w:tcPr>
          <w:p w14:paraId="59DA9819" w14:textId="77777777" w:rsidR="004F30C9" w:rsidRPr="001034BC" w:rsidRDefault="004F30C9" w:rsidP="00575A86">
            <w:pPr>
              <w:pStyle w:val="BodyText"/>
              <w:numPr>
                <w:ilvl w:val="0"/>
                <w:numId w:val="29"/>
              </w:numPr>
              <w:spacing w:before="0" w:after="0"/>
              <w:ind w:left="448" w:hanging="357"/>
            </w:pPr>
            <w:r w:rsidRPr="001034BC">
              <w:t>Emergency Coordinator declares stand-down</w:t>
            </w:r>
            <w:r>
              <w:t>.</w:t>
            </w:r>
          </w:p>
          <w:p w14:paraId="3209D724" w14:textId="77777777" w:rsidR="004F30C9" w:rsidRPr="00C022F0" w:rsidRDefault="004F30C9" w:rsidP="00575A86">
            <w:pPr>
              <w:pStyle w:val="BodyText"/>
              <w:numPr>
                <w:ilvl w:val="0"/>
                <w:numId w:val="29"/>
              </w:numPr>
              <w:spacing w:before="0" w:after="0"/>
              <w:ind w:left="448" w:hanging="357"/>
            </w:pPr>
            <w:r w:rsidRPr="001034BC">
              <w:t>Notify staff and patients of status change</w:t>
            </w:r>
            <w:r>
              <w:t>.</w:t>
            </w:r>
          </w:p>
          <w:p w14:paraId="3E8F54AC" w14:textId="77777777" w:rsidR="004F30C9" w:rsidRPr="001034BC" w:rsidRDefault="004F30C9" w:rsidP="00575A86">
            <w:pPr>
              <w:pStyle w:val="BodyText"/>
              <w:numPr>
                <w:ilvl w:val="0"/>
                <w:numId w:val="29"/>
              </w:numPr>
              <w:spacing w:before="0" w:after="0"/>
              <w:ind w:left="448" w:hanging="357"/>
            </w:pPr>
            <w:r w:rsidRPr="001034BC">
              <w:t>Begin recovery procedures (rescheduling, restocking, IT restoration)</w:t>
            </w:r>
            <w:r>
              <w:t>.</w:t>
            </w:r>
          </w:p>
          <w:p w14:paraId="1BB02719" w14:textId="77777777" w:rsidR="004F30C9" w:rsidRPr="001034BC" w:rsidRDefault="004F30C9" w:rsidP="00575A86">
            <w:pPr>
              <w:pStyle w:val="BodyText"/>
              <w:numPr>
                <w:ilvl w:val="0"/>
                <w:numId w:val="29"/>
              </w:numPr>
              <w:spacing w:before="0" w:after="0"/>
              <w:ind w:left="448" w:hanging="357"/>
            </w:pPr>
            <w:r w:rsidRPr="001034BC">
              <w:t>Conduct post-incident review and update EM/BCP documentation</w:t>
            </w:r>
            <w:r>
              <w:t>.</w:t>
            </w:r>
          </w:p>
          <w:p w14:paraId="6559EC08" w14:textId="4FD8B10A" w:rsidR="004F30C9" w:rsidRDefault="004F30C9" w:rsidP="00575A86">
            <w:pPr>
              <w:pStyle w:val="BodyText"/>
              <w:numPr>
                <w:ilvl w:val="0"/>
                <w:numId w:val="29"/>
              </w:numPr>
              <w:spacing w:before="0" w:after="0"/>
              <w:ind w:left="448" w:hanging="357"/>
            </w:pPr>
            <w:r w:rsidRPr="001034BC">
              <w:t>Debrief with staff and log lessons learned</w:t>
            </w:r>
            <w:r>
              <w:t>.</w:t>
            </w:r>
          </w:p>
        </w:tc>
      </w:tr>
    </w:tbl>
    <w:p w14:paraId="7E78EC98" w14:textId="55FD2EDB" w:rsidR="00B02D03" w:rsidRPr="001034BC" w:rsidRDefault="00A7553C" w:rsidP="0045204A">
      <w:pPr>
        <w:pStyle w:val="Heading1"/>
        <w:rPr>
          <w:bCs/>
          <w:lang w:eastAsia="en-AU"/>
        </w:rPr>
      </w:pPr>
      <w:bookmarkStart w:id="5" w:name="_Toc207486878"/>
      <w:bookmarkStart w:id="6" w:name="_Toc213757992"/>
      <w:r w:rsidRPr="001034BC">
        <w:rPr>
          <w:lang w:eastAsia="en-AU"/>
        </w:rPr>
        <w:t>K</w:t>
      </w:r>
      <w:bookmarkEnd w:id="5"/>
      <w:r w:rsidRPr="001034BC">
        <w:rPr>
          <w:lang w:eastAsia="en-AU"/>
        </w:rPr>
        <w:t>ey contacts</w:t>
      </w:r>
      <w:bookmarkEnd w:id="6"/>
    </w:p>
    <w:p w14:paraId="0019750A" w14:textId="4E45D1F9" w:rsidR="00B02D03" w:rsidRPr="00E96DC8" w:rsidRDefault="00A7553C" w:rsidP="0045204A">
      <w:pPr>
        <w:pStyle w:val="Heading2"/>
      </w:pPr>
      <w:bookmarkStart w:id="7" w:name="_Toc213757993"/>
      <w:r w:rsidRPr="00E96DC8">
        <w:t>Escalation notes</w:t>
      </w:r>
      <w:bookmarkEnd w:id="7"/>
    </w:p>
    <w:p w14:paraId="6BABB0CF" w14:textId="690741A4" w:rsidR="00B02D03" w:rsidRPr="001034BC" w:rsidRDefault="00B02D03" w:rsidP="00E15757">
      <w:pPr>
        <w:pStyle w:val="Point"/>
        <w:rPr>
          <w:highlight w:val="yellow"/>
        </w:rPr>
      </w:pPr>
      <w:r w:rsidRPr="00E96DC8">
        <w:t xml:space="preserve">If </w:t>
      </w:r>
      <w:r w:rsidR="00C022F0" w:rsidRPr="00E96DC8">
        <w:t xml:space="preserve">the </w:t>
      </w:r>
      <w:r w:rsidRPr="00E96DC8">
        <w:t>Emerge</w:t>
      </w:r>
      <w:r w:rsidRPr="001034BC">
        <w:t xml:space="preserve">ncy Coordinator is unreachable, escalate to </w:t>
      </w:r>
      <w:r w:rsidRPr="001034BC">
        <w:rPr>
          <w:highlight w:val="yellow"/>
        </w:rPr>
        <w:t>[Practice Manager or Clinical Lead].</w:t>
      </w:r>
    </w:p>
    <w:p w14:paraId="34AAED89" w14:textId="44D81AC4" w:rsidR="00B02D03" w:rsidRPr="001034BC" w:rsidRDefault="00B02D03" w:rsidP="00E15757">
      <w:pPr>
        <w:pStyle w:val="Point"/>
      </w:pPr>
      <w:r w:rsidRPr="001034BC">
        <w:t xml:space="preserve">Use Call-in </w:t>
      </w:r>
      <w:r w:rsidR="00353A61">
        <w:t>T</w:t>
      </w:r>
      <w:r w:rsidRPr="001034BC">
        <w:t>ree (Section 1) for structured contact attempts.</w:t>
      </w:r>
    </w:p>
    <w:p w14:paraId="188D1EF3" w14:textId="47E08FA5" w:rsidR="004575A8" w:rsidRPr="00C022F0" w:rsidRDefault="00B02D03" w:rsidP="00C022F0">
      <w:pPr>
        <w:pStyle w:val="Point"/>
      </w:pPr>
      <w:r w:rsidRPr="001034BC">
        <w:t>Log all contact attempts and decisions in the incident log.</w:t>
      </w:r>
    </w:p>
    <w:tbl>
      <w:tblPr>
        <w:tblStyle w:val="TableGrid"/>
        <w:tblW w:w="0" w:type="auto"/>
        <w:tblInd w:w="-5" w:type="dxa"/>
        <w:tblLook w:val="04A0" w:firstRow="1" w:lastRow="0" w:firstColumn="1" w:lastColumn="0" w:noHBand="0" w:noVBand="1"/>
      </w:tblPr>
      <w:tblGrid>
        <w:gridCol w:w="2552"/>
        <w:gridCol w:w="1701"/>
        <w:gridCol w:w="1843"/>
        <w:gridCol w:w="1984"/>
        <w:gridCol w:w="1779"/>
      </w:tblGrid>
      <w:tr w:rsidR="002B583B" w:rsidRPr="001034BC" w14:paraId="5EACD2BA" w14:textId="77777777" w:rsidTr="0045204A">
        <w:trPr>
          <w:trHeight w:val="520"/>
        </w:trPr>
        <w:tc>
          <w:tcPr>
            <w:tcW w:w="2552" w:type="dxa"/>
            <w:shd w:val="clear" w:color="auto" w:fill="003D69" w:themeFill="text2"/>
            <w:vAlign w:val="center"/>
          </w:tcPr>
          <w:p w14:paraId="3171F8F7" w14:textId="1988831F" w:rsidR="002B583B" w:rsidRPr="0034536A" w:rsidRDefault="0034536A" w:rsidP="0045204A">
            <w:pPr>
              <w:pStyle w:val="BodyText"/>
              <w:jc w:val="center"/>
              <w:rPr>
                <w:b/>
                <w:bCs/>
              </w:rPr>
            </w:pPr>
            <w:r w:rsidRPr="0034536A">
              <w:rPr>
                <w:b/>
                <w:bCs/>
              </w:rPr>
              <w:t>ROLE / FUNCTION</w:t>
            </w:r>
          </w:p>
        </w:tc>
        <w:tc>
          <w:tcPr>
            <w:tcW w:w="1701" w:type="dxa"/>
            <w:shd w:val="clear" w:color="auto" w:fill="003D69" w:themeFill="text2"/>
            <w:vAlign w:val="center"/>
          </w:tcPr>
          <w:p w14:paraId="7C68F6C4" w14:textId="19A4C6B5" w:rsidR="002B583B" w:rsidRPr="0034536A" w:rsidRDefault="0034536A" w:rsidP="0045204A">
            <w:pPr>
              <w:pStyle w:val="BodyText"/>
              <w:jc w:val="center"/>
              <w:rPr>
                <w:b/>
                <w:bCs/>
              </w:rPr>
            </w:pPr>
            <w:r w:rsidRPr="0034536A">
              <w:rPr>
                <w:b/>
                <w:bCs/>
              </w:rPr>
              <w:t>NAME</w:t>
            </w:r>
          </w:p>
        </w:tc>
        <w:tc>
          <w:tcPr>
            <w:tcW w:w="1843" w:type="dxa"/>
            <w:shd w:val="clear" w:color="auto" w:fill="003D69" w:themeFill="text2"/>
            <w:vAlign w:val="center"/>
          </w:tcPr>
          <w:p w14:paraId="61CFB1A4" w14:textId="17A72600" w:rsidR="002B583B" w:rsidRPr="0034536A" w:rsidRDefault="0034536A" w:rsidP="0045204A">
            <w:pPr>
              <w:pStyle w:val="BodyText"/>
              <w:jc w:val="center"/>
              <w:rPr>
                <w:b/>
                <w:bCs/>
              </w:rPr>
            </w:pPr>
            <w:r w:rsidRPr="0034536A">
              <w:rPr>
                <w:b/>
                <w:bCs/>
              </w:rPr>
              <w:t>PRIMARY CONTACT</w:t>
            </w:r>
          </w:p>
        </w:tc>
        <w:tc>
          <w:tcPr>
            <w:tcW w:w="1984" w:type="dxa"/>
            <w:shd w:val="clear" w:color="auto" w:fill="003D69" w:themeFill="text2"/>
            <w:vAlign w:val="center"/>
          </w:tcPr>
          <w:p w14:paraId="77DEC4E7" w14:textId="670C2165" w:rsidR="002B583B" w:rsidRPr="0034536A" w:rsidRDefault="0034536A" w:rsidP="0045204A">
            <w:pPr>
              <w:pStyle w:val="BodyText"/>
              <w:jc w:val="center"/>
              <w:rPr>
                <w:b/>
                <w:bCs/>
              </w:rPr>
            </w:pPr>
            <w:r w:rsidRPr="0034536A">
              <w:rPr>
                <w:b/>
                <w:bCs/>
              </w:rPr>
              <w:t>ALTERNATE CONTACT</w:t>
            </w:r>
          </w:p>
        </w:tc>
        <w:tc>
          <w:tcPr>
            <w:tcW w:w="1779" w:type="dxa"/>
            <w:shd w:val="clear" w:color="auto" w:fill="003D69" w:themeFill="text2"/>
            <w:vAlign w:val="center"/>
          </w:tcPr>
          <w:p w14:paraId="3834DA70" w14:textId="26DEE039" w:rsidR="002B583B" w:rsidRPr="0034536A" w:rsidRDefault="0034536A" w:rsidP="0045204A">
            <w:pPr>
              <w:pStyle w:val="BodyText"/>
              <w:jc w:val="center"/>
              <w:rPr>
                <w:b/>
                <w:bCs/>
              </w:rPr>
            </w:pPr>
            <w:r w:rsidRPr="0034536A">
              <w:rPr>
                <w:b/>
                <w:bCs/>
              </w:rPr>
              <w:t>TRAVEL TIME TO WORK (MINUTES)</w:t>
            </w:r>
          </w:p>
        </w:tc>
      </w:tr>
      <w:tr w:rsidR="002B583B" w:rsidRPr="001034BC" w14:paraId="4B9275B9" w14:textId="77777777" w:rsidTr="000A3118">
        <w:trPr>
          <w:trHeight w:val="588"/>
        </w:trPr>
        <w:tc>
          <w:tcPr>
            <w:tcW w:w="2552" w:type="dxa"/>
            <w:shd w:val="clear" w:color="auto" w:fill="F2F2F2" w:themeFill="background1" w:themeFillShade="F2"/>
          </w:tcPr>
          <w:p w14:paraId="271D13D2" w14:textId="14A3B314" w:rsidR="002B583B" w:rsidRPr="001034BC" w:rsidRDefault="002B583B" w:rsidP="0034536A">
            <w:pPr>
              <w:pStyle w:val="BodyText"/>
            </w:pPr>
            <w:r w:rsidRPr="001034BC">
              <w:t xml:space="preserve">Emergency </w:t>
            </w:r>
            <w:r w:rsidR="00F41D8D">
              <w:t>c</w:t>
            </w:r>
            <w:r w:rsidRPr="001034BC">
              <w:t>oordinator (24 hour contact)</w:t>
            </w:r>
          </w:p>
        </w:tc>
        <w:tc>
          <w:tcPr>
            <w:tcW w:w="1701" w:type="dxa"/>
            <w:shd w:val="clear" w:color="auto" w:fill="FFFFFF" w:themeFill="background1"/>
          </w:tcPr>
          <w:p w14:paraId="218E287F" w14:textId="77777777" w:rsidR="002B583B" w:rsidRPr="001034BC" w:rsidRDefault="002B583B" w:rsidP="0034536A">
            <w:pPr>
              <w:pStyle w:val="BodyText"/>
            </w:pPr>
          </w:p>
        </w:tc>
        <w:tc>
          <w:tcPr>
            <w:tcW w:w="1843" w:type="dxa"/>
            <w:shd w:val="clear" w:color="auto" w:fill="FFFFFF" w:themeFill="background1"/>
          </w:tcPr>
          <w:p w14:paraId="65B4555E" w14:textId="77777777" w:rsidR="002B583B" w:rsidRPr="001034BC" w:rsidRDefault="002B583B" w:rsidP="0034536A">
            <w:pPr>
              <w:pStyle w:val="BodyText"/>
            </w:pPr>
          </w:p>
        </w:tc>
        <w:tc>
          <w:tcPr>
            <w:tcW w:w="1984" w:type="dxa"/>
            <w:shd w:val="clear" w:color="auto" w:fill="FFFFFF" w:themeFill="background1"/>
          </w:tcPr>
          <w:p w14:paraId="523BF10E" w14:textId="77777777" w:rsidR="002B583B" w:rsidRPr="001034BC" w:rsidRDefault="002B583B" w:rsidP="0034536A">
            <w:pPr>
              <w:pStyle w:val="BodyText"/>
            </w:pPr>
          </w:p>
        </w:tc>
        <w:tc>
          <w:tcPr>
            <w:tcW w:w="1779" w:type="dxa"/>
            <w:shd w:val="clear" w:color="auto" w:fill="FFFFFF" w:themeFill="background1"/>
          </w:tcPr>
          <w:p w14:paraId="609B943B" w14:textId="77777777" w:rsidR="002B583B" w:rsidRPr="001034BC" w:rsidRDefault="002B583B" w:rsidP="0034536A">
            <w:pPr>
              <w:pStyle w:val="BodyText"/>
            </w:pPr>
          </w:p>
        </w:tc>
      </w:tr>
      <w:tr w:rsidR="002B583B" w:rsidRPr="001034BC" w14:paraId="2443DD03" w14:textId="77777777" w:rsidTr="000A3118">
        <w:tc>
          <w:tcPr>
            <w:tcW w:w="2552" w:type="dxa"/>
            <w:shd w:val="clear" w:color="auto" w:fill="F2F2F2" w:themeFill="background1" w:themeFillShade="F2"/>
          </w:tcPr>
          <w:p w14:paraId="4CBB0F53" w14:textId="47DB7AA8" w:rsidR="002B583B" w:rsidRPr="001034BC" w:rsidRDefault="002B583B" w:rsidP="0034536A">
            <w:pPr>
              <w:pStyle w:val="BodyText"/>
            </w:pPr>
            <w:r w:rsidRPr="001034BC">
              <w:t xml:space="preserve">CEO / Practice </w:t>
            </w:r>
            <w:r w:rsidR="00F41D8D">
              <w:t>m</w:t>
            </w:r>
            <w:r w:rsidRPr="001034BC">
              <w:t>anager</w:t>
            </w:r>
          </w:p>
        </w:tc>
        <w:tc>
          <w:tcPr>
            <w:tcW w:w="1701" w:type="dxa"/>
            <w:shd w:val="clear" w:color="auto" w:fill="FFFFFF" w:themeFill="background1"/>
          </w:tcPr>
          <w:p w14:paraId="3F47CA2E" w14:textId="77777777" w:rsidR="002B583B" w:rsidRPr="001034BC" w:rsidRDefault="002B583B" w:rsidP="0034536A">
            <w:pPr>
              <w:pStyle w:val="BodyText"/>
            </w:pPr>
          </w:p>
        </w:tc>
        <w:tc>
          <w:tcPr>
            <w:tcW w:w="1843" w:type="dxa"/>
            <w:shd w:val="clear" w:color="auto" w:fill="FFFFFF" w:themeFill="background1"/>
          </w:tcPr>
          <w:p w14:paraId="4024172F" w14:textId="77777777" w:rsidR="002B583B" w:rsidRPr="001034BC" w:rsidRDefault="002B583B" w:rsidP="0034536A">
            <w:pPr>
              <w:pStyle w:val="BodyText"/>
            </w:pPr>
          </w:p>
        </w:tc>
        <w:tc>
          <w:tcPr>
            <w:tcW w:w="1984" w:type="dxa"/>
            <w:shd w:val="clear" w:color="auto" w:fill="FFFFFF" w:themeFill="background1"/>
          </w:tcPr>
          <w:p w14:paraId="439A430F" w14:textId="77777777" w:rsidR="002B583B" w:rsidRPr="001034BC" w:rsidRDefault="002B583B" w:rsidP="0034536A">
            <w:pPr>
              <w:pStyle w:val="BodyText"/>
            </w:pPr>
          </w:p>
        </w:tc>
        <w:tc>
          <w:tcPr>
            <w:tcW w:w="1779" w:type="dxa"/>
            <w:shd w:val="clear" w:color="auto" w:fill="FFFFFF" w:themeFill="background1"/>
          </w:tcPr>
          <w:p w14:paraId="100B8040" w14:textId="77777777" w:rsidR="002B583B" w:rsidRPr="001034BC" w:rsidRDefault="002B583B" w:rsidP="0034536A">
            <w:pPr>
              <w:pStyle w:val="BodyText"/>
            </w:pPr>
          </w:p>
        </w:tc>
      </w:tr>
      <w:tr w:rsidR="002B583B" w:rsidRPr="001034BC" w14:paraId="2594FA0B" w14:textId="77777777" w:rsidTr="000A3118">
        <w:tc>
          <w:tcPr>
            <w:tcW w:w="2552" w:type="dxa"/>
            <w:shd w:val="clear" w:color="auto" w:fill="F2F2F2" w:themeFill="background1" w:themeFillShade="F2"/>
          </w:tcPr>
          <w:p w14:paraId="5A8273AF" w14:textId="624D904E" w:rsidR="002B583B" w:rsidRPr="001034BC" w:rsidRDefault="002B583B" w:rsidP="0034536A">
            <w:pPr>
              <w:pStyle w:val="BodyText"/>
            </w:pPr>
            <w:r w:rsidRPr="001034BC">
              <w:t xml:space="preserve">Clinical </w:t>
            </w:r>
            <w:r w:rsidR="00F41D8D">
              <w:t>l</w:t>
            </w:r>
            <w:r w:rsidRPr="001034BC">
              <w:t>ead / Senior GP</w:t>
            </w:r>
          </w:p>
        </w:tc>
        <w:tc>
          <w:tcPr>
            <w:tcW w:w="1701" w:type="dxa"/>
            <w:shd w:val="clear" w:color="auto" w:fill="FFFFFF" w:themeFill="background1"/>
          </w:tcPr>
          <w:p w14:paraId="599CF83C" w14:textId="77777777" w:rsidR="002B583B" w:rsidRPr="001034BC" w:rsidRDefault="002B583B" w:rsidP="0034536A">
            <w:pPr>
              <w:pStyle w:val="BodyText"/>
            </w:pPr>
          </w:p>
        </w:tc>
        <w:tc>
          <w:tcPr>
            <w:tcW w:w="1843" w:type="dxa"/>
            <w:shd w:val="clear" w:color="auto" w:fill="FFFFFF" w:themeFill="background1"/>
          </w:tcPr>
          <w:p w14:paraId="75EBF2B4" w14:textId="77777777" w:rsidR="002B583B" w:rsidRPr="001034BC" w:rsidRDefault="002B583B" w:rsidP="0034536A">
            <w:pPr>
              <w:pStyle w:val="BodyText"/>
            </w:pPr>
          </w:p>
        </w:tc>
        <w:tc>
          <w:tcPr>
            <w:tcW w:w="1984" w:type="dxa"/>
            <w:shd w:val="clear" w:color="auto" w:fill="FFFFFF" w:themeFill="background1"/>
          </w:tcPr>
          <w:p w14:paraId="77CAEC95" w14:textId="77777777" w:rsidR="002B583B" w:rsidRPr="001034BC" w:rsidRDefault="002B583B" w:rsidP="0034536A">
            <w:pPr>
              <w:pStyle w:val="BodyText"/>
            </w:pPr>
          </w:p>
        </w:tc>
        <w:tc>
          <w:tcPr>
            <w:tcW w:w="1779" w:type="dxa"/>
            <w:shd w:val="clear" w:color="auto" w:fill="FFFFFF" w:themeFill="background1"/>
          </w:tcPr>
          <w:p w14:paraId="3EE30072" w14:textId="77777777" w:rsidR="002B583B" w:rsidRPr="001034BC" w:rsidRDefault="002B583B" w:rsidP="0034536A">
            <w:pPr>
              <w:pStyle w:val="BodyText"/>
            </w:pPr>
          </w:p>
        </w:tc>
      </w:tr>
      <w:tr w:rsidR="002B583B" w:rsidRPr="001034BC" w14:paraId="2E344BD6" w14:textId="77777777" w:rsidTr="000A3118">
        <w:tc>
          <w:tcPr>
            <w:tcW w:w="2552" w:type="dxa"/>
            <w:shd w:val="clear" w:color="auto" w:fill="F2F2F2" w:themeFill="background1" w:themeFillShade="F2"/>
          </w:tcPr>
          <w:p w14:paraId="5F494FA9" w14:textId="7ADD9470" w:rsidR="002B583B" w:rsidRPr="001034BC" w:rsidRDefault="002B583B" w:rsidP="0034536A">
            <w:pPr>
              <w:pStyle w:val="BodyText"/>
            </w:pPr>
            <w:r w:rsidRPr="001034BC">
              <w:t xml:space="preserve">IT / Systems </w:t>
            </w:r>
            <w:r w:rsidR="00F41D8D">
              <w:t>s</w:t>
            </w:r>
            <w:r w:rsidRPr="001034BC">
              <w:t>upport</w:t>
            </w:r>
          </w:p>
        </w:tc>
        <w:tc>
          <w:tcPr>
            <w:tcW w:w="1701" w:type="dxa"/>
            <w:shd w:val="clear" w:color="auto" w:fill="FFFFFF" w:themeFill="background1"/>
          </w:tcPr>
          <w:p w14:paraId="1A81F42B" w14:textId="77777777" w:rsidR="002B583B" w:rsidRPr="001034BC" w:rsidRDefault="002B583B" w:rsidP="0034536A">
            <w:pPr>
              <w:pStyle w:val="BodyText"/>
            </w:pPr>
          </w:p>
        </w:tc>
        <w:tc>
          <w:tcPr>
            <w:tcW w:w="1843" w:type="dxa"/>
            <w:shd w:val="clear" w:color="auto" w:fill="FFFFFF" w:themeFill="background1"/>
          </w:tcPr>
          <w:p w14:paraId="0680CD12" w14:textId="77777777" w:rsidR="002B583B" w:rsidRPr="001034BC" w:rsidRDefault="002B583B" w:rsidP="0034536A">
            <w:pPr>
              <w:pStyle w:val="BodyText"/>
            </w:pPr>
          </w:p>
        </w:tc>
        <w:tc>
          <w:tcPr>
            <w:tcW w:w="1984" w:type="dxa"/>
            <w:shd w:val="clear" w:color="auto" w:fill="FFFFFF" w:themeFill="background1"/>
          </w:tcPr>
          <w:p w14:paraId="1647EEE7" w14:textId="77777777" w:rsidR="002B583B" w:rsidRPr="001034BC" w:rsidRDefault="002B583B" w:rsidP="0034536A">
            <w:pPr>
              <w:pStyle w:val="BodyText"/>
            </w:pPr>
          </w:p>
        </w:tc>
        <w:tc>
          <w:tcPr>
            <w:tcW w:w="1779" w:type="dxa"/>
            <w:shd w:val="clear" w:color="auto" w:fill="FFFFFF" w:themeFill="background1"/>
          </w:tcPr>
          <w:p w14:paraId="60A4D2B5" w14:textId="77777777" w:rsidR="002B583B" w:rsidRPr="001034BC" w:rsidRDefault="002B583B" w:rsidP="0034536A">
            <w:pPr>
              <w:pStyle w:val="BodyText"/>
            </w:pPr>
          </w:p>
        </w:tc>
      </w:tr>
      <w:tr w:rsidR="002B583B" w:rsidRPr="001034BC" w14:paraId="234886DD" w14:textId="77777777" w:rsidTr="000A3118">
        <w:tc>
          <w:tcPr>
            <w:tcW w:w="2552" w:type="dxa"/>
            <w:shd w:val="clear" w:color="auto" w:fill="F2F2F2" w:themeFill="background1" w:themeFillShade="F2"/>
          </w:tcPr>
          <w:p w14:paraId="274E21AB" w14:textId="59418BEB" w:rsidR="002B583B" w:rsidRPr="001034BC" w:rsidRDefault="002B583B" w:rsidP="0034536A">
            <w:pPr>
              <w:pStyle w:val="BodyText"/>
            </w:pPr>
            <w:r w:rsidRPr="001034BC">
              <w:t xml:space="preserve">Building / Facilities </w:t>
            </w:r>
            <w:r w:rsidR="00F41D8D">
              <w:t>s</w:t>
            </w:r>
            <w:r w:rsidRPr="001034BC">
              <w:t>upport</w:t>
            </w:r>
          </w:p>
        </w:tc>
        <w:tc>
          <w:tcPr>
            <w:tcW w:w="1701" w:type="dxa"/>
            <w:shd w:val="clear" w:color="auto" w:fill="FFFFFF" w:themeFill="background1"/>
          </w:tcPr>
          <w:p w14:paraId="7B6E5730" w14:textId="77777777" w:rsidR="002B583B" w:rsidRPr="001034BC" w:rsidRDefault="002B583B" w:rsidP="0034536A">
            <w:pPr>
              <w:pStyle w:val="BodyText"/>
            </w:pPr>
          </w:p>
        </w:tc>
        <w:tc>
          <w:tcPr>
            <w:tcW w:w="1843" w:type="dxa"/>
            <w:shd w:val="clear" w:color="auto" w:fill="FFFFFF" w:themeFill="background1"/>
          </w:tcPr>
          <w:p w14:paraId="5313C3DF" w14:textId="77777777" w:rsidR="002B583B" w:rsidRPr="001034BC" w:rsidRDefault="002B583B" w:rsidP="0034536A">
            <w:pPr>
              <w:pStyle w:val="BodyText"/>
            </w:pPr>
          </w:p>
        </w:tc>
        <w:tc>
          <w:tcPr>
            <w:tcW w:w="1984" w:type="dxa"/>
            <w:shd w:val="clear" w:color="auto" w:fill="FFFFFF" w:themeFill="background1"/>
          </w:tcPr>
          <w:p w14:paraId="384E3088" w14:textId="77777777" w:rsidR="002B583B" w:rsidRPr="001034BC" w:rsidRDefault="002B583B" w:rsidP="0034536A">
            <w:pPr>
              <w:pStyle w:val="BodyText"/>
            </w:pPr>
          </w:p>
        </w:tc>
        <w:tc>
          <w:tcPr>
            <w:tcW w:w="1779" w:type="dxa"/>
            <w:shd w:val="clear" w:color="auto" w:fill="FFFFFF" w:themeFill="background1"/>
          </w:tcPr>
          <w:p w14:paraId="2AA8A82D" w14:textId="77777777" w:rsidR="002B583B" w:rsidRPr="001034BC" w:rsidRDefault="002B583B" w:rsidP="0034536A">
            <w:pPr>
              <w:pStyle w:val="BodyText"/>
            </w:pPr>
          </w:p>
        </w:tc>
      </w:tr>
      <w:tr w:rsidR="002B583B" w:rsidRPr="001034BC" w14:paraId="1B0E7107" w14:textId="77777777" w:rsidTr="000A3118">
        <w:tc>
          <w:tcPr>
            <w:tcW w:w="2552" w:type="dxa"/>
            <w:shd w:val="clear" w:color="auto" w:fill="F2F2F2" w:themeFill="background1" w:themeFillShade="F2"/>
          </w:tcPr>
          <w:p w14:paraId="306A8ED3" w14:textId="4D34419F" w:rsidR="002B583B" w:rsidRPr="001034BC" w:rsidRDefault="002B583B" w:rsidP="0034536A">
            <w:pPr>
              <w:pStyle w:val="BodyText"/>
            </w:pPr>
            <w:r w:rsidRPr="001034BC">
              <w:t xml:space="preserve">Human Resources (HR) </w:t>
            </w:r>
            <w:r w:rsidR="00F41D8D">
              <w:t>s</w:t>
            </w:r>
            <w:r w:rsidRPr="001034BC">
              <w:t>upport</w:t>
            </w:r>
          </w:p>
        </w:tc>
        <w:tc>
          <w:tcPr>
            <w:tcW w:w="1701" w:type="dxa"/>
            <w:shd w:val="clear" w:color="auto" w:fill="FFFFFF" w:themeFill="background1"/>
          </w:tcPr>
          <w:p w14:paraId="02F5F385" w14:textId="77777777" w:rsidR="002B583B" w:rsidRPr="001034BC" w:rsidRDefault="002B583B" w:rsidP="0034536A">
            <w:pPr>
              <w:pStyle w:val="BodyText"/>
            </w:pPr>
          </w:p>
        </w:tc>
        <w:tc>
          <w:tcPr>
            <w:tcW w:w="1843" w:type="dxa"/>
            <w:shd w:val="clear" w:color="auto" w:fill="FFFFFF" w:themeFill="background1"/>
          </w:tcPr>
          <w:p w14:paraId="308BF801" w14:textId="77777777" w:rsidR="002B583B" w:rsidRPr="001034BC" w:rsidRDefault="002B583B" w:rsidP="0034536A">
            <w:pPr>
              <w:pStyle w:val="BodyText"/>
            </w:pPr>
          </w:p>
        </w:tc>
        <w:tc>
          <w:tcPr>
            <w:tcW w:w="1984" w:type="dxa"/>
            <w:shd w:val="clear" w:color="auto" w:fill="FFFFFF" w:themeFill="background1"/>
          </w:tcPr>
          <w:p w14:paraId="04B60B2C" w14:textId="77777777" w:rsidR="002B583B" w:rsidRPr="001034BC" w:rsidRDefault="002B583B" w:rsidP="0034536A">
            <w:pPr>
              <w:pStyle w:val="BodyText"/>
            </w:pPr>
          </w:p>
        </w:tc>
        <w:tc>
          <w:tcPr>
            <w:tcW w:w="1779" w:type="dxa"/>
            <w:shd w:val="clear" w:color="auto" w:fill="FFFFFF" w:themeFill="background1"/>
          </w:tcPr>
          <w:p w14:paraId="56D74211" w14:textId="77777777" w:rsidR="002B583B" w:rsidRPr="001034BC" w:rsidRDefault="002B583B" w:rsidP="0034536A">
            <w:pPr>
              <w:pStyle w:val="BodyText"/>
            </w:pPr>
          </w:p>
        </w:tc>
      </w:tr>
      <w:tr w:rsidR="002B583B" w:rsidRPr="001034BC" w14:paraId="33B80BB3" w14:textId="77777777" w:rsidTr="000A3118">
        <w:tc>
          <w:tcPr>
            <w:tcW w:w="2552" w:type="dxa"/>
            <w:shd w:val="clear" w:color="auto" w:fill="F2F2F2" w:themeFill="background1" w:themeFillShade="F2"/>
          </w:tcPr>
          <w:p w14:paraId="1412CDC5" w14:textId="1C0E91C3" w:rsidR="002B583B" w:rsidRPr="001034BC" w:rsidRDefault="002B583B" w:rsidP="0034536A">
            <w:pPr>
              <w:pStyle w:val="BodyText"/>
            </w:pPr>
            <w:r w:rsidRPr="001034BC">
              <w:t xml:space="preserve">PHN Emergency </w:t>
            </w:r>
            <w:r w:rsidR="00F41D8D">
              <w:t>l</w:t>
            </w:r>
            <w:r w:rsidRPr="001034BC">
              <w:t>iaison</w:t>
            </w:r>
          </w:p>
        </w:tc>
        <w:tc>
          <w:tcPr>
            <w:tcW w:w="1701" w:type="dxa"/>
            <w:shd w:val="clear" w:color="auto" w:fill="FFFFFF" w:themeFill="background1"/>
          </w:tcPr>
          <w:p w14:paraId="306CC932" w14:textId="77777777" w:rsidR="002B583B" w:rsidRPr="001034BC" w:rsidRDefault="002B583B" w:rsidP="0034536A">
            <w:pPr>
              <w:pStyle w:val="BodyText"/>
            </w:pPr>
          </w:p>
        </w:tc>
        <w:tc>
          <w:tcPr>
            <w:tcW w:w="1843" w:type="dxa"/>
            <w:shd w:val="clear" w:color="auto" w:fill="FFFFFF" w:themeFill="background1"/>
          </w:tcPr>
          <w:p w14:paraId="586F59B4" w14:textId="77777777" w:rsidR="002B583B" w:rsidRPr="001034BC" w:rsidRDefault="002B583B" w:rsidP="0034536A">
            <w:pPr>
              <w:pStyle w:val="BodyText"/>
            </w:pPr>
          </w:p>
        </w:tc>
        <w:tc>
          <w:tcPr>
            <w:tcW w:w="1984" w:type="dxa"/>
            <w:shd w:val="clear" w:color="auto" w:fill="FFFFFF" w:themeFill="background1"/>
          </w:tcPr>
          <w:p w14:paraId="42D146BA" w14:textId="77777777" w:rsidR="002B583B" w:rsidRPr="001034BC" w:rsidRDefault="002B583B" w:rsidP="0034536A">
            <w:pPr>
              <w:pStyle w:val="BodyText"/>
            </w:pPr>
          </w:p>
        </w:tc>
        <w:tc>
          <w:tcPr>
            <w:tcW w:w="1779" w:type="dxa"/>
            <w:shd w:val="clear" w:color="auto" w:fill="FFFFFF" w:themeFill="background1"/>
          </w:tcPr>
          <w:p w14:paraId="71931C78" w14:textId="77777777" w:rsidR="002B583B" w:rsidRPr="001034BC" w:rsidRDefault="002B583B" w:rsidP="0034536A">
            <w:pPr>
              <w:pStyle w:val="BodyText"/>
            </w:pPr>
          </w:p>
        </w:tc>
      </w:tr>
      <w:tr w:rsidR="002B583B" w:rsidRPr="001034BC" w14:paraId="4ABB313F" w14:textId="77777777" w:rsidTr="000A3118">
        <w:tc>
          <w:tcPr>
            <w:tcW w:w="2552" w:type="dxa"/>
            <w:shd w:val="clear" w:color="auto" w:fill="F2F2F2" w:themeFill="background1" w:themeFillShade="F2"/>
          </w:tcPr>
          <w:p w14:paraId="36A59F48" w14:textId="15E928A3" w:rsidR="002B583B" w:rsidRPr="001034BC" w:rsidRDefault="002B583B" w:rsidP="0034536A">
            <w:pPr>
              <w:pStyle w:val="BodyText"/>
            </w:pPr>
            <w:r w:rsidRPr="001034BC">
              <w:t xml:space="preserve">Call in </w:t>
            </w:r>
            <w:r w:rsidR="00F41D8D">
              <w:t>t</w:t>
            </w:r>
            <w:r w:rsidRPr="001034BC">
              <w:t xml:space="preserve">ree </w:t>
            </w:r>
            <w:r w:rsidR="00F41D8D">
              <w:t>c</w:t>
            </w:r>
            <w:r w:rsidRPr="001034BC">
              <w:t>oordinator</w:t>
            </w:r>
          </w:p>
        </w:tc>
        <w:tc>
          <w:tcPr>
            <w:tcW w:w="1701" w:type="dxa"/>
            <w:shd w:val="clear" w:color="auto" w:fill="FFFFFF" w:themeFill="background1"/>
          </w:tcPr>
          <w:p w14:paraId="0ADC4B0D" w14:textId="77777777" w:rsidR="002B583B" w:rsidRPr="001034BC" w:rsidRDefault="002B583B" w:rsidP="0034536A">
            <w:pPr>
              <w:pStyle w:val="BodyText"/>
            </w:pPr>
          </w:p>
        </w:tc>
        <w:tc>
          <w:tcPr>
            <w:tcW w:w="1843" w:type="dxa"/>
            <w:shd w:val="clear" w:color="auto" w:fill="FFFFFF" w:themeFill="background1"/>
          </w:tcPr>
          <w:p w14:paraId="4037E68C" w14:textId="77777777" w:rsidR="002B583B" w:rsidRPr="001034BC" w:rsidRDefault="002B583B" w:rsidP="0034536A">
            <w:pPr>
              <w:pStyle w:val="BodyText"/>
            </w:pPr>
          </w:p>
        </w:tc>
        <w:tc>
          <w:tcPr>
            <w:tcW w:w="1984" w:type="dxa"/>
            <w:shd w:val="clear" w:color="auto" w:fill="FFFFFF" w:themeFill="background1"/>
          </w:tcPr>
          <w:p w14:paraId="3B9464DF" w14:textId="77777777" w:rsidR="002B583B" w:rsidRPr="001034BC" w:rsidRDefault="002B583B" w:rsidP="0034536A">
            <w:pPr>
              <w:pStyle w:val="BodyText"/>
            </w:pPr>
          </w:p>
        </w:tc>
        <w:tc>
          <w:tcPr>
            <w:tcW w:w="1779" w:type="dxa"/>
            <w:shd w:val="clear" w:color="auto" w:fill="FFFFFF" w:themeFill="background1"/>
          </w:tcPr>
          <w:p w14:paraId="46EE9AF3" w14:textId="77777777" w:rsidR="002B583B" w:rsidRPr="001034BC" w:rsidRDefault="002B583B" w:rsidP="0034536A">
            <w:pPr>
              <w:pStyle w:val="BodyText"/>
            </w:pPr>
          </w:p>
        </w:tc>
      </w:tr>
    </w:tbl>
    <w:p w14:paraId="4A092A8C" w14:textId="77777777" w:rsidR="000D2011" w:rsidRPr="001034BC" w:rsidRDefault="000D2011" w:rsidP="0034536A">
      <w:pPr>
        <w:pStyle w:val="BodyText"/>
      </w:pPr>
    </w:p>
    <w:p w14:paraId="1276068D" w14:textId="3723CB14" w:rsidR="00FC2583" w:rsidRPr="001034BC" w:rsidRDefault="00A43284" w:rsidP="00A7553C">
      <w:pPr>
        <w:pStyle w:val="Heading2"/>
        <w:rPr>
          <w:color w:val="003157"/>
          <w:kern w:val="32"/>
        </w:rPr>
      </w:pPr>
      <w:bookmarkStart w:id="8" w:name="_Toc207486879"/>
      <w:bookmarkStart w:id="9" w:name="_Toc213757994"/>
      <w:r>
        <w:rPr>
          <w:b w:val="0"/>
          <w:bCs/>
          <w:noProof/>
        </w:rPr>
        <w:lastRenderedPageBreak/>
        <mc:AlternateContent>
          <mc:Choice Requires="wps">
            <w:drawing>
              <wp:anchor distT="0" distB="0" distL="114300" distR="114300" simplePos="0" relativeHeight="251658244" behindDoc="1" locked="0" layoutInCell="1" allowOverlap="1" wp14:anchorId="5B729542" wp14:editId="49EB04D3">
                <wp:simplePos x="0" y="0"/>
                <wp:positionH relativeFrom="column">
                  <wp:posOffset>-685800</wp:posOffset>
                </wp:positionH>
                <wp:positionV relativeFrom="page">
                  <wp:posOffset>-31115</wp:posOffset>
                </wp:positionV>
                <wp:extent cx="7613015" cy="283845"/>
                <wp:effectExtent l="0" t="0" r="0" b="0"/>
                <wp:wrapNone/>
                <wp:docPr id="1971600015" name="Rectangle 2"/>
                <wp:cNvGraphicFramePr/>
                <a:graphic xmlns:a="http://schemas.openxmlformats.org/drawingml/2006/main">
                  <a:graphicData uri="http://schemas.microsoft.com/office/word/2010/wordprocessingShape">
                    <wps:wsp>
                      <wps:cNvSpPr/>
                      <wps:spPr>
                        <a:xfrm>
                          <a:off x="0" y="0"/>
                          <a:ext cx="7613015" cy="283845"/>
                        </a:xfrm>
                        <a:prstGeom prst="rect">
                          <a:avLst/>
                        </a:prstGeom>
                        <a:solidFill>
                          <a:srgbClr val="FFFF00">
                            <a:alpha val="21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7567D" id="Rectangle 2" o:spid="_x0000_s1026" style="position:absolute;margin-left:-54pt;margin-top:-2.45pt;width:599.45pt;height:22.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" fillcolor="yellow" stroked="f" strokeweight="1pt">
                <v:fill opacity="13878f"/>
                <w10:wrap anchory="page"/>
              </v:rect>
            </w:pict>
          </mc:Fallback>
        </mc:AlternateContent>
      </w:r>
      <w:r>
        <w:rPr>
          <w:b w:val="0"/>
          <w:bCs/>
          <w:noProof/>
        </w:rPr>
        <mc:AlternateContent>
          <mc:Choice Requires="wps">
            <w:drawing>
              <wp:anchor distT="0" distB="0" distL="114300" distR="114300" simplePos="0" relativeHeight="251658243" behindDoc="1" locked="0" layoutInCell="1" allowOverlap="1" wp14:anchorId="56C2859E" wp14:editId="039017BB">
                <wp:simplePos x="0" y="0"/>
                <wp:positionH relativeFrom="column">
                  <wp:posOffset>-685800</wp:posOffset>
                </wp:positionH>
                <wp:positionV relativeFrom="page">
                  <wp:posOffset>507942</wp:posOffset>
                </wp:positionV>
                <wp:extent cx="7613015" cy="10187305"/>
                <wp:effectExtent l="0" t="0" r="0" b="0"/>
                <wp:wrapNone/>
                <wp:docPr id="1486898845" name="Rectangle 2"/>
                <wp:cNvGraphicFramePr/>
                <a:graphic xmlns:a="http://schemas.openxmlformats.org/drawingml/2006/main">
                  <a:graphicData uri="http://schemas.microsoft.com/office/word/2010/wordprocessingShape">
                    <wps:wsp>
                      <wps:cNvSpPr/>
                      <wps:spPr>
                        <a:xfrm>
                          <a:off x="0" y="0"/>
                          <a:ext cx="7613015" cy="10187305"/>
                        </a:xfrm>
                        <a:prstGeom prst="rect">
                          <a:avLst/>
                        </a:prstGeom>
                        <a:solidFill>
                          <a:srgbClr val="FFFF00">
                            <a:alpha val="21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54993" id="Rectangle 2" o:spid="_x0000_s1026" style="position:absolute;margin-left:-54pt;margin-top:40pt;width:599.45pt;height:802.1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" fillcolor="yellow" stroked="f" strokeweight="1pt">
                <v:fill opacity="13878f"/>
                <w10:wrap anchory="page"/>
              </v:rect>
            </w:pict>
          </mc:Fallback>
        </mc:AlternateContent>
      </w:r>
      <w:r w:rsidR="00A7553C" w:rsidRPr="001034BC">
        <w:rPr>
          <w:lang w:eastAsia="en-AU"/>
        </w:rPr>
        <w:t>Other contacts – team members</w:t>
      </w:r>
      <w:bookmarkEnd w:id="8"/>
      <w:bookmarkEnd w:id="9"/>
    </w:p>
    <w:p w14:paraId="47FEBBC3" w14:textId="73A6C7FB" w:rsidR="00FC2583" w:rsidRPr="00C022F0" w:rsidRDefault="00FC2583" w:rsidP="00C022F0">
      <w:pPr>
        <w:pStyle w:val="BodyText"/>
      </w:pPr>
      <w:r w:rsidRPr="00C022F0">
        <w:t>Use this table to document your staff emergency contact details. Each business will have different positions identified in its contact list. This may include medical, nursing, allied health, administration personnel etc</w:t>
      </w:r>
      <w:r w:rsidR="00C022F0">
        <w:t>.</w:t>
      </w:r>
    </w:p>
    <w:tbl>
      <w:tblPr>
        <w:tblStyle w:val="TableGrid"/>
        <w:tblW w:w="0" w:type="auto"/>
        <w:tblLook w:val="04A0" w:firstRow="1" w:lastRow="0" w:firstColumn="1" w:lastColumn="0" w:noHBand="0" w:noVBand="1"/>
      </w:tblPr>
      <w:tblGrid>
        <w:gridCol w:w="1308"/>
        <w:gridCol w:w="1529"/>
        <w:gridCol w:w="1332"/>
        <w:gridCol w:w="1318"/>
        <w:gridCol w:w="1410"/>
        <w:gridCol w:w="1390"/>
        <w:gridCol w:w="1567"/>
      </w:tblGrid>
      <w:tr w:rsidR="00FE019B" w:rsidRPr="001034BC" w14:paraId="786C9834" w14:textId="77777777" w:rsidTr="000664A2">
        <w:tc>
          <w:tcPr>
            <w:tcW w:w="1963" w:type="dxa"/>
            <w:shd w:val="clear" w:color="auto" w:fill="003D69" w:themeFill="text2"/>
            <w:vAlign w:val="center"/>
          </w:tcPr>
          <w:p w14:paraId="0F7E6242" w14:textId="4A658F67" w:rsidR="00FE019B" w:rsidRPr="0034536A" w:rsidRDefault="0034536A" w:rsidP="000664A2">
            <w:pPr>
              <w:pStyle w:val="BodyText"/>
              <w:jc w:val="center"/>
              <w:rPr>
                <w:b/>
                <w:bCs/>
                <w:lang w:eastAsia="zh-CN"/>
              </w:rPr>
            </w:pPr>
            <w:r w:rsidRPr="0034536A">
              <w:rPr>
                <w:b/>
                <w:bCs/>
                <w:lang w:eastAsia="zh-CN"/>
              </w:rPr>
              <w:t>NAME</w:t>
            </w:r>
          </w:p>
        </w:tc>
        <w:tc>
          <w:tcPr>
            <w:tcW w:w="1964" w:type="dxa"/>
            <w:shd w:val="clear" w:color="auto" w:fill="003D69" w:themeFill="text2"/>
            <w:vAlign w:val="center"/>
          </w:tcPr>
          <w:p w14:paraId="7E8C44C8" w14:textId="4739A51C" w:rsidR="00FE019B" w:rsidRPr="0034536A" w:rsidRDefault="0034536A" w:rsidP="000664A2">
            <w:pPr>
              <w:pStyle w:val="BodyText"/>
              <w:jc w:val="center"/>
              <w:rPr>
                <w:b/>
                <w:bCs/>
                <w:lang w:eastAsia="zh-CN"/>
              </w:rPr>
            </w:pPr>
            <w:r w:rsidRPr="0034536A">
              <w:rPr>
                <w:b/>
                <w:bCs/>
                <w:lang w:eastAsia="zh-CN"/>
              </w:rPr>
              <w:t>POSITION TITLE</w:t>
            </w:r>
          </w:p>
        </w:tc>
        <w:tc>
          <w:tcPr>
            <w:tcW w:w="1963" w:type="dxa"/>
            <w:shd w:val="clear" w:color="auto" w:fill="003D69" w:themeFill="text2"/>
            <w:vAlign w:val="center"/>
          </w:tcPr>
          <w:p w14:paraId="66379F72" w14:textId="57C00D9B" w:rsidR="00FE019B" w:rsidRPr="0034536A" w:rsidRDefault="0034536A" w:rsidP="000664A2">
            <w:pPr>
              <w:pStyle w:val="BodyText"/>
              <w:jc w:val="center"/>
              <w:rPr>
                <w:b/>
                <w:bCs/>
                <w:lang w:eastAsia="zh-CN"/>
              </w:rPr>
            </w:pPr>
            <w:r w:rsidRPr="0034536A">
              <w:rPr>
                <w:b/>
                <w:bCs/>
                <w:lang w:eastAsia="zh-CN"/>
              </w:rPr>
              <w:t>WORK EXT</w:t>
            </w:r>
          </w:p>
        </w:tc>
        <w:tc>
          <w:tcPr>
            <w:tcW w:w="1964" w:type="dxa"/>
            <w:shd w:val="clear" w:color="auto" w:fill="003D69" w:themeFill="text2"/>
            <w:vAlign w:val="center"/>
          </w:tcPr>
          <w:p w14:paraId="7EECBCBD" w14:textId="341BC164" w:rsidR="00FE019B" w:rsidRPr="0034536A" w:rsidRDefault="0034536A" w:rsidP="000664A2">
            <w:pPr>
              <w:pStyle w:val="BodyText"/>
              <w:jc w:val="center"/>
              <w:rPr>
                <w:b/>
                <w:bCs/>
                <w:lang w:eastAsia="zh-CN"/>
              </w:rPr>
            </w:pPr>
            <w:r w:rsidRPr="0034536A">
              <w:rPr>
                <w:b/>
                <w:bCs/>
                <w:lang w:eastAsia="zh-CN"/>
              </w:rPr>
              <w:t>EMAIL</w:t>
            </w:r>
          </w:p>
        </w:tc>
        <w:tc>
          <w:tcPr>
            <w:tcW w:w="1963" w:type="dxa"/>
            <w:shd w:val="clear" w:color="auto" w:fill="003D69" w:themeFill="text2"/>
            <w:vAlign w:val="center"/>
          </w:tcPr>
          <w:p w14:paraId="5B11A72E" w14:textId="7CA305A2" w:rsidR="00FE019B" w:rsidRPr="0034536A" w:rsidRDefault="0034536A" w:rsidP="000664A2">
            <w:pPr>
              <w:pStyle w:val="BodyText"/>
              <w:jc w:val="center"/>
              <w:rPr>
                <w:b/>
                <w:bCs/>
                <w:lang w:eastAsia="zh-CN"/>
              </w:rPr>
            </w:pPr>
            <w:r w:rsidRPr="0034536A">
              <w:rPr>
                <w:b/>
                <w:bCs/>
                <w:lang w:eastAsia="zh-CN"/>
              </w:rPr>
              <w:t>MOBILE</w:t>
            </w:r>
          </w:p>
        </w:tc>
        <w:tc>
          <w:tcPr>
            <w:tcW w:w="1964" w:type="dxa"/>
            <w:shd w:val="clear" w:color="auto" w:fill="003D69" w:themeFill="text2"/>
            <w:vAlign w:val="center"/>
          </w:tcPr>
          <w:p w14:paraId="4F4767C0" w14:textId="00F18D8A" w:rsidR="00FE019B" w:rsidRPr="0034536A" w:rsidRDefault="0034536A" w:rsidP="000664A2">
            <w:pPr>
              <w:pStyle w:val="BodyText"/>
              <w:jc w:val="center"/>
              <w:rPr>
                <w:b/>
                <w:bCs/>
                <w:lang w:eastAsia="zh-CN"/>
              </w:rPr>
            </w:pPr>
            <w:r w:rsidRPr="0034536A">
              <w:rPr>
                <w:b/>
                <w:bCs/>
                <w:lang w:eastAsia="zh-CN"/>
              </w:rPr>
              <w:t>OUT OF HOURS</w:t>
            </w:r>
          </w:p>
        </w:tc>
        <w:tc>
          <w:tcPr>
            <w:tcW w:w="1964" w:type="dxa"/>
            <w:shd w:val="clear" w:color="auto" w:fill="003D69" w:themeFill="text2"/>
            <w:vAlign w:val="center"/>
          </w:tcPr>
          <w:p w14:paraId="01641B01" w14:textId="3DF968B0" w:rsidR="00FE019B" w:rsidRPr="0034536A" w:rsidRDefault="0034536A" w:rsidP="000664A2">
            <w:pPr>
              <w:pStyle w:val="BodyText"/>
              <w:jc w:val="center"/>
              <w:rPr>
                <w:b/>
                <w:bCs/>
                <w:lang w:eastAsia="zh-CN"/>
              </w:rPr>
            </w:pPr>
            <w:r w:rsidRPr="0034536A">
              <w:rPr>
                <w:b/>
                <w:bCs/>
                <w:lang w:eastAsia="zh-CN"/>
              </w:rPr>
              <w:t>TRAVEL TIME TO WORK (MINUTES)</w:t>
            </w:r>
          </w:p>
        </w:tc>
      </w:tr>
      <w:tr w:rsidR="00FE019B" w:rsidRPr="001034BC" w14:paraId="352E591B" w14:textId="77777777" w:rsidTr="000A3118">
        <w:tc>
          <w:tcPr>
            <w:tcW w:w="1963" w:type="dxa"/>
            <w:shd w:val="clear" w:color="auto" w:fill="FFFFFF" w:themeFill="background1"/>
          </w:tcPr>
          <w:p w14:paraId="7917EE7C" w14:textId="77777777" w:rsidR="00FE019B" w:rsidRPr="001034BC" w:rsidRDefault="00FE019B" w:rsidP="0034536A">
            <w:pPr>
              <w:pStyle w:val="BodyText"/>
              <w:rPr>
                <w:lang w:eastAsia="zh-CN"/>
              </w:rPr>
            </w:pPr>
          </w:p>
        </w:tc>
        <w:tc>
          <w:tcPr>
            <w:tcW w:w="1964" w:type="dxa"/>
            <w:shd w:val="clear" w:color="auto" w:fill="FFFFFF" w:themeFill="background1"/>
          </w:tcPr>
          <w:p w14:paraId="2625107F" w14:textId="77777777" w:rsidR="00FE019B" w:rsidRPr="001034BC" w:rsidRDefault="00FE019B" w:rsidP="0034536A">
            <w:pPr>
              <w:pStyle w:val="BodyText"/>
              <w:rPr>
                <w:lang w:eastAsia="zh-CN"/>
              </w:rPr>
            </w:pPr>
          </w:p>
        </w:tc>
        <w:tc>
          <w:tcPr>
            <w:tcW w:w="1963" w:type="dxa"/>
            <w:shd w:val="clear" w:color="auto" w:fill="FFFFFF" w:themeFill="background1"/>
          </w:tcPr>
          <w:p w14:paraId="76F69EF1" w14:textId="77777777" w:rsidR="00FE019B" w:rsidRPr="001034BC" w:rsidRDefault="00FE019B" w:rsidP="0034536A">
            <w:pPr>
              <w:pStyle w:val="BodyText"/>
              <w:rPr>
                <w:lang w:eastAsia="zh-CN"/>
              </w:rPr>
            </w:pPr>
          </w:p>
        </w:tc>
        <w:tc>
          <w:tcPr>
            <w:tcW w:w="1964" w:type="dxa"/>
            <w:shd w:val="clear" w:color="auto" w:fill="FFFFFF" w:themeFill="background1"/>
          </w:tcPr>
          <w:p w14:paraId="6E3C7657" w14:textId="77777777" w:rsidR="00FE019B" w:rsidRPr="001034BC" w:rsidRDefault="00FE019B" w:rsidP="0034536A">
            <w:pPr>
              <w:pStyle w:val="BodyText"/>
              <w:rPr>
                <w:lang w:eastAsia="zh-CN"/>
              </w:rPr>
            </w:pPr>
          </w:p>
        </w:tc>
        <w:tc>
          <w:tcPr>
            <w:tcW w:w="1963" w:type="dxa"/>
            <w:shd w:val="clear" w:color="auto" w:fill="FFFFFF" w:themeFill="background1"/>
          </w:tcPr>
          <w:p w14:paraId="2094CBF0" w14:textId="77777777" w:rsidR="00FE019B" w:rsidRPr="001034BC" w:rsidRDefault="00FE019B" w:rsidP="0034536A">
            <w:pPr>
              <w:pStyle w:val="BodyText"/>
              <w:rPr>
                <w:lang w:eastAsia="zh-CN"/>
              </w:rPr>
            </w:pPr>
          </w:p>
        </w:tc>
        <w:tc>
          <w:tcPr>
            <w:tcW w:w="1964" w:type="dxa"/>
            <w:shd w:val="clear" w:color="auto" w:fill="FFFFFF" w:themeFill="background1"/>
          </w:tcPr>
          <w:p w14:paraId="0760720F" w14:textId="77777777" w:rsidR="00FE019B" w:rsidRPr="001034BC" w:rsidRDefault="00FE019B" w:rsidP="0034536A">
            <w:pPr>
              <w:pStyle w:val="BodyText"/>
              <w:rPr>
                <w:lang w:eastAsia="zh-CN"/>
              </w:rPr>
            </w:pPr>
          </w:p>
        </w:tc>
        <w:tc>
          <w:tcPr>
            <w:tcW w:w="1964" w:type="dxa"/>
            <w:shd w:val="clear" w:color="auto" w:fill="FFFFFF" w:themeFill="background1"/>
          </w:tcPr>
          <w:p w14:paraId="1A0461F3" w14:textId="77777777" w:rsidR="00FE019B" w:rsidRPr="001034BC" w:rsidRDefault="00FE019B" w:rsidP="0034536A">
            <w:pPr>
              <w:pStyle w:val="BodyText"/>
              <w:rPr>
                <w:lang w:eastAsia="zh-CN"/>
              </w:rPr>
            </w:pPr>
          </w:p>
        </w:tc>
      </w:tr>
      <w:tr w:rsidR="00FE019B" w:rsidRPr="001034BC" w14:paraId="50E1F040" w14:textId="77777777" w:rsidTr="000A3118">
        <w:tc>
          <w:tcPr>
            <w:tcW w:w="1963" w:type="dxa"/>
            <w:shd w:val="clear" w:color="auto" w:fill="FFFFFF" w:themeFill="background1"/>
          </w:tcPr>
          <w:p w14:paraId="4E1D32A1" w14:textId="77777777" w:rsidR="00FE019B" w:rsidRPr="001034BC" w:rsidRDefault="00FE019B" w:rsidP="0034536A">
            <w:pPr>
              <w:pStyle w:val="BodyText"/>
              <w:rPr>
                <w:lang w:eastAsia="zh-CN"/>
              </w:rPr>
            </w:pPr>
          </w:p>
        </w:tc>
        <w:tc>
          <w:tcPr>
            <w:tcW w:w="1964" w:type="dxa"/>
            <w:shd w:val="clear" w:color="auto" w:fill="FFFFFF" w:themeFill="background1"/>
          </w:tcPr>
          <w:p w14:paraId="512C31D0" w14:textId="77777777" w:rsidR="00FE019B" w:rsidRPr="001034BC" w:rsidRDefault="00FE019B" w:rsidP="0034536A">
            <w:pPr>
              <w:pStyle w:val="BodyText"/>
              <w:rPr>
                <w:lang w:eastAsia="zh-CN"/>
              </w:rPr>
            </w:pPr>
          </w:p>
        </w:tc>
        <w:tc>
          <w:tcPr>
            <w:tcW w:w="1963" w:type="dxa"/>
            <w:shd w:val="clear" w:color="auto" w:fill="FFFFFF" w:themeFill="background1"/>
          </w:tcPr>
          <w:p w14:paraId="277FE4E9" w14:textId="77777777" w:rsidR="00FE019B" w:rsidRPr="001034BC" w:rsidRDefault="00FE019B" w:rsidP="0034536A">
            <w:pPr>
              <w:pStyle w:val="BodyText"/>
              <w:rPr>
                <w:lang w:eastAsia="zh-CN"/>
              </w:rPr>
            </w:pPr>
          </w:p>
        </w:tc>
        <w:tc>
          <w:tcPr>
            <w:tcW w:w="1964" w:type="dxa"/>
            <w:shd w:val="clear" w:color="auto" w:fill="FFFFFF" w:themeFill="background1"/>
          </w:tcPr>
          <w:p w14:paraId="707D8B25" w14:textId="77777777" w:rsidR="00FE019B" w:rsidRPr="001034BC" w:rsidRDefault="00FE019B" w:rsidP="0034536A">
            <w:pPr>
              <w:pStyle w:val="BodyText"/>
              <w:rPr>
                <w:lang w:eastAsia="zh-CN"/>
              </w:rPr>
            </w:pPr>
          </w:p>
        </w:tc>
        <w:tc>
          <w:tcPr>
            <w:tcW w:w="1963" w:type="dxa"/>
            <w:shd w:val="clear" w:color="auto" w:fill="FFFFFF" w:themeFill="background1"/>
          </w:tcPr>
          <w:p w14:paraId="1B4FF5BE" w14:textId="77777777" w:rsidR="00FE019B" w:rsidRPr="001034BC" w:rsidRDefault="00FE019B" w:rsidP="0034536A">
            <w:pPr>
              <w:pStyle w:val="BodyText"/>
              <w:rPr>
                <w:lang w:eastAsia="zh-CN"/>
              </w:rPr>
            </w:pPr>
          </w:p>
        </w:tc>
        <w:tc>
          <w:tcPr>
            <w:tcW w:w="1964" w:type="dxa"/>
            <w:shd w:val="clear" w:color="auto" w:fill="FFFFFF" w:themeFill="background1"/>
          </w:tcPr>
          <w:p w14:paraId="659331B1" w14:textId="77777777" w:rsidR="00FE019B" w:rsidRPr="001034BC" w:rsidRDefault="00FE019B" w:rsidP="0034536A">
            <w:pPr>
              <w:pStyle w:val="BodyText"/>
              <w:rPr>
                <w:lang w:eastAsia="zh-CN"/>
              </w:rPr>
            </w:pPr>
          </w:p>
        </w:tc>
        <w:tc>
          <w:tcPr>
            <w:tcW w:w="1964" w:type="dxa"/>
            <w:shd w:val="clear" w:color="auto" w:fill="FFFFFF" w:themeFill="background1"/>
          </w:tcPr>
          <w:p w14:paraId="5AE651EE" w14:textId="77777777" w:rsidR="00FE019B" w:rsidRPr="001034BC" w:rsidRDefault="00FE019B" w:rsidP="0034536A">
            <w:pPr>
              <w:pStyle w:val="BodyText"/>
              <w:rPr>
                <w:lang w:eastAsia="zh-CN"/>
              </w:rPr>
            </w:pPr>
          </w:p>
        </w:tc>
      </w:tr>
      <w:tr w:rsidR="00FE019B" w:rsidRPr="001034BC" w14:paraId="516CECAE" w14:textId="77777777" w:rsidTr="000A3118">
        <w:tc>
          <w:tcPr>
            <w:tcW w:w="1963" w:type="dxa"/>
            <w:shd w:val="clear" w:color="auto" w:fill="FFFFFF" w:themeFill="background1"/>
          </w:tcPr>
          <w:p w14:paraId="06CAAA75" w14:textId="77777777" w:rsidR="00FE019B" w:rsidRPr="001034BC" w:rsidRDefault="00FE019B" w:rsidP="0034536A">
            <w:pPr>
              <w:pStyle w:val="BodyText"/>
              <w:rPr>
                <w:lang w:eastAsia="zh-CN"/>
              </w:rPr>
            </w:pPr>
          </w:p>
        </w:tc>
        <w:tc>
          <w:tcPr>
            <w:tcW w:w="1964" w:type="dxa"/>
            <w:shd w:val="clear" w:color="auto" w:fill="FFFFFF" w:themeFill="background1"/>
          </w:tcPr>
          <w:p w14:paraId="27FA10DD" w14:textId="77777777" w:rsidR="00FE019B" w:rsidRPr="001034BC" w:rsidRDefault="00FE019B" w:rsidP="0034536A">
            <w:pPr>
              <w:pStyle w:val="BodyText"/>
              <w:rPr>
                <w:lang w:eastAsia="zh-CN"/>
              </w:rPr>
            </w:pPr>
          </w:p>
        </w:tc>
        <w:tc>
          <w:tcPr>
            <w:tcW w:w="1963" w:type="dxa"/>
            <w:shd w:val="clear" w:color="auto" w:fill="FFFFFF" w:themeFill="background1"/>
          </w:tcPr>
          <w:p w14:paraId="3F65B744" w14:textId="77777777" w:rsidR="00FE019B" w:rsidRPr="001034BC" w:rsidRDefault="00FE019B" w:rsidP="0034536A">
            <w:pPr>
              <w:pStyle w:val="BodyText"/>
              <w:rPr>
                <w:lang w:eastAsia="zh-CN"/>
              </w:rPr>
            </w:pPr>
          </w:p>
        </w:tc>
        <w:tc>
          <w:tcPr>
            <w:tcW w:w="1964" w:type="dxa"/>
            <w:shd w:val="clear" w:color="auto" w:fill="FFFFFF" w:themeFill="background1"/>
          </w:tcPr>
          <w:p w14:paraId="3C348265" w14:textId="77777777" w:rsidR="00FE019B" w:rsidRPr="001034BC" w:rsidRDefault="00FE019B" w:rsidP="0034536A">
            <w:pPr>
              <w:pStyle w:val="BodyText"/>
              <w:rPr>
                <w:lang w:eastAsia="zh-CN"/>
              </w:rPr>
            </w:pPr>
          </w:p>
        </w:tc>
        <w:tc>
          <w:tcPr>
            <w:tcW w:w="1963" w:type="dxa"/>
            <w:shd w:val="clear" w:color="auto" w:fill="FFFFFF" w:themeFill="background1"/>
          </w:tcPr>
          <w:p w14:paraId="457B3C9A" w14:textId="77777777" w:rsidR="00FE019B" w:rsidRPr="001034BC" w:rsidRDefault="00FE019B" w:rsidP="0034536A">
            <w:pPr>
              <w:pStyle w:val="BodyText"/>
              <w:rPr>
                <w:lang w:eastAsia="zh-CN"/>
              </w:rPr>
            </w:pPr>
          </w:p>
        </w:tc>
        <w:tc>
          <w:tcPr>
            <w:tcW w:w="1964" w:type="dxa"/>
            <w:shd w:val="clear" w:color="auto" w:fill="FFFFFF" w:themeFill="background1"/>
          </w:tcPr>
          <w:p w14:paraId="23D0A69B" w14:textId="77777777" w:rsidR="00FE019B" w:rsidRPr="001034BC" w:rsidRDefault="00FE019B" w:rsidP="0034536A">
            <w:pPr>
              <w:pStyle w:val="BodyText"/>
              <w:rPr>
                <w:lang w:eastAsia="zh-CN"/>
              </w:rPr>
            </w:pPr>
          </w:p>
        </w:tc>
        <w:tc>
          <w:tcPr>
            <w:tcW w:w="1964" w:type="dxa"/>
            <w:shd w:val="clear" w:color="auto" w:fill="FFFFFF" w:themeFill="background1"/>
          </w:tcPr>
          <w:p w14:paraId="169446CD" w14:textId="77777777" w:rsidR="00FE019B" w:rsidRPr="001034BC" w:rsidRDefault="00FE019B" w:rsidP="0034536A">
            <w:pPr>
              <w:pStyle w:val="BodyText"/>
              <w:rPr>
                <w:lang w:eastAsia="zh-CN"/>
              </w:rPr>
            </w:pPr>
          </w:p>
        </w:tc>
      </w:tr>
      <w:tr w:rsidR="00FE019B" w:rsidRPr="001034BC" w14:paraId="789847B4" w14:textId="77777777" w:rsidTr="000A3118">
        <w:tc>
          <w:tcPr>
            <w:tcW w:w="1963" w:type="dxa"/>
            <w:shd w:val="clear" w:color="auto" w:fill="FFFFFF" w:themeFill="background1"/>
          </w:tcPr>
          <w:p w14:paraId="5AC0B09E" w14:textId="77777777" w:rsidR="00FE019B" w:rsidRPr="001034BC" w:rsidRDefault="00FE019B" w:rsidP="0034536A">
            <w:pPr>
              <w:pStyle w:val="BodyText"/>
              <w:rPr>
                <w:lang w:eastAsia="zh-CN"/>
              </w:rPr>
            </w:pPr>
          </w:p>
        </w:tc>
        <w:tc>
          <w:tcPr>
            <w:tcW w:w="1964" w:type="dxa"/>
            <w:shd w:val="clear" w:color="auto" w:fill="FFFFFF" w:themeFill="background1"/>
          </w:tcPr>
          <w:p w14:paraId="2D447C56" w14:textId="77777777" w:rsidR="00FE019B" w:rsidRPr="001034BC" w:rsidRDefault="00FE019B" w:rsidP="0034536A">
            <w:pPr>
              <w:pStyle w:val="BodyText"/>
              <w:rPr>
                <w:lang w:eastAsia="zh-CN"/>
              </w:rPr>
            </w:pPr>
          </w:p>
        </w:tc>
        <w:tc>
          <w:tcPr>
            <w:tcW w:w="1963" w:type="dxa"/>
            <w:shd w:val="clear" w:color="auto" w:fill="FFFFFF" w:themeFill="background1"/>
          </w:tcPr>
          <w:p w14:paraId="3762A80A" w14:textId="77777777" w:rsidR="00FE019B" w:rsidRPr="001034BC" w:rsidRDefault="00FE019B" w:rsidP="0034536A">
            <w:pPr>
              <w:pStyle w:val="BodyText"/>
              <w:rPr>
                <w:lang w:eastAsia="zh-CN"/>
              </w:rPr>
            </w:pPr>
          </w:p>
        </w:tc>
        <w:tc>
          <w:tcPr>
            <w:tcW w:w="1964" w:type="dxa"/>
            <w:shd w:val="clear" w:color="auto" w:fill="FFFFFF" w:themeFill="background1"/>
          </w:tcPr>
          <w:p w14:paraId="5ED55555" w14:textId="77777777" w:rsidR="00FE019B" w:rsidRPr="001034BC" w:rsidRDefault="00FE019B" w:rsidP="0034536A">
            <w:pPr>
              <w:pStyle w:val="BodyText"/>
              <w:rPr>
                <w:lang w:eastAsia="zh-CN"/>
              </w:rPr>
            </w:pPr>
          </w:p>
        </w:tc>
        <w:tc>
          <w:tcPr>
            <w:tcW w:w="1963" w:type="dxa"/>
            <w:shd w:val="clear" w:color="auto" w:fill="FFFFFF" w:themeFill="background1"/>
          </w:tcPr>
          <w:p w14:paraId="39378595" w14:textId="77777777" w:rsidR="00FE019B" w:rsidRPr="001034BC" w:rsidRDefault="00FE019B" w:rsidP="0034536A">
            <w:pPr>
              <w:pStyle w:val="BodyText"/>
              <w:rPr>
                <w:lang w:eastAsia="zh-CN"/>
              </w:rPr>
            </w:pPr>
          </w:p>
        </w:tc>
        <w:tc>
          <w:tcPr>
            <w:tcW w:w="1964" w:type="dxa"/>
            <w:shd w:val="clear" w:color="auto" w:fill="FFFFFF" w:themeFill="background1"/>
          </w:tcPr>
          <w:p w14:paraId="220C6798" w14:textId="77777777" w:rsidR="00FE019B" w:rsidRPr="001034BC" w:rsidRDefault="00FE019B" w:rsidP="0034536A">
            <w:pPr>
              <w:pStyle w:val="BodyText"/>
              <w:rPr>
                <w:lang w:eastAsia="zh-CN"/>
              </w:rPr>
            </w:pPr>
          </w:p>
        </w:tc>
        <w:tc>
          <w:tcPr>
            <w:tcW w:w="1964" w:type="dxa"/>
            <w:shd w:val="clear" w:color="auto" w:fill="FFFFFF" w:themeFill="background1"/>
          </w:tcPr>
          <w:p w14:paraId="50EEEA1D" w14:textId="77777777" w:rsidR="00FE019B" w:rsidRPr="001034BC" w:rsidRDefault="00FE019B" w:rsidP="0034536A">
            <w:pPr>
              <w:pStyle w:val="BodyText"/>
              <w:rPr>
                <w:lang w:eastAsia="zh-CN"/>
              </w:rPr>
            </w:pPr>
          </w:p>
        </w:tc>
      </w:tr>
      <w:tr w:rsidR="00FE019B" w:rsidRPr="001034BC" w14:paraId="2235FB61" w14:textId="77777777" w:rsidTr="000A3118">
        <w:tc>
          <w:tcPr>
            <w:tcW w:w="1963" w:type="dxa"/>
            <w:shd w:val="clear" w:color="auto" w:fill="FFFFFF" w:themeFill="background1"/>
          </w:tcPr>
          <w:p w14:paraId="0503B72F" w14:textId="77777777" w:rsidR="00FE019B" w:rsidRPr="001034BC" w:rsidRDefault="00FE019B" w:rsidP="0034536A">
            <w:pPr>
              <w:pStyle w:val="BodyText"/>
              <w:rPr>
                <w:lang w:eastAsia="zh-CN"/>
              </w:rPr>
            </w:pPr>
          </w:p>
        </w:tc>
        <w:tc>
          <w:tcPr>
            <w:tcW w:w="1964" w:type="dxa"/>
            <w:shd w:val="clear" w:color="auto" w:fill="FFFFFF" w:themeFill="background1"/>
          </w:tcPr>
          <w:p w14:paraId="7A974409" w14:textId="77777777" w:rsidR="00FE019B" w:rsidRPr="001034BC" w:rsidRDefault="00FE019B" w:rsidP="0034536A">
            <w:pPr>
              <w:pStyle w:val="BodyText"/>
              <w:rPr>
                <w:lang w:eastAsia="zh-CN"/>
              </w:rPr>
            </w:pPr>
          </w:p>
        </w:tc>
        <w:tc>
          <w:tcPr>
            <w:tcW w:w="1963" w:type="dxa"/>
            <w:shd w:val="clear" w:color="auto" w:fill="FFFFFF" w:themeFill="background1"/>
          </w:tcPr>
          <w:p w14:paraId="181A15CB" w14:textId="77777777" w:rsidR="00FE019B" w:rsidRPr="001034BC" w:rsidRDefault="00FE019B" w:rsidP="0034536A">
            <w:pPr>
              <w:pStyle w:val="BodyText"/>
              <w:rPr>
                <w:lang w:eastAsia="zh-CN"/>
              </w:rPr>
            </w:pPr>
          </w:p>
        </w:tc>
        <w:tc>
          <w:tcPr>
            <w:tcW w:w="1964" w:type="dxa"/>
            <w:shd w:val="clear" w:color="auto" w:fill="FFFFFF" w:themeFill="background1"/>
          </w:tcPr>
          <w:p w14:paraId="3BC2BE6D" w14:textId="77777777" w:rsidR="00FE019B" w:rsidRPr="001034BC" w:rsidRDefault="00FE019B" w:rsidP="0034536A">
            <w:pPr>
              <w:pStyle w:val="BodyText"/>
              <w:rPr>
                <w:lang w:eastAsia="zh-CN"/>
              </w:rPr>
            </w:pPr>
          </w:p>
        </w:tc>
        <w:tc>
          <w:tcPr>
            <w:tcW w:w="1963" w:type="dxa"/>
            <w:shd w:val="clear" w:color="auto" w:fill="FFFFFF" w:themeFill="background1"/>
          </w:tcPr>
          <w:p w14:paraId="39101F7C" w14:textId="77777777" w:rsidR="00FE019B" w:rsidRPr="001034BC" w:rsidRDefault="00FE019B" w:rsidP="0034536A">
            <w:pPr>
              <w:pStyle w:val="BodyText"/>
              <w:rPr>
                <w:lang w:eastAsia="zh-CN"/>
              </w:rPr>
            </w:pPr>
          </w:p>
        </w:tc>
        <w:tc>
          <w:tcPr>
            <w:tcW w:w="1964" w:type="dxa"/>
            <w:shd w:val="clear" w:color="auto" w:fill="FFFFFF" w:themeFill="background1"/>
          </w:tcPr>
          <w:p w14:paraId="3A94A141" w14:textId="77777777" w:rsidR="00FE019B" w:rsidRPr="001034BC" w:rsidRDefault="00FE019B" w:rsidP="0034536A">
            <w:pPr>
              <w:pStyle w:val="BodyText"/>
              <w:rPr>
                <w:lang w:eastAsia="zh-CN"/>
              </w:rPr>
            </w:pPr>
          </w:p>
        </w:tc>
        <w:tc>
          <w:tcPr>
            <w:tcW w:w="1964" w:type="dxa"/>
            <w:shd w:val="clear" w:color="auto" w:fill="FFFFFF" w:themeFill="background1"/>
          </w:tcPr>
          <w:p w14:paraId="72FAFFD8" w14:textId="77777777" w:rsidR="00FE019B" w:rsidRPr="001034BC" w:rsidRDefault="00FE019B" w:rsidP="0034536A">
            <w:pPr>
              <w:pStyle w:val="BodyText"/>
              <w:rPr>
                <w:lang w:eastAsia="zh-CN"/>
              </w:rPr>
            </w:pPr>
          </w:p>
        </w:tc>
      </w:tr>
      <w:tr w:rsidR="00FE019B" w:rsidRPr="001034BC" w14:paraId="42B85F13" w14:textId="77777777" w:rsidTr="000A3118">
        <w:tc>
          <w:tcPr>
            <w:tcW w:w="1963" w:type="dxa"/>
            <w:shd w:val="clear" w:color="auto" w:fill="FFFFFF" w:themeFill="background1"/>
          </w:tcPr>
          <w:p w14:paraId="0BF98019" w14:textId="77777777" w:rsidR="00FE019B" w:rsidRPr="001034BC" w:rsidRDefault="00FE019B" w:rsidP="0034536A">
            <w:pPr>
              <w:pStyle w:val="BodyText"/>
              <w:rPr>
                <w:lang w:eastAsia="zh-CN"/>
              </w:rPr>
            </w:pPr>
          </w:p>
        </w:tc>
        <w:tc>
          <w:tcPr>
            <w:tcW w:w="1964" w:type="dxa"/>
            <w:shd w:val="clear" w:color="auto" w:fill="FFFFFF" w:themeFill="background1"/>
          </w:tcPr>
          <w:p w14:paraId="7DB3F9F9" w14:textId="77777777" w:rsidR="00FE019B" w:rsidRPr="001034BC" w:rsidRDefault="00FE019B" w:rsidP="0034536A">
            <w:pPr>
              <w:pStyle w:val="BodyText"/>
              <w:rPr>
                <w:lang w:eastAsia="zh-CN"/>
              </w:rPr>
            </w:pPr>
          </w:p>
        </w:tc>
        <w:tc>
          <w:tcPr>
            <w:tcW w:w="1963" w:type="dxa"/>
            <w:shd w:val="clear" w:color="auto" w:fill="FFFFFF" w:themeFill="background1"/>
          </w:tcPr>
          <w:p w14:paraId="7C89BCD0" w14:textId="77777777" w:rsidR="00FE019B" w:rsidRPr="001034BC" w:rsidRDefault="00FE019B" w:rsidP="0034536A">
            <w:pPr>
              <w:pStyle w:val="BodyText"/>
              <w:rPr>
                <w:lang w:eastAsia="zh-CN"/>
              </w:rPr>
            </w:pPr>
          </w:p>
        </w:tc>
        <w:tc>
          <w:tcPr>
            <w:tcW w:w="1964" w:type="dxa"/>
            <w:shd w:val="clear" w:color="auto" w:fill="FFFFFF" w:themeFill="background1"/>
          </w:tcPr>
          <w:p w14:paraId="4B1D8567" w14:textId="77777777" w:rsidR="00FE019B" w:rsidRPr="001034BC" w:rsidRDefault="00FE019B" w:rsidP="0034536A">
            <w:pPr>
              <w:pStyle w:val="BodyText"/>
              <w:rPr>
                <w:lang w:eastAsia="zh-CN"/>
              </w:rPr>
            </w:pPr>
          </w:p>
        </w:tc>
        <w:tc>
          <w:tcPr>
            <w:tcW w:w="1963" w:type="dxa"/>
            <w:shd w:val="clear" w:color="auto" w:fill="FFFFFF" w:themeFill="background1"/>
          </w:tcPr>
          <w:p w14:paraId="4693946A" w14:textId="77777777" w:rsidR="00FE019B" w:rsidRPr="001034BC" w:rsidRDefault="00FE019B" w:rsidP="0034536A">
            <w:pPr>
              <w:pStyle w:val="BodyText"/>
              <w:rPr>
                <w:lang w:eastAsia="zh-CN"/>
              </w:rPr>
            </w:pPr>
          </w:p>
        </w:tc>
        <w:tc>
          <w:tcPr>
            <w:tcW w:w="1964" w:type="dxa"/>
            <w:shd w:val="clear" w:color="auto" w:fill="FFFFFF" w:themeFill="background1"/>
          </w:tcPr>
          <w:p w14:paraId="26B171BD" w14:textId="77777777" w:rsidR="00FE019B" w:rsidRPr="001034BC" w:rsidRDefault="00FE019B" w:rsidP="0034536A">
            <w:pPr>
              <w:pStyle w:val="BodyText"/>
              <w:rPr>
                <w:lang w:eastAsia="zh-CN"/>
              </w:rPr>
            </w:pPr>
          </w:p>
        </w:tc>
        <w:tc>
          <w:tcPr>
            <w:tcW w:w="1964" w:type="dxa"/>
            <w:shd w:val="clear" w:color="auto" w:fill="FFFFFF" w:themeFill="background1"/>
          </w:tcPr>
          <w:p w14:paraId="0065213A" w14:textId="77777777" w:rsidR="00FE019B" w:rsidRPr="001034BC" w:rsidRDefault="00FE019B" w:rsidP="0034536A">
            <w:pPr>
              <w:pStyle w:val="BodyText"/>
              <w:rPr>
                <w:lang w:eastAsia="zh-CN"/>
              </w:rPr>
            </w:pPr>
          </w:p>
        </w:tc>
      </w:tr>
    </w:tbl>
    <w:p w14:paraId="36242DCD" w14:textId="77777777" w:rsidR="00FE019B" w:rsidRPr="001034BC" w:rsidRDefault="00FE019B" w:rsidP="009D1138">
      <w:pPr>
        <w:spacing w:before="0" w:after="0"/>
        <w:rPr>
          <w:rFonts w:cs="Calibri Light"/>
          <w:lang w:eastAsia="zh-CN"/>
        </w:rPr>
      </w:pPr>
    </w:p>
    <w:p w14:paraId="3BB213D0" w14:textId="7A326D48" w:rsidR="00FE019B" w:rsidRPr="00353A61" w:rsidRDefault="00FE019B" w:rsidP="00353A61">
      <w:pPr>
        <w:pStyle w:val="Heading2"/>
        <w:rPr>
          <w:lang w:eastAsia="zh-CN"/>
        </w:rPr>
      </w:pPr>
      <w:bookmarkStart w:id="10" w:name="_Toc213757995"/>
      <w:r w:rsidRPr="001034BC">
        <w:rPr>
          <w:lang w:eastAsia="zh-CN"/>
        </w:rPr>
        <w:t>Call</w:t>
      </w:r>
      <w:r w:rsidR="00353A61">
        <w:rPr>
          <w:lang w:eastAsia="zh-CN"/>
        </w:rPr>
        <w:t>-in</w:t>
      </w:r>
      <w:r w:rsidR="00A7553C" w:rsidRPr="001034BC">
        <w:rPr>
          <w:lang w:eastAsia="zh-CN"/>
        </w:rPr>
        <w:t xml:space="preserve"> </w:t>
      </w:r>
      <w:r w:rsidR="00353A61">
        <w:rPr>
          <w:lang w:eastAsia="zh-CN"/>
        </w:rPr>
        <w:t>T</w:t>
      </w:r>
      <w:r w:rsidR="00A7553C" w:rsidRPr="001034BC">
        <w:rPr>
          <w:lang w:eastAsia="zh-CN"/>
        </w:rPr>
        <w:t>ree procedure</w:t>
      </w:r>
      <w:bookmarkEnd w:id="10"/>
    </w:p>
    <w:tbl>
      <w:tblPr>
        <w:tblStyle w:val="TableGrid"/>
        <w:tblW w:w="9864" w:type="dxa"/>
        <w:tblLook w:val="04A0" w:firstRow="1" w:lastRow="0" w:firstColumn="1" w:lastColumn="0" w:noHBand="0" w:noVBand="1"/>
      </w:tblPr>
      <w:tblGrid>
        <w:gridCol w:w="9864"/>
      </w:tblGrid>
      <w:tr w:rsidR="00211DD0" w:rsidRPr="000A3118" w14:paraId="704AC1A8" w14:textId="77777777" w:rsidTr="00211DD0">
        <w:trPr>
          <w:trHeight w:val="8675"/>
        </w:trPr>
        <w:tc>
          <w:tcPr>
            <w:tcW w:w="9864" w:type="dxa"/>
            <w:shd w:val="clear" w:color="auto" w:fill="FFFFFF" w:themeFill="background1"/>
          </w:tcPr>
          <w:p w14:paraId="5F4835F4" w14:textId="77777777" w:rsidR="00211DD0" w:rsidRPr="000A3118" w:rsidRDefault="00211DD0" w:rsidP="00935467">
            <w:pPr>
              <w:spacing w:before="0" w:after="0"/>
              <w:rPr>
                <w:rFonts w:cs="Calibri Light"/>
                <w:lang w:eastAsia="zh-CN"/>
              </w:rPr>
            </w:pPr>
            <w:r w:rsidRPr="000A3118">
              <w:rPr>
                <w:rFonts w:cs="Calibri Light"/>
                <w:highlight w:val="yellow"/>
                <w:lang w:eastAsia="zh-CN"/>
              </w:rPr>
              <w:t>[insert details of your process]</w:t>
            </w:r>
          </w:p>
        </w:tc>
      </w:tr>
    </w:tbl>
    <w:p w14:paraId="754C6EDB" w14:textId="77777777" w:rsidR="00020031" w:rsidRPr="001034BC" w:rsidRDefault="00020031" w:rsidP="00FC2583">
      <w:pPr>
        <w:pStyle w:val="BodyText"/>
        <w:sectPr w:rsidR="00020031" w:rsidRPr="001034BC" w:rsidSect="008F4F0D">
          <w:headerReference w:type="default" r:id="rId12"/>
          <w:footerReference w:type="default" r:id="rId13"/>
          <w:headerReference w:type="first" r:id="rId14"/>
          <w:footerReference w:type="first" r:id="rId15"/>
          <w:pgSz w:w="11906" w:h="16838" w:code="9"/>
          <w:pgMar w:top="1021" w:right="1021" w:bottom="1021" w:left="1021" w:header="397" w:footer="397" w:gutter="0"/>
          <w:cols w:space="708"/>
          <w:titlePg/>
          <w:docGrid w:linePitch="360"/>
        </w:sectPr>
      </w:pPr>
    </w:p>
    <w:p w14:paraId="5F04031C" w14:textId="77777777" w:rsidR="002F0AA8" w:rsidRPr="00756262" w:rsidRDefault="002F0AA8" w:rsidP="00756262">
      <w:pPr>
        <w:pStyle w:val="Subtitle"/>
        <w:rPr>
          <w:rFonts w:eastAsia="Times New Roman" w:cs="Times New Roman"/>
          <w:b/>
          <w:bCs/>
          <w:lang w:eastAsia="en-AU"/>
        </w:rPr>
      </w:pPr>
      <w:bookmarkStart w:id="11" w:name="_Toc213757996"/>
      <w:r w:rsidRPr="00756262">
        <w:rPr>
          <w:b/>
          <w:bCs/>
          <w:lang w:eastAsia="en-AU"/>
        </w:rPr>
        <w:lastRenderedPageBreak/>
        <w:t>Contents</w:t>
      </w:r>
      <w:bookmarkEnd w:id="11"/>
    </w:p>
    <w:p w14:paraId="21190CF0" w14:textId="2D2A29EF" w:rsidR="00DF686E" w:rsidRDefault="00DF686E" w:rsidP="00DF686E">
      <w:pPr>
        <w:pStyle w:val="TOC1"/>
        <w:rPr>
          <w:rFonts w:asciiTheme="minorHAnsi" w:eastAsiaTheme="minorEastAsia" w:hAnsiTheme="minorHAnsi"/>
          <w:noProof/>
          <w:kern w:val="2"/>
          <w:sz w:val="24"/>
          <w:szCs w:val="24"/>
          <w:lang w:eastAsia="en-GB"/>
          <w14:ligatures w14:val="standardContextual"/>
        </w:rPr>
      </w:pPr>
      <w:r>
        <w:rPr>
          <w:noProof/>
          <w:lang w:eastAsia="en-AU"/>
        </w:rPr>
        <w:fldChar w:fldCharType="begin"/>
      </w:r>
      <w:r>
        <w:rPr>
          <w:noProof/>
          <w:lang w:eastAsia="en-AU"/>
        </w:rPr>
        <w:instrText xml:space="preserve"> TOC \h \z \t "Heading 1,2,Heading 2,3,Subtitle,1,Heading 1 Numbered,2" </w:instrText>
      </w:r>
      <w:r>
        <w:rPr>
          <w:noProof/>
          <w:lang w:eastAsia="en-AU"/>
        </w:rPr>
        <w:fldChar w:fldCharType="separate"/>
      </w:r>
      <w:hyperlink w:anchor="_Toc213757989" w:history="1">
        <w:r w:rsidRPr="00150621">
          <w:rPr>
            <w:rStyle w:val="Hyperlink"/>
            <w:b/>
            <w:bCs/>
            <w:noProof/>
          </w:rPr>
          <w:t>Introduction</w:t>
        </w:r>
        <w:r>
          <w:rPr>
            <w:noProof/>
            <w:webHidden/>
          </w:rPr>
          <w:tab/>
        </w:r>
        <w:r>
          <w:rPr>
            <w:noProof/>
            <w:webHidden/>
          </w:rPr>
          <w:fldChar w:fldCharType="begin"/>
        </w:r>
        <w:r>
          <w:rPr>
            <w:noProof/>
            <w:webHidden/>
          </w:rPr>
          <w:instrText xml:space="preserve"> PAGEREF _Toc213757989 \h </w:instrText>
        </w:r>
        <w:r>
          <w:rPr>
            <w:noProof/>
            <w:webHidden/>
          </w:rPr>
        </w:r>
        <w:r>
          <w:rPr>
            <w:noProof/>
            <w:webHidden/>
          </w:rPr>
          <w:fldChar w:fldCharType="separate"/>
        </w:r>
        <w:r w:rsidR="00A43284">
          <w:rPr>
            <w:noProof/>
            <w:webHidden/>
          </w:rPr>
          <w:t>2</w:t>
        </w:r>
        <w:r>
          <w:rPr>
            <w:noProof/>
            <w:webHidden/>
          </w:rPr>
          <w:fldChar w:fldCharType="end"/>
        </w:r>
      </w:hyperlink>
    </w:p>
    <w:p w14:paraId="26D5340E" w14:textId="5EB7C93C" w:rsidR="00DF686E" w:rsidRDefault="00DF686E" w:rsidP="00DF686E">
      <w:pPr>
        <w:pStyle w:val="TOC1"/>
        <w:rPr>
          <w:rFonts w:asciiTheme="minorHAnsi" w:eastAsiaTheme="minorEastAsia" w:hAnsiTheme="minorHAnsi"/>
          <w:noProof/>
          <w:kern w:val="2"/>
          <w:sz w:val="24"/>
          <w:szCs w:val="24"/>
          <w:lang w:eastAsia="en-GB"/>
          <w14:ligatures w14:val="standardContextual"/>
        </w:rPr>
      </w:pPr>
      <w:hyperlink w:anchor="_Toc213757991" w:history="1">
        <w:r w:rsidRPr="00150621">
          <w:rPr>
            <w:rStyle w:val="Hyperlink"/>
            <w:b/>
            <w:bCs/>
            <w:noProof/>
          </w:rPr>
          <w:t>Quick reference guide</w:t>
        </w:r>
        <w:r>
          <w:rPr>
            <w:noProof/>
            <w:webHidden/>
          </w:rPr>
          <w:tab/>
        </w:r>
        <w:r>
          <w:rPr>
            <w:noProof/>
            <w:webHidden/>
          </w:rPr>
          <w:fldChar w:fldCharType="begin"/>
        </w:r>
        <w:r>
          <w:rPr>
            <w:noProof/>
            <w:webHidden/>
          </w:rPr>
          <w:instrText xml:space="preserve"> PAGEREF _Toc213757991 \h </w:instrText>
        </w:r>
        <w:r>
          <w:rPr>
            <w:noProof/>
            <w:webHidden/>
          </w:rPr>
        </w:r>
        <w:r>
          <w:rPr>
            <w:noProof/>
            <w:webHidden/>
          </w:rPr>
          <w:fldChar w:fldCharType="separate"/>
        </w:r>
        <w:r w:rsidR="00A43284">
          <w:rPr>
            <w:noProof/>
            <w:webHidden/>
          </w:rPr>
          <w:t>3</w:t>
        </w:r>
        <w:r>
          <w:rPr>
            <w:noProof/>
            <w:webHidden/>
          </w:rPr>
          <w:fldChar w:fldCharType="end"/>
        </w:r>
      </w:hyperlink>
    </w:p>
    <w:p w14:paraId="042B6622" w14:textId="37D226CE" w:rsidR="00DF686E" w:rsidRDefault="00DF686E" w:rsidP="00DF686E">
      <w:pPr>
        <w:pStyle w:val="TOC1"/>
        <w:rPr>
          <w:rFonts w:asciiTheme="minorHAnsi" w:eastAsiaTheme="minorEastAsia" w:hAnsiTheme="minorHAnsi"/>
          <w:noProof/>
          <w:kern w:val="2"/>
          <w:sz w:val="24"/>
          <w:szCs w:val="24"/>
          <w:lang w:eastAsia="en-GB"/>
          <w14:ligatures w14:val="standardContextual"/>
        </w:rPr>
      </w:pPr>
      <w:hyperlink w:anchor="_Toc213757997" w:history="1">
        <w:r w:rsidRPr="00150621">
          <w:rPr>
            <w:rStyle w:val="Hyperlink"/>
            <w:b/>
            <w:bCs/>
            <w:noProof/>
          </w:rPr>
          <w:t>1</w:t>
        </w:r>
        <w:r>
          <w:rPr>
            <w:rStyle w:val="Hyperlink"/>
            <w:b/>
            <w:bCs/>
            <w:noProof/>
          </w:rPr>
          <w:tab/>
        </w:r>
        <w:r w:rsidRPr="00150621">
          <w:rPr>
            <w:rStyle w:val="Hyperlink"/>
            <w:b/>
            <w:bCs/>
            <w:noProof/>
          </w:rPr>
          <w:t>Overview of plan</w:t>
        </w:r>
        <w:r>
          <w:rPr>
            <w:noProof/>
            <w:webHidden/>
          </w:rPr>
          <w:tab/>
        </w:r>
        <w:r>
          <w:rPr>
            <w:noProof/>
            <w:webHidden/>
          </w:rPr>
          <w:fldChar w:fldCharType="begin"/>
        </w:r>
        <w:r>
          <w:rPr>
            <w:noProof/>
            <w:webHidden/>
          </w:rPr>
          <w:instrText xml:space="preserve"> PAGEREF _Toc213757997 \h </w:instrText>
        </w:r>
        <w:r>
          <w:rPr>
            <w:noProof/>
            <w:webHidden/>
          </w:rPr>
        </w:r>
        <w:r>
          <w:rPr>
            <w:noProof/>
            <w:webHidden/>
          </w:rPr>
          <w:fldChar w:fldCharType="separate"/>
        </w:r>
        <w:r w:rsidR="00A43284">
          <w:rPr>
            <w:noProof/>
            <w:webHidden/>
          </w:rPr>
          <w:t>6</w:t>
        </w:r>
        <w:r>
          <w:rPr>
            <w:noProof/>
            <w:webHidden/>
          </w:rPr>
          <w:fldChar w:fldCharType="end"/>
        </w:r>
      </w:hyperlink>
    </w:p>
    <w:p w14:paraId="0FF9D0EA" w14:textId="4B804B5B" w:rsidR="00DF686E" w:rsidRDefault="00DF686E" w:rsidP="00DF686E">
      <w:pPr>
        <w:pStyle w:val="TOC1"/>
        <w:rPr>
          <w:rFonts w:asciiTheme="minorHAnsi" w:eastAsiaTheme="minorEastAsia" w:hAnsiTheme="minorHAnsi"/>
          <w:noProof/>
          <w:kern w:val="2"/>
          <w:sz w:val="24"/>
          <w:szCs w:val="24"/>
          <w:lang w:eastAsia="en-GB"/>
          <w14:ligatures w14:val="standardContextual"/>
        </w:rPr>
      </w:pPr>
      <w:hyperlink w:anchor="_Toc213757998" w:history="1">
        <w:r w:rsidRPr="00150621">
          <w:rPr>
            <w:rStyle w:val="Hyperlink"/>
            <w:b/>
            <w:bCs/>
            <w:noProof/>
          </w:rPr>
          <w:t>2   Risk identification and reduction</w:t>
        </w:r>
        <w:r>
          <w:rPr>
            <w:noProof/>
            <w:webHidden/>
          </w:rPr>
          <w:tab/>
        </w:r>
        <w:r>
          <w:rPr>
            <w:noProof/>
            <w:webHidden/>
          </w:rPr>
          <w:fldChar w:fldCharType="begin"/>
        </w:r>
        <w:r>
          <w:rPr>
            <w:noProof/>
            <w:webHidden/>
          </w:rPr>
          <w:instrText xml:space="preserve"> PAGEREF _Toc213757998 \h </w:instrText>
        </w:r>
        <w:r>
          <w:rPr>
            <w:noProof/>
            <w:webHidden/>
          </w:rPr>
        </w:r>
        <w:r>
          <w:rPr>
            <w:noProof/>
            <w:webHidden/>
          </w:rPr>
          <w:fldChar w:fldCharType="separate"/>
        </w:r>
        <w:r w:rsidR="00A43284">
          <w:rPr>
            <w:noProof/>
            <w:webHidden/>
          </w:rPr>
          <w:t>8</w:t>
        </w:r>
        <w:r>
          <w:rPr>
            <w:noProof/>
            <w:webHidden/>
          </w:rPr>
          <w:fldChar w:fldCharType="end"/>
        </w:r>
      </w:hyperlink>
    </w:p>
    <w:p w14:paraId="7DD05B13" w14:textId="566FD6CE" w:rsidR="00DF686E" w:rsidRDefault="00DF686E" w:rsidP="00DF686E">
      <w:pPr>
        <w:pStyle w:val="TOC1"/>
        <w:rPr>
          <w:rFonts w:asciiTheme="minorHAnsi" w:eastAsiaTheme="minorEastAsia" w:hAnsiTheme="minorHAnsi"/>
          <w:noProof/>
          <w:kern w:val="2"/>
          <w:sz w:val="24"/>
          <w:szCs w:val="24"/>
          <w:lang w:eastAsia="en-GB"/>
          <w14:ligatures w14:val="standardContextual"/>
        </w:rPr>
      </w:pPr>
      <w:hyperlink w:anchor="_Toc213757999" w:history="1">
        <w:r w:rsidRPr="00150621">
          <w:rPr>
            <w:rStyle w:val="Hyperlink"/>
            <w:b/>
            <w:bCs/>
            <w:noProof/>
            <w:lang w:eastAsia="en-AU"/>
          </w:rPr>
          <w:t>3   Business impact analysis</w:t>
        </w:r>
        <w:r>
          <w:rPr>
            <w:noProof/>
            <w:webHidden/>
          </w:rPr>
          <w:tab/>
        </w:r>
        <w:r>
          <w:rPr>
            <w:noProof/>
            <w:webHidden/>
          </w:rPr>
          <w:fldChar w:fldCharType="begin"/>
        </w:r>
        <w:r>
          <w:rPr>
            <w:noProof/>
            <w:webHidden/>
          </w:rPr>
          <w:instrText xml:space="preserve"> PAGEREF _Toc213757999 \h </w:instrText>
        </w:r>
        <w:r>
          <w:rPr>
            <w:noProof/>
            <w:webHidden/>
          </w:rPr>
        </w:r>
        <w:r>
          <w:rPr>
            <w:noProof/>
            <w:webHidden/>
          </w:rPr>
          <w:fldChar w:fldCharType="separate"/>
        </w:r>
        <w:r w:rsidR="00A43284">
          <w:rPr>
            <w:noProof/>
            <w:webHidden/>
          </w:rPr>
          <w:t>10</w:t>
        </w:r>
        <w:r>
          <w:rPr>
            <w:noProof/>
            <w:webHidden/>
          </w:rPr>
          <w:fldChar w:fldCharType="end"/>
        </w:r>
      </w:hyperlink>
    </w:p>
    <w:p w14:paraId="3D42DF57" w14:textId="0F090953" w:rsidR="00DF686E" w:rsidRDefault="00DF686E" w:rsidP="00DF686E">
      <w:pPr>
        <w:pStyle w:val="TOC1"/>
        <w:rPr>
          <w:rFonts w:asciiTheme="minorHAnsi" w:eastAsiaTheme="minorEastAsia" w:hAnsiTheme="minorHAnsi"/>
          <w:noProof/>
          <w:kern w:val="2"/>
          <w:sz w:val="24"/>
          <w:szCs w:val="24"/>
          <w:lang w:eastAsia="en-GB"/>
          <w14:ligatures w14:val="standardContextual"/>
        </w:rPr>
      </w:pPr>
      <w:hyperlink w:anchor="_Toc213758000" w:history="1">
        <w:r w:rsidRPr="00150621">
          <w:rPr>
            <w:rStyle w:val="Hyperlink"/>
            <w:b/>
            <w:bCs/>
            <w:noProof/>
            <w:lang w:eastAsia="en-AU"/>
          </w:rPr>
          <w:t>4   Incident response plan</w:t>
        </w:r>
        <w:r>
          <w:rPr>
            <w:noProof/>
            <w:webHidden/>
          </w:rPr>
          <w:tab/>
        </w:r>
        <w:r>
          <w:rPr>
            <w:noProof/>
            <w:webHidden/>
          </w:rPr>
          <w:fldChar w:fldCharType="begin"/>
        </w:r>
        <w:r>
          <w:rPr>
            <w:noProof/>
            <w:webHidden/>
          </w:rPr>
          <w:instrText xml:space="preserve"> PAGEREF _Toc213758000 \h </w:instrText>
        </w:r>
        <w:r>
          <w:rPr>
            <w:noProof/>
            <w:webHidden/>
          </w:rPr>
        </w:r>
        <w:r>
          <w:rPr>
            <w:noProof/>
            <w:webHidden/>
          </w:rPr>
          <w:fldChar w:fldCharType="separate"/>
        </w:r>
        <w:r w:rsidR="00A43284">
          <w:rPr>
            <w:noProof/>
            <w:webHidden/>
          </w:rPr>
          <w:t>11</w:t>
        </w:r>
        <w:r>
          <w:rPr>
            <w:noProof/>
            <w:webHidden/>
          </w:rPr>
          <w:fldChar w:fldCharType="end"/>
        </w:r>
      </w:hyperlink>
    </w:p>
    <w:p w14:paraId="497ED49C" w14:textId="62CAB0E7" w:rsidR="00DF686E" w:rsidRDefault="00DF686E" w:rsidP="00DF686E">
      <w:pPr>
        <w:pStyle w:val="TOC2"/>
        <w:tabs>
          <w:tab w:val="left" w:pos="880"/>
          <w:tab w:val="right" w:leader="dot" w:pos="9864"/>
        </w:tabs>
        <w:rPr>
          <w:rFonts w:asciiTheme="minorHAnsi" w:eastAsiaTheme="minorEastAsia" w:hAnsiTheme="minorHAnsi"/>
          <w:noProof/>
          <w:kern w:val="2"/>
          <w:sz w:val="24"/>
          <w:szCs w:val="24"/>
          <w:lang w:eastAsia="en-GB"/>
          <w14:ligatures w14:val="standardContextual"/>
        </w:rPr>
      </w:pPr>
      <w:hyperlink w:anchor="_Toc213758001" w:history="1">
        <w:r w:rsidRPr="00150621">
          <w:rPr>
            <w:rStyle w:val="Hyperlink"/>
            <w:noProof/>
          </w:rPr>
          <w:t>4.1</w:t>
        </w:r>
        <w:r>
          <w:rPr>
            <w:rFonts w:asciiTheme="minorHAnsi" w:eastAsiaTheme="minorEastAsia" w:hAnsiTheme="minorHAnsi"/>
            <w:noProof/>
            <w:kern w:val="2"/>
            <w:sz w:val="24"/>
            <w:szCs w:val="24"/>
            <w:lang w:eastAsia="en-GB"/>
            <w14:ligatures w14:val="standardContextual"/>
          </w:rPr>
          <w:tab/>
        </w:r>
        <w:r w:rsidRPr="00150621">
          <w:rPr>
            <w:rStyle w:val="Hyperlink"/>
            <w:noProof/>
          </w:rPr>
          <w:t>Immediate response checklist</w:t>
        </w:r>
        <w:r>
          <w:rPr>
            <w:noProof/>
            <w:webHidden/>
          </w:rPr>
          <w:tab/>
        </w:r>
        <w:r>
          <w:rPr>
            <w:noProof/>
            <w:webHidden/>
          </w:rPr>
          <w:fldChar w:fldCharType="begin"/>
        </w:r>
        <w:r>
          <w:rPr>
            <w:noProof/>
            <w:webHidden/>
          </w:rPr>
          <w:instrText xml:space="preserve"> PAGEREF _Toc213758001 \h </w:instrText>
        </w:r>
        <w:r>
          <w:rPr>
            <w:noProof/>
            <w:webHidden/>
          </w:rPr>
        </w:r>
        <w:r>
          <w:rPr>
            <w:noProof/>
            <w:webHidden/>
          </w:rPr>
          <w:fldChar w:fldCharType="separate"/>
        </w:r>
        <w:r w:rsidR="00A43284">
          <w:rPr>
            <w:noProof/>
            <w:webHidden/>
          </w:rPr>
          <w:t>11</w:t>
        </w:r>
        <w:r>
          <w:rPr>
            <w:noProof/>
            <w:webHidden/>
          </w:rPr>
          <w:fldChar w:fldCharType="end"/>
        </w:r>
      </w:hyperlink>
    </w:p>
    <w:p w14:paraId="21AF53DE" w14:textId="104AFF6E" w:rsidR="00DF686E" w:rsidRDefault="00DF686E" w:rsidP="00DF686E">
      <w:pPr>
        <w:pStyle w:val="TOC2"/>
        <w:tabs>
          <w:tab w:val="left" w:pos="880"/>
          <w:tab w:val="right" w:leader="dot" w:pos="9864"/>
        </w:tabs>
        <w:rPr>
          <w:rFonts w:asciiTheme="minorHAnsi" w:eastAsiaTheme="minorEastAsia" w:hAnsiTheme="minorHAnsi"/>
          <w:noProof/>
          <w:kern w:val="2"/>
          <w:sz w:val="24"/>
          <w:szCs w:val="24"/>
          <w:lang w:eastAsia="en-GB"/>
          <w14:ligatures w14:val="standardContextual"/>
        </w:rPr>
      </w:pPr>
      <w:hyperlink w:anchor="_Toc213758002" w:history="1">
        <w:r w:rsidRPr="00150621">
          <w:rPr>
            <w:rStyle w:val="Hyperlink"/>
            <w:noProof/>
          </w:rPr>
          <w:t xml:space="preserve">4.4 </w:t>
        </w:r>
        <w:r>
          <w:rPr>
            <w:rFonts w:asciiTheme="minorHAnsi" w:eastAsiaTheme="minorEastAsia" w:hAnsiTheme="minorHAnsi"/>
            <w:noProof/>
            <w:kern w:val="2"/>
            <w:sz w:val="24"/>
            <w:szCs w:val="24"/>
            <w:lang w:eastAsia="en-GB"/>
            <w14:ligatures w14:val="standardContextual"/>
          </w:rPr>
          <w:tab/>
        </w:r>
        <w:r w:rsidRPr="00150621">
          <w:rPr>
            <w:rStyle w:val="Hyperlink"/>
            <w:noProof/>
          </w:rPr>
          <w:t>Roles and responsibilities</w:t>
        </w:r>
        <w:r>
          <w:rPr>
            <w:noProof/>
            <w:webHidden/>
          </w:rPr>
          <w:tab/>
        </w:r>
        <w:r>
          <w:rPr>
            <w:noProof/>
            <w:webHidden/>
          </w:rPr>
          <w:fldChar w:fldCharType="begin"/>
        </w:r>
        <w:r>
          <w:rPr>
            <w:noProof/>
            <w:webHidden/>
          </w:rPr>
          <w:instrText xml:space="preserve"> PAGEREF _Toc213758002 \h </w:instrText>
        </w:r>
        <w:r>
          <w:rPr>
            <w:noProof/>
            <w:webHidden/>
          </w:rPr>
        </w:r>
        <w:r>
          <w:rPr>
            <w:noProof/>
            <w:webHidden/>
          </w:rPr>
          <w:fldChar w:fldCharType="separate"/>
        </w:r>
        <w:r w:rsidR="00A43284">
          <w:rPr>
            <w:noProof/>
            <w:webHidden/>
          </w:rPr>
          <w:t>13</w:t>
        </w:r>
        <w:r>
          <w:rPr>
            <w:noProof/>
            <w:webHidden/>
          </w:rPr>
          <w:fldChar w:fldCharType="end"/>
        </w:r>
      </w:hyperlink>
    </w:p>
    <w:p w14:paraId="5E313467" w14:textId="35D96D36" w:rsidR="00DF686E" w:rsidRDefault="00DF686E" w:rsidP="00DF686E">
      <w:pPr>
        <w:pStyle w:val="TOC2"/>
        <w:tabs>
          <w:tab w:val="left" w:pos="880"/>
          <w:tab w:val="right" w:leader="dot" w:pos="9864"/>
        </w:tabs>
        <w:rPr>
          <w:rFonts w:asciiTheme="minorHAnsi" w:eastAsiaTheme="minorEastAsia" w:hAnsiTheme="minorHAnsi"/>
          <w:noProof/>
          <w:kern w:val="2"/>
          <w:sz w:val="24"/>
          <w:szCs w:val="24"/>
          <w:lang w:eastAsia="en-GB"/>
          <w14:ligatures w14:val="standardContextual"/>
        </w:rPr>
      </w:pPr>
      <w:hyperlink w:anchor="_Toc213758003" w:history="1">
        <w:r w:rsidRPr="00150621">
          <w:rPr>
            <w:rStyle w:val="Hyperlink"/>
            <w:noProof/>
            <w:lang w:eastAsia="en-AU"/>
          </w:rPr>
          <w:t>4.5</w:t>
        </w:r>
        <w:r>
          <w:rPr>
            <w:rFonts w:asciiTheme="minorHAnsi" w:eastAsiaTheme="minorEastAsia" w:hAnsiTheme="minorHAnsi"/>
            <w:noProof/>
            <w:kern w:val="2"/>
            <w:sz w:val="24"/>
            <w:szCs w:val="24"/>
            <w:lang w:eastAsia="en-GB"/>
            <w14:ligatures w14:val="standardContextual"/>
          </w:rPr>
          <w:tab/>
        </w:r>
        <w:r w:rsidRPr="00150621">
          <w:rPr>
            <w:rStyle w:val="Hyperlink"/>
            <w:noProof/>
            <w:lang w:eastAsia="en-AU"/>
          </w:rPr>
          <w:t>Contact list – suppliers</w:t>
        </w:r>
        <w:r>
          <w:rPr>
            <w:noProof/>
            <w:webHidden/>
          </w:rPr>
          <w:tab/>
        </w:r>
        <w:r>
          <w:rPr>
            <w:noProof/>
            <w:webHidden/>
          </w:rPr>
          <w:fldChar w:fldCharType="begin"/>
        </w:r>
        <w:r>
          <w:rPr>
            <w:noProof/>
            <w:webHidden/>
          </w:rPr>
          <w:instrText xml:space="preserve"> PAGEREF _Toc213758003 \h </w:instrText>
        </w:r>
        <w:r>
          <w:rPr>
            <w:noProof/>
            <w:webHidden/>
          </w:rPr>
        </w:r>
        <w:r>
          <w:rPr>
            <w:noProof/>
            <w:webHidden/>
          </w:rPr>
          <w:fldChar w:fldCharType="separate"/>
        </w:r>
        <w:r w:rsidR="00A43284">
          <w:rPr>
            <w:noProof/>
            <w:webHidden/>
          </w:rPr>
          <w:t>14</w:t>
        </w:r>
        <w:r>
          <w:rPr>
            <w:noProof/>
            <w:webHidden/>
          </w:rPr>
          <w:fldChar w:fldCharType="end"/>
        </w:r>
      </w:hyperlink>
    </w:p>
    <w:p w14:paraId="20B43B92" w14:textId="2C4DEC16" w:rsidR="00DF686E" w:rsidRDefault="00DF686E" w:rsidP="00DF686E">
      <w:pPr>
        <w:pStyle w:val="TOC1"/>
        <w:rPr>
          <w:rFonts w:asciiTheme="minorHAnsi" w:eastAsiaTheme="minorEastAsia" w:hAnsiTheme="minorHAnsi"/>
          <w:noProof/>
          <w:kern w:val="2"/>
          <w:sz w:val="24"/>
          <w:szCs w:val="24"/>
          <w:lang w:eastAsia="en-GB"/>
          <w14:ligatures w14:val="standardContextual"/>
        </w:rPr>
      </w:pPr>
      <w:hyperlink w:anchor="_Toc213758004" w:history="1">
        <w:r w:rsidRPr="00150621">
          <w:rPr>
            <w:rStyle w:val="Hyperlink"/>
            <w:b/>
            <w:bCs/>
            <w:noProof/>
          </w:rPr>
          <w:t>5    Recovery</w:t>
        </w:r>
        <w:r>
          <w:rPr>
            <w:noProof/>
            <w:webHidden/>
          </w:rPr>
          <w:tab/>
        </w:r>
        <w:r>
          <w:rPr>
            <w:noProof/>
            <w:webHidden/>
          </w:rPr>
          <w:fldChar w:fldCharType="begin"/>
        </w:r>
        <w:r>
          <w:rPr>
            <w:noProof/>
            <w:webHidden/>
          </w:rPr>
          <w:instrText xml:space="preserve"> PAGEREF _Toc213758004 \h </w:instrText>
        </w:r>
        <w:r>
          <w:rPr>
            <w:noProof/>
            <w:webHidden/>
          </w:rPr>
        </w:r>
        <w:r>
          <w:rPr>
            <w:noProof/>
            <w:webHidden/>
          </w:rPr>
          <w:fldChar w:fldCharType="separate"/>
        </w:r>
        <w:r w:rsidR="00A43284">
          <w:rPr>
            <w:noProof/>
            <w:webHidden/>
          </w:rPr>
          <w:t>16</w:t>
        </w:r>
        <w:r>
          <w:rPr>
            <w:noProof/>
            <w:webHidden/>
          </w:rPr>
          <w:fldChar w:fldCharType="end"/>
        </w:r>
      </w:hyperlink>
    </w:p>
    <w:p w14:paraId="3D5E15F3" w14:textId="355DAED1" w:rsidR="00DF686E" w:rsidRDefault="00DF686E" w:rsidP="00DF686E">
      <w:pPr>
        <w:pStyle w:val="TOC1"/>
        <w:rPr>
          <w:rFonts w:asciiTheme="minorHAnsi" w:eastAsiaTheme="minorEastAsia" w:hAnsiTheme="minorHAnsi"/>
          <w:noProof/>
          <w:kern w:val="2"/>
          <w:sz w:val="24"/>
          <w:szCs w:val="24"/>
          <w:lang w:eastAsia="en-GB"/>
          <w14:ligatures w14:val="standardContextual"/>
        </w:rPr>
      </w:pPr>
      <w:hyperlink w:anchor="_Toc213758005" w:history="1">
        <w:r w:rsidRPr="00150621">
          <w:rPr>
            <w:rStyle w:val="Hyperlink"/>
            <w:b/>
            <w:bCs/>
            <w:noProof/>
            <w:lang w:eastAsia="en-AU"/>
          </w:rPr>
          <w:t>6</w:t>
        </w:r>
        <w:r>
          <w:rPr>
            <w:rFonts w:asciiTheme="minorHAnsi" w:eastAsiaTheme="minorEastAsia" w:hAnsiTheme="minorHAnsi"/>
            <w:noProof/>
            <w:kern w:val="2"/>
            <w:sz w:val="24"/>
            <w:szCs w:val="24"/>
            <w:lang w:eastAsia="en-GB"/>
            <w14:ligatures w14:val="standardContextual"/>
          </w:rPr>
          <w:tab/>
        </w:r>
        <w:r w:rsidRPr="00150621">
          <w:rPr>
            <w:rStyle w:val="Hyperlink"/>
            <w:b/>
            <w:bCs/>
            <w:noProof/>
            <w:lang w:eastAsia="en-AU"/>
          </w:rPr>
          <w:t>Exercise, maintain and review</w:t>
        </w:r>
        <w:r>
          <w:rPr>
            <w:noProof/>
            <w:webHidden/>
          </w:rPr>
          <w:tab/>
        </w:r>
        <w:r>
          <w:rPr>
            <w:noProof/>
            <w:webHidden/>
          </w:rPr>
          <w:fldChar w:fldCharType="begin"/>
        </w:r>
        <w:r>
          <w:rPr>
            <w:noProof/>
            <w:webHidden/>
          </w:rPr>
          <w:instrText xml:space="preserve"> PAGEREF _Toc213758005 \h </w:instrText>
        </w:r>
        <w:r>
          <w:rPr>
            <w:noProof/>
            <w:webHidden/>
          </w:rPr>
        </w:r>
        <w:r>
          <w:rPr>
            <w:noProof/>
            <w:webHidden/>
          </w:rPr>
          <w:fldChar w:fldCharType="separate"/>
        </w:r>
        <w:r w:rsidR="00A43284">
          <w:rPr>
            <w:noProof/>
            <w:webHidden/>
          </w:rPr>
          <w:t>20</w:t>
        </w:r>
        <w:r>
          <w:rPr>
            <w:noProof/>
            <w:webHidden/>
          </w:rPr>
          <w:fldChar w:fldCharType="end"/>
        </w:r>
      </w:hyperlink>
    </w:p>
    <w:p w14:paraId="5D7CD0CF" w14:textId="698D3A08" w:rsidR="00DF686E" w:rsidRDefault="00DF686E" w:rsidP="00DF686E">
      <w:pPr>
        <w:pStyle w:val="TOC2"/>
        <w:tabs>
          <w:tab w:val="left" w:pos="880"/>
          <w:tab w:val="right" w:leader="dot" w:pos="9864"/>
        </w:tabs>
        <w:rPr>
          <w:rFonts w:asciiTheme="minorHAnsi" w:eastAsiaTheme="minorEastAsia" w:hAnsiTheme="minorHAnsi"/>
          <w:noProof/>
          <w:kern w:val="2"/>
          <w:sz w:val="24"/>
          <w:szCs w:val="24"/>
          <w:lang w:eastAsia="en-GB"/>
          <w14:ligatures w14:val="standardContextual"/>
        </w:rPr>
      </w:pPr>
      <w:hyperlink w:anchor="_Toc213758006" w:history="1">
        <w:r w:rsidRPr="00150621">
          <w:rPr>
            <w:rStyle w:val="Hyperlink"/>
            <w:rFonts w:eastAsia="Times New Roman" w:cs="Calibri"/>
            <w:bCs/>
            <w:iCs/>
            <w:noProof/>
            <w:lang w:eastAsia="en-AU"/>
          </w:rPr>
          <w:t>6.1</w:t>
        </w:r>
        <w:r>
          <w:rPr>
            <w:rFonts w:asciiTheme="minorHAnsi" w:eastAsiaTheme="minorEastAsia" w:hAnsiTheme="minorHAnsi"/>
            <w:noProof/>
            <w:kern w:val="2"/>
            <w:sz w:val="24"/>
            <w:szCs w:val="24"/>
            <w:lang w:eastAsia="en-GB"/>
            <w14:ligatures w14:val="standardContextual"/>
          </w:rPr>
          <w:tab/>
        </w:r>
        <w:r w:rsidRPr="00150621">
          <w:rPr>
            <w:rStyle w:val="Hyperlink"/>
            <w:rFonts w:eastAsia="Times New Roman" w:cs="Calibri"/>
            <w:bCs/>
            <w:iCs/>
            <w:noProof/>
            <w:lang w:eastAsia="en-AU"/>
          </w:rPr>
          <w:t>Exercise and training schedule</w:t>
        </w:r>
        <w:r>
          <w:rPr>
            <w:noProof/>
            <w:webHidden/>
          </w:rPr>
          <w:tab/>
        </w:r>
        <w:r>
          <w:rPr>
            <w:noProof/>
            <w:webHidden/>
          </w:rPr>
          <w:fldChar w:fldCharType="begin"/>
        </w:r>
        <w:r>
          <w:rPr>
            <w:noProof/>
            <w:webHidden/>
          </w:rPr>
          <w:instrText xml:space="preserve"> PAGEREF _Toc213758006 \h </w:instrText>
        </w:r>
        <w:r>
          <w:rPr>
            <w:noProof/>
            <w:webHidden/>
          </w:rPr>
        </w:r>
        <w:r>
          <w:rPr>
            <w:noProof/>
            <w:webHidden/>
          </w:rPr>
          <w:fldChar w:fldCharType="separate"/>
        </w:r>
        <w:r w:rsidR="00A43284">
          <w:rPr>
            <w:noProof/>
            <w:webHidden/>
          </w:rPr>
          <w:t>20</w:t>
        </w:r>
        <w:r>
          <w:rPr>
            <w:noProof/>
            <w:webHidden/>
          </w:rPr>
          <w:fldChar w:fldCharType="end"/>
        </w:r>
      </w:hyperlink>
    </w:p>
    <w:p w14:paraId="1863849F" w14:textId="6F3ED15E" w:rsidR="00DF686E" w:rsidRDefault="00DF686E" w:rsidP="00DF686E">
      <w:pPr>
        <w:pStyle w:val="TOC1"/>
        <w:rPr>
          <w:rFonts w:asciiTheme="minorHAnsi" w:eastAsiaTheme="minorEastAsia" w:hAnsiTheme="minorHAnsi"/>
          <w:noProof/>
          <w:kern w:val="2"/>
          <w:sz w:val="24"/>
          <w:szCs w:val="24"/>
          <w:lang w:eastAsia="en-GB"/>
          <w14:ligatures w14:val="standardContextual"/>
        </w:rPr>
      </w:pPr>
      <w:hyperlink w:anchor="_Toc213758007" w:history="1">
        <w:r w:rsidRPr="00150621">
          <w:rPr>
            <w:rStyle w:val="Hyperlink"/>
            <w:b/>
            <w:bCs/>
            <w:noProof/>
          </w:rPr>
          <w:t>Appendix 1: Patient aggression checklist</w:t>
        </w:r>
        <w:r>
          <w:rPr>
            <w:noProof/>
            <w:webHidden/>
          </w:rPr>
          <w:tab/>
        </w:r>
        <w:r>
          <w:rPr>
            <w:noProof/>
            <w:webHidden/>
          </w:rPr>
          <w:fldChar w:fldCharType="begin"/>
        </w:r>
        <w:r>
          <w:rPr>
            <w:noProof/>
            <w:webHidden/>
          </w:rPr>
          <w:instrText xml:space="preserve"> PAGEREF _Toc213758007 \h </w:instrText>
        </w:r>
        <w:r>
          <w:rPr>
            <w:noProof/>
            <w:webHidden/>
          </w:rPr>
        </w:r>
        <w:r>
          <w:rPr>
            <w:noProof/>
            <w:webHidden/>
          </w:rPr>
          <w:fldChar w:fldCharType="separate"/>
        </w:r>
        <w:r w:rsidR="00A43284">
          <w:rPr>
            <w:noProof/>
            <w:webHidden/>
          </w:rPr>
          <w:t>21</w:t>
        </w:r>
        <w:r>
          <w:rPr>
            <w:noProof/>
            <w:webHidden/>
          </w:rPr>
          <w:fldChar w:fldCharType="end"/>
        </w:r>
      </w:hyperlink>
    </w:p>
    <w:p w14:paraId="3CE37F0F" w14:textId="1C95D654" w:rsidR="00DF686E" w:rsidRDefault="00DF686E" w:rsidP="00DF686E">
      <w:pPr>
        <w:pStyle w:val="TOC2"/>
        <w:tabs>
          <w:tab w:val="right" w:leader="dot" w:pos="9864"/>
        </w:tabs>
        <w:rPr>
          <w:rFonts w:asciiTheme="minorHAnsi" w:eastAsiaTheme="minorEastAsia" w:hAnsiTheme="minorHAnsi"/>
          <w:noProof/>
          <w:kern w:val="2"/>
          <w:sz w:val="24"/>
          <w:szCs w:val="24"/>
          <w:lang w:eastAsia="en-GB"/>
          <w14:ligatures w14:val="standardContextual"/>
        </w:rPr>
      </w:pPr>
      <w:hyperlink w:anchor="_Toc213758008" w:history="1">
        <w:r w:rsidRPr="00150621">
          <w:rPr>
            <w:rStyle w:val="Hyperlink"/>
            <w:noProof/>
          </w:rPr>
          <w:t xml:space="preserve">Definition – What counts as aggression/violence </w:t>
        </w:r>
        <w:r w:rsidRPr="00150621">
          <w:rPr>
            <w:rStyle w:val="Hyperlink"/>
            <w:i/>
            <w:iCs/>
            <w:noProof/>
          </w:rPr>
          <w:t>(tick all behaviours that apply to the incident)</w:t>
        </w:r>
        <w:r>
          <w:rPr>
            <w:noProof/>
            <w:webHidden/>
          </w:rPr>
          <w:tab/>
        </w:r>
        <w:r>
          <w:rPr>
            <w:noProof/>
            <w:webHidden/>
          </w:rPr>
          <w:fldChar w:fldCharType="begin"/>
        </w:r>
        <w:r>
          <w:rPr>
            <w:noProof/>
            <w:webHidden/>
          </w:rPr>
          <w:instrText xml:space="preserve"> PAGEREF _Toc213758008 \h </w:instrText>
        </w:r>
        <w:r>
          <w:rPr>
            <w:noProof/>
            <w:webHidden/>
          </w:rPr>
        </w:r>
        <w:r>
          <w:rPr>
            <w:noProof/>
            <w:webHidden/>
          </w:rPr>
          <w:fldChar w:fldCharType="separate"/>
        </w:r>
        <w:r w:rsidR="00A43284">
          <w:rPr>
            <w:noProof/>
            <w:webHidden/>
          </w:rPr>
          <w:t>21</w:t>
        </w:r>
        <w:r>
          <w:rPr>
            <w:noProof/>
            <w:webHidden/>
          </w:rPr>
          <w:fldChar w:fldCharType="end"/>
        </w:r>
      </w:hyperlink>
    </w:p>
    <w:p w14:paraId="7E8E3E3C" w14:textId="7350999A" w:rsidR="00DF686E" w:rsidRDefault="00DF686E" w:rsidP="00DF686E">
      <w:pPr>
        <w:pStyle w:val="TOC2"/>
        <w:tabs>
          <w:tab w:val="right" w:leader="dot" w:pos="9864"/>
        </w:tabs>
        <w:rPr>
          <w:rFonts w:asciiTheme="minorHAnsi" w:eastAsiaTheme="minorEastAsia" w:hAnsiTheme="minorHAnsi"/>
          <w:noProof/>
          <w:kern w:val="2"/>
          <w:sz w:val="24"/>
          <w:szCs w:val="24"/>
          <w:lang w:eastAsia="en-GB"/>
          <w14:ligatures w14:val="standardContextual"/>
        </w:rPr>
      </w:pPr>
      <w:hyperlink w:anchor="_Toc213758009" w:history="1">
        <w:r w:rsidRPr="00150621">
          <w:rPr>
            <w:rStyle w:val="Hyperlink"/>
            <w:noProof/>
          </w:rPr>
          <w:t>Early intervention (de-escalation strategies)</w:t>
        </w:r>
        <w:r>
          <w:rPr>
            <w:noProof/>
            <w:webHidden/>
          </w:rPr>
          <w:tab/>
        </w:r>
        <w:r>
          <w:rPr>
            <w:noProof/>
            <w:webHidden/>
          </w:rPr>
          <w:fldChar w:fldCharType="begin"/>
        </w:r>
        <w:r>
          <w:rPr>
            <w:noProof/>
            <w:webHidden/>
          </w:rPr>
          <w:instrText xml:space="preserve"> PAGEREF _Toc213758009 \h </w:instrText>
        </w:r>
        <w:r>
          <w:rPr>
            <w:noProof/>
            <w:webHidden/>
          </w:rPr>
        </w:r>
        <w:r>
          <w:rPr>
            <w:noProof/>
            <w:webHidden/>
          </w:rPr>
          <w:fldChar w:fldCharType="separate"/>
        </w:r>
        <w:r w:rsidR="00A43284">
          <w:rPr>
            <w:noProof/>
            <w:webHidden/>
          </w:rPr>
          <w:t>21</w:t>
        </w:r>
        <w:r>
          <w:rPr>
            <w:noProof/>
            <w:webHidden/>
          </w:rPr>
          <w:fldChar w:fldCharType="end"/>
        </w:r>
      </w:hyperlink>
    </w:p>
    <w:p w14:paraId="31F67132" w14:textId="009A3410" w:rsidR="00DF686E" w:rsidRDefault="00DF686E" w:rsidP="00DF686E">
      <w:pPr>
        <w:pStyle w:val="TOC2"/>
        <w:tabs>
          <w:tab w:val="right" w:leader="dot" w:pos="9864"/>
        </w:tabs>
        <w:rPr>
          <w:rFonts w:asciiTheme="minorHAnsi" w:eastAsiaTheme="minorEastAsia" w:hAnsiTheme="minorHAnsi"/>
          <w:noProof/>
          <w:kern w:val="2"/>
          <w:sz w:val="24"/>
          <w:szCs w:val="24"/>
          <w:lang w:eastAsia="en-GB"/>
          <w14:ligatures w14:val="standardContextual"/>
        </w:rPr>
      </w:pPr>
      <w:hyperlink w:anchor="_Toc213758010" w:history="1">
        <w:r w:rsidRPr="00150621">
          <w:rPr>
            <w:rStyle w:val="Hyperlink"/>
            <w:noProof/>
          </w:rPr>
          <w:t>Responding to threats or acts of violence</w:t>
        </w:r>
        <w:r>
          <w:rPr>
            <w:noProof/>
            <w:webHidden/>
          </w:rPr>
          <w:tab/>
        </w:r>
        <w:r>
          <w:rPr>
            <w:noProof/>
            <w:webHidden/>
          </w:rPr>
          <w:fldChar w:fldCharType="begin"/>
        </w:r>
        <w:r>
          <w:rPr>
            <w:noProof/>
            <w:webHidden/>
          </w:rPr>
          <w:instrText xml:space="preserve"> PAGEREF _Toc213758010 \h </w:instrText>
        </w:r>
        <w:r>
          <w:rPr>
            <w:noProof/>
            <w:webHidden/>
          </w:rPr>
        </w:r>
        <w:r>
          <w:rPr>
            <w:noProof/>
            <w:webHidden/>
          </w:rPr>
          <w:fldChar w:fldCharType="separate"/>
        </w:r>
        <w:r w:rsidR="00A43284">
          <w:rPr>
            <w:noProof/>
            <w:webHidden/>
          </w:rPr>
          <w:t>22</w:t>
        </w:r>
        <w:r>
          <w:rPr>
            <w:noProof/>
            <w:webHidden/>
          </w:rPr>
          <w:fldChar w:fldCharType="end"/>
        </w:r>
      </w:hyperlink>
    </w:p>
    <w:p w14:paraId="774B2CB4" w14:textId="4BDA84E2" w:rsidR="00DF686E" w:rsidRDefault="00DF686E" w:rsidP="00DF686E">
      <w:pPr>
        <w:pStyle w:val="TOC1"/>
        <w:rPr>
          <w:rFonts w:asciiTheme="minorHAnsi" w:eastAsiaTheme="minorEastAsia" w:hAnsiTheme="minorHAnsi"/>
          <w:noProof/>
          <w:kern w:val="2"/>
          <w:sz w:val="24"/>
          <w:szCs w:val="24"/>
          <w:lang w:eastAsia="en-GB"/>
          <w14:ligatures w14:val="standardContextual"/>
        </w:rPr>
      </w:pPr>
      <w:hyperlink w:anchor="_Toc213758013" w:history="1">
        <w:r w:rsidRPr="00150621">
          <w:rPr>
            <w:rStyle w:val="Hyperlink"/>
            <w:b/>
            <w:bCs/>
            <w:noProof/>
          </w:rPr>
          <w:t>Appendix 2: Cybersecurity response checklist</w:t>
        </w:r>
        <w:r>
          <w:rPr>
            <w:noProof/>
            <w:webHidden/>
          </w:rPr>
          <w:tab/>
        </w:r>
        <w:r>
          <w:rPr>
            <w:noProof/>
            <w:webHidden/>
          </w:rPr>
          <w:fldChar w:fldCharType="begin"/>
        </w:r>
        <w:r>
          <w:rPr>
            <w:noProof/>
            <w:webHidden/>
          </w:rPr>
          <w:instrText xml:space="preserve"> PAGEREF _Toc213758013 \h </w:instrText>
        </w:r>
        <w:r>
          <w:rPr>
            <w:noProof/>
            <w:webHidden/>
          </w:rPr>
        </w:r>
        <w:r>
          <w:rPr>
            <w:noProof/>
            <w:webHidden/>
          </w:rPr>
          <w:fldChar w:fldCharType="separate"/>
        </w:r>
        <w:r w:rsidR="00A43284">
          <w:rPr>
            <w:noProof/>
            <w:webHidden/>
          </w:rPr>
          <w:t>23</w:t>
        </w:r>
        <w:r>
          <w:rPr>
            <w:noProof/>
            <w:webHidden/>
          </w:rPr>
          <w:fldChar w:fldCharType="end"/>
        </w:r>
      </w:hyperlink>
    </w:p>
    <w:p w14:paraId="19FEE928" w14:textId="46F77E21" w:rsidR="00DF686E" w:rsidRDefault="00DF686E" w:rsidP="00DF686E">
      <w:pPr>
        <w:pStyle w:val="TOC2"/>
        <w:tabs>
          <w:tab w:val="right" w:leader="dot" w:pos="9864"/>
        </w:tabs>
        <w:rPr>
          <w:rFonts w:asciiTheme="minorHAnsi" w:eastAsiaTheme="minorEastAsia" w:hAnsiTheme="minorHAnsi"/>
          <w:noProof/>
          <w:kern w:val="2"/>
          <w:sz w:val="24"/>
          <w:szCs w:val="24"/>
          <w:lang w:eastAsia="en-GB"/>
          <w14:ligatures w14:val="standardContextual"/>
        </w:rPr>
      </w:pPr>
      <w:hyperlink w:anchor="_Toc213758014" w:history="1">
        <w:r w:rsidRPr="00150621">
          <w:rPr>
            <w:rStyle w:val="Hyperlink"/>
            <w:noProof/>
          </w:rPr>
          <w:t>1. Team member call-in tree</w:t>
        </w:r>
        <w:r>
          <w:rPr>
            <w:noProof/>
            <w:webHidden/>
          </w:rPr>
          <w:tab/>
        </w:r>
        <w:r>
          <w:rPr>
            <w:noProof/>
            <w:webHidden/>
          </w:rPr>
          <w:fldChar w:fldCharType="begin"/>
        </w:r>
        <w:r>
          <w:rPr>
            <w:noProof/>
            <w:webHidden/>
          </w:rPr>
          <w:instrText xml:space="preserve"> PAGEREF _Toc213758014 \h </w:instrText>
        </w:r>
        <w:r>
          <w:rPr>
            <w:noProof/>
            <w:webHidden/>
          </w:rPr>
        </w:r>
        <w:r>
          <w:rPr>
            <w:noProof/>
            <w:webHidden/>
          </w:rPr>
          <w:fldChar w:fldCharType="separate"/>
        </w:r>
        <w:r w:rsidR="00A43284">
          <w:rPr>
            <w:noProof/>
            <w:webHidden/>
          </w:rPr>
          <w:t>23</w:t>
        </w:r>
        <w:r>
          <w:rPr>
            <w:noProof/>
            <w:webHidden/>
          </w:rPr>
          <w:fldChar w:fldCharType="end"/>
        </w:r>
      </w:hyperlink>
    </w:p>
    <w:p w14:paraId="63436F6F" w14:textId="0845565F" w:rsidR="00DF686E" w:rsidRDefault="00DF686E" w:rsidP="00DF686E">
      <w:pPr>
        <w:pStyle w:val="TOC2"/>
        <w:tabs>
          <w:tab w:val="right" w:leader="dot" w:pos="9864"/>
        </w:tabs>
        <w:rPr>
          <w:rFonts w:asciiTheme="minorHAnsi" w:eastAsiaTheme="minorEastAsia" w:hAnsiTheme="minorHAnsi"/>
          <w:noProof/>
          <w:kern w:val="2"/>
          <w:sz w:val="24"/>
          <w:szCs w:val="24"/>
          <w:lang w:eastAsia="en-GB"/>
          <w14:ligatures w14:val="standardContextual"/>
        </w:rPr>
      </w:pPr>
      <w:hyperlink w:anchor="_Toc213758015" w:history="1">
        <w:r w:rsidRPr="00150621">
          <w:rPr>
            <w:rStyle w:val="Hyperlink"/>
            <w:noProof/>
          </w:rPr>
          <w:t>2. Cyber insurance</w:t>
        </w:r>
        <w:r>
          <w:rPr>
            <w:noProof/>
            <w:webHidden/>
          </w:rPr>
          <w:tab/>
        </w:r>
        <w:r>
          <w:rPr>
            <w:noProof/>
            <w:webHidden/>
          </w:rPr>
          <w:fldChar w:fldCharType="begin"/>
        </w:r>
        <w:r>
          <w:rPr>
            <w:noProof/>
            <w:webHidden/>
          </w:rPr>
          <w:instrText xml:space="preserve"> PAGEREF _Toc213758015 \h </w:instrText>
        </w:r>
        <w:r>
          <w:rPr>
            <w:noProof/>
            <w:webHidden/>
          </w:rPr>
        </w:r>
        <w:r>
          <w:rPr>
            <w:noProof/>
            <w:webHidden/>
          </w:rPr>
          <w:fldChar w:fldCharType="separate"/>
        </w:r>
        <w:r w:rsidR="00A43284">
          <w:rPr>
            <w:noProof/>
            <w:webHidden/>
          </w:rPr>
          <w:t>23</w:t>
        </w:r>
        <w:r>
          <w:rPr>
            <w:noProof/>
            <w:webHidden/>
          </w:rPr>
          <w:fldChar w:fldCharType="end"/>
        </w:r>
      </w:hyperlink>
    </w:p>
    <w:p w14:paraId="2D16CF3D" w14:textId="4BF3F9A0" w:rsidR="00DF686E" w:rsidRDefault="00DF686E" w:rsidP="00DF686E">
      <w:pPr>
        <w:pStyle w:val="TOC2"/>
        <w:tabs>
          <w:tab w:val="right" w:leader="dot" w:pos="9864"/>
        </w:tabs>
        <w:rPr>
          <w:rFonts w:asciiTheme="minorHAnsi" w:eastAsiaTheme="minorEastAsia" w:hAnsiTheme="minorHAnsi"/>
          <w:noProof/>
          <w:kern w:val="2"/>
          <w:sz w:val="24"/>
          <w:szCs w:val="24"/>
          <w:lang w:eastAsia="en-GB"/>
          <w14:ligatures w14:val="standardContextual"/>
        </w:rPr>
      </w:pPr>
      <w:hyperlink w:anchor="_Toc213758016" w:history="1">
        <w:r w:rsidRPr="00150621">
          <w:rPr>
            <w:rStyle w:val="Hyperlink"/>
            <w:noProof/>
          </w:rPr>
          <w:t>3. Suspicious email or text/web message</w:t>
        </w:r>
        <w:r>
          <w:rPr>
            <w:noProof/>
            <w:webHidden/>
          </w:rPr>
          <w:tab/>
        </w:r>
        <w:r>
          <w:rPr>
            <w:noProof/>
            <w:webHidden/>
          </w:rPr>
          <w:fldChar w:fldCharType="begin"/>
        </w:r>
        <w:r>
          <w:rPr>
            <w:noProof/>
            <w:webHidden/>
          </w:rPr>
          <w:instrText xml:space="preserve"> PAGEREF _Toc213758016 \h </w:instrText>
        </w:r>
        <w:r>
          <w:rPr>
            <w:noProof/>
            <w:webHidden/>
          </w:rPr>
        </w:r>
        <w:r>
          <w:rPr>
            <w:noProof/>
            <w:webHidden/>
          </w:rPr>
          <w:fldChar w:fldCharType="separate"/>
        </w:r>
        <w:r w:rsidR="00A43284">
          <w:rPr>
            <w:noProof/>
            <w:webHidden/>
          </w:rPr>
          <w:t>23</w:t>
        </w:r>
        <w:r>
          <w:rPr>
            <w:noProof/>
            <w:webHidden/>
          </w:rPr>
          <w:fldChar w:fldCharType="end"/>
        </w:r>
      </w:hyperlink>
    </w:p>
    <w:p w14:paraId="5F192FCC" w14:textId="784D91A1" w:rsidR="00DF686E" w:rsidRDefault="00DF686E" w:rsidP="00DF686E">
      <w:pPr>
        <w:pStyle w:val="TOC2"/>
        <w:tabs>
          <w:tab w:val="right" w:leader="dot" w:pos="9864"/>
        </w:tabs>
        <w:rPr>
          <w:rFonts w:asciiTheme="minorHAnsi" w:eastAsiaTheme="minorEastAsia" w:hAnsiTheme="minorHAnsi"/>
          <w:noProof/>
          <w:kern w:val="2"/>
          <w:sz w:val="24"/>
          <w:szCs w:val="24"/>
          <w:lang w:eastAsia="en-GB"/>
          <w14:ligatures w14:val="standardContextual"/>
        </w:rPr>
      </w:pPr>
      <w:hyperlink w:anchor="_Toc213758017" w:history="1">
        <w:r w:rsidRPr="00150621">
          <w:rPr>
            <w:rStyle w:val="Hyperlink"/>
            <w:noProof/>
          </w:rPr>
          <w:t>4. If you clicked on a suspicious link or opened a download</w:t>
        </w:r>
        <w:r>
          <w:rPr>
            <w:noProof/>
            <w:webHidden/>
          </w:rPr>
          <w:tab/>
        </w:r>
        <w:r>
          <w:rPr>
            <w:noProof/>
            <w:webHidden/>
          </w:rPr>
          <w:fldChar w:fldCharType="begin"/>
        </w:r>
        <w:r>
          <w:rPr>
            <w:noProof/>
            <w:webHidden/>
          </w:rPr>
          <w:instrText xml:space="preserve"> PAGEREF _Toc213758017 \h </w:instrText>
        </w:r>
        <w:r>
          <w:rPr>
            <w:noProof/>
            <w:webHidden/>
          </w:rPr>
        </w:r>
        <w:r>
          <w:rPr>
            <w:noProof/>
            <w:webHidden/>
          </w:rPr>
          <w:fldChar w:fldCharType="separate"/>
        </w:r>
        <w:r w:rsidR="00A43284">
          <w:rPr>
            <w:noProof/>
            <w:webHidden/>
          </w:rPr>
          <w:t>23</w:t>
        </w:r>
        <w:r>
          <w:rPr>
            <w:noProof/>
            <w:webHidden/>
          </w:rPr>
          <w:fldChar w:fldCharType="end"/>
        </w:r>
      </w:hyperlink>
    </w:p>
    <w:p w14:paraId="644BA0BD" w14:textId="639122E0" w:rsidR="00DF686E" w:rsidRDefault="00DF686E" w:rsidP="00DF686E">
      <w:pPr>
        <w:pStyle w:val="TOC2"/>
        <w:tabs>
          <w:tab w:val="right" w:leader="dot" w:pos="9864"/>
        </w:tabs>
        <w:rPr>
          <w:rFonts w:asciiTheme="minorHAnsi" w:eastAsiaTheme="minorEastAsia" w:hAnsiTheme="minorHAnsi"/>
          <w:noProof/>
          <w:kern w:val="2"/>
          <w:sz w:val="24"/>
          <w:szCs w:val="24"/>
          <w:lang w:eastAsia="en-GB"/>
          <w14:ligatures w14:val="standardContextual"/>
        </w:rPr>
      </w:pPr>
      <w:hyperlink w:anchor="_Toc213758018" w:history="1">
        <w:r w:rsidRPr="00150621">
          <w:rPr>
            <w:rStyle w:val="Hyperlink"/>
            <w:noProof/>
          </w:rPr>
          <w:t xml:space="preserve">5. </w:t>
        </w:r>
        <w:r w:rsidRPr="00150621">
          <w:rPr>
            <w:rStyle w:val="Hyperlink"/>
            <w:bCs/>
            <w:noProof/>
          </w:rPr>
          <w:t xml:space="preserve">Suspicious </w:t>
        </w:r>
        <w:r w:rsidRPr="00150621">
          <w:rPr>
            <w:rStyle w:val="Hyperlink"/>
            <w:noProof/>
          </w:rPr>
          <w:t>phone call requesting details/payments</w:t>
        </w:r>
        <w:r>
          <w:rPr>
            <w:noProof/>
            <w:webHidden/>
          </w:rPr>
          <w:tab/>
        </w:r>
        <w:r>
          <w:rPr>
            <w:noProof/>
            <w:webHidden/>
          </w:rPr>
          <w:fldChar w:fldCharType="begin"/>
        </w:r>
        <w:r>
          <w:rPr>
            <w:noProof/>
            <w:webHidden/>
          </w:rPr>
          <w:instrText xml:space="preserve"> PAGEREF _Toc213758018 \h </w:instrText>
        </w:r>
        <w:r>
          <w:rPr>
            <w:noProof/>
            <w:webHidden/>
          </w:rPr>
        </w:r>
        <w:r>
          <w:rPr>
            <w:noProof/>
            <w:webHidden/>
          </w:rPr>
          <w:fldChar w:fldCharType="separate"/>
        </w:r>
        <w:r w:rsidR="00A43284">
          <w:rPr>
            <w:noProof/>
            <w:webHidden/>
          </w:rPr>
          <w:t>24</w:t>
        </w:r>
        <w:r>
          <w:rPr>
            <w:noProof/>
            <w:webHidden/>
          </w:rPr>
          <w:fldChar w:fldCharType="end"/>
        </w:r>
      </w:hyperlink>
    </w:p>
    <w:p w14:paraId="446267A0" w14:textId="117CAE29" w:rsidR="00DF686E" w:rsidRDefault="00DF686E" w:rsidP="00DF686E">
      <w:pPr>
        <w:pStyle w:val="TOC2"/>
        <w:tabs>
          <w:tab w:val="right" w:leader="dot" w:pos="9864"/>
        </w:tabs>
        <w:rPr>
          <w:rFonts w:asciiTheme="minorHAnsi" w:eastAsiaTheme="minorEastAsia" w:hAnsiTheme="minorHAnsi"/>
          <w:noProof/>
          <w:kern w:val="2"/>
          <w:sz w:val="24"/>
          <w:szCs w:val="24"/>
          <w:lang w:eastAsia="en-GB"/>
          <w14:ligatures w14:val="standardContextual"/>
        </w:rPr>
      </w:pPr>
      <w:hyperlink w:anchor="_Toc213758019" w:history="1">
        <w:r w:rsidRPr="00150621">
          <w:rPr>
            <w:rStyle w:val="Hyperlink"/>
            <w:noProof/>
          </w:rPr>
          <w:t>6. If you think you have been scammed</w:t>
        </w:r>
        <w:r>
          <w:rPr>
            <w:noProof/>
            <w:webHidden/>
          </w:rPr>
          <w:tab/>
        </w:r>
        <w:r>
          <w:rPr>
            <w:noProof/>
            <w:webHidden/>
          </w:rPr>
          <w:fldChar w:fldCharType="begin"/>
        </w:r>
        <w:r>
          <w:rPr>
            <w:noProof/>
            <w:webHidden/>
          </w:rPr>
          <w:instrText xml:space="preserve"> PAGEREF _Toc213758019 \h </w:instrText>
        </w:r>
        <w:r>
          <w:rPr>
            <w:noProof/>
            <w:webHidden/>
          </w:rPr>
        </w:r>
        <w:r>
          <w:rPr>
            <w:noProof/>
            <w:webHidden/>
          </w:rPr>
          <w:fldChar w:fldCharType="separate"/>
        </w:r>
        <w:r w:rsidR="00A43284">
          <w:rPr>
            <w:noProof/>
            <w:webHidden/>
          </w:rPr>
          <w:t>24</w:t>
        </w:r>
        <w:r>
          <w:rPr>
            <w:noProof/>
            <w:webHidden/>
          </w:rPr>
          <w:fldChar w:fldCharType="end"/>
        </w:r>
      </w:hyperlink>
    </w:p>
    <w:p w14:paraId="0E2E2D5C" w14:textId="59F8DAAB" w:rsidR="00DF686E" w:rsidRDefault="00DF686E" w:rsidP="00DF686E">
      <w:pPr>
        <w:pStyle w:val="TOC2"/>
        <w:tabs>
          <w:tab w:val="right" w:leader="dot" w:pos="9864"/>
        </w:tabs>
        <w:rPr>
          <w:rFonts w:asciiTheme="minorHAnsi" w:eastAsiaTheme="minorEastAsia" w:hAnsiTheme="minorHAnsi"/>
          <w:noProof/>
          <w:kern w:val="2"/>
          <w:sz w:val="24"/>
          <w:szCs w:val="24"/>
          <w:lang w:eastAsia="en-GB"/>
          <w14:ligatures w14:val="standardContextual"/>
        </w:rPr>
      </w:pPr>
      <w:hyperlink w:anchor="_Toc213758020" w:history="1">
        <w:r w:rsidRPr="00150621">
          <w:rPr>
            <w:rStyle w:val="Hyperlink"/>
            <w:noProof/>
          </w:rPr>
          <w:t>7. Signs computer may have been hacked</w:t>
        </w:r>
        <w:r>
          <w:rPr>
            <w:noProof/>
            <w:webHidden/>
          </w:rPr>
          <w:tab/>
        </w:r>
        <w:r>
          <w:rPr>
            <w:noProof/>
            <w:webHidden/>
          </w:rPr>
          <w:fldChar w:fldCharType="begin"/>
        </w:r>
        <w:r>
          <w:rPr>
            <w:noProof/>
            <w:webHidden/>
          </w:rPr>
          <w:instrText xml:space="preserve"> PAGEREF _Toc213758020 \h </w:instrText>
        </w:r>
        <w:r>
          <w:rPr>
            <w:noProof/>
            <w:webHidden/>
          </w:rPr>
        </w:r>
        <w:r>
          <w:rPr>
            <w:noProof/>
            <w:webHidden/>
          </w:rPr>
          <w:fldChar w:fldCharType="separate"/>
        </w:r>
        <w:r w:rsidR="00A43284">
          <w:rPr>
            <w:noProof/>
            <w:webHidden/>
          </w:rPr>
          <w:t>24</w:t>
        </w:r>
        <w:r>
          <w:rPr>
            <w:noProof/>
            <w:webHidden/>
          </w:rPr>
          <w:fldChar w:fldCharType="end"/>
        </w:r>
      </w:hyperlink>
    </w:p>
    <w:p w14:paraId="30CCCEC7" w14:textId="34622C6A" w:rsidR="00DF686E" w:rsidRDefault="00DF686E" w:rsidP="00DF686E">
      <w:pPr>
        <w:pStyle w:val="TOC2"/>
        <w:tabs>
          <w:tab w:val="right" w:leader="dot" w:pos="9864"/>
        </w:tabs>
        <w:rPr>
          <w:rFonts w:asciiTheme="minorHAnsi" w:eastAsiaTheme="minorEastAsia" w:hAnsiTheme="minorHAnsi"/>
          <w:noProof/>
          <w:kern w:val="2"/>
          <w:sz w:val="24"/>
          <w:szCs w:val="24"/>
          <w:lang w:eastAsia="en-GB"/>
          <w14:ligatures w14:val="standardContextual"/>
        </w:rPr>
      </w:pPr>
      <w:hyperlink w:anchor="_Toc213758023" w:history="1">
        <w:r w:rsidRPr="00150621">
          <w:rPr>
            <w:rStyle w:val="Hyperlink"/>
            <w:noProof/>
          </w:rPr>
          <w:t>8. Landing on a suspect website or suspicious software download</w:t>
        </w:r>
        <w:r>
          <w:rPr>
            <w:noProof/>
            <w:webHidden/>
          </w:rPr>
          <w:tab/>
        </w:r>
        <w:r>
          <w:rPr>
            <w:noProof/>
            <w:webHidden/>
          </w:rPr>
          <w:fldChar w:fldCharType="begin"/>
        </w:r>
        <w:r>
          <w:rPr>
            <w:noProof/>
            <w:webHidden/>
          </w:rPr>
          <w:instrText xml:space="preserve"> PAGEREF _Toc213758023 \h </w:instrText>
        </w:r>
        <w:r>
          <w:rPr>
            <w:noProof/>
            <w:webHidden/>
          </w:rPr>
        </w:r>
        <w:r>
          <w:rPr>
            <w:noProof/>
            <w:webHidden/>
          </w:rPr>
          <w:fldChar w:fldCharType="separate"/>
        </w:r>
        <w:r w:rsidR="00A43284">
          <w:rPr>
            <w:noProof/>
            <w:webHidden/>
          </w:rPr>
          <w:t>24</w:t>
        </w:r>
        <w:r>
          <w:rPr>
            <w:noProof/>
            <w:webHidden/>
          </w:rPr>
          <w:fldChar w:fldCharType="end"/>
        </w:r>
      </w:hyperlink>
    </w:p>
    <w:p w14:paraId="3C2563A3" w14:textId="28593C20" w:rsidR="00DF686E" w:rsidRDefault="00DF686E" w:rsidP="00DF686E">
      <w:pPr>
        <w:pStyle w:val="TOC2"/>
        <w:tabs>
          <w:tab w:val="right" w:leader="dot" w:pos="9864"/>
        </w:tabs>
        <w:rPr>
          <w:rFonts w:asciiTheme="minorHAnsi" w:eastAsiaTheme="minorEastAsia" w:hAnsiTheme="minorHAnsi"/>
          <w:noProof/>
          <w:kern w:val="2"/>
          <w:sz w:val="24"/>
          <w:szCs w:val="24"/>
          <w:lang w:eastAsia="en-GB"/>
          <w14:ligatures w14:val="standardContextual"/>
        </w:rPr>
      </w:pPr>
      <w:hyperlink w:anchor="_Toc213758024" w:history="1">
        <w:r w:rsidRPr="00150621">
          <w:rPr>
            <w:rStyle w:val="Hyperlink"/>
            <w:noProof/>
          </w:rPr>
          <w:t>9. Antivirus software message</w:t>
        </w:r>
        <w:r>
          <w:rPr>
            <w:noProof/>
            <w:webHidden/>
          </w:rPr>
          <w:tab/>
        </w:r>
        <w:r>
          <w:rPr>
            <w:noProof/>
            <w:webHidden/>
          </w:rPr>
          <w:fldChar w:fldCharType="begin"/>
        </w:r>
        <w:r>
          <w:rPr>
            <w:noProof/>
            <w:webHidden/>
          </w:rPr>
          <w:instrText xml:space="preserve"> PAGEREF _Toc213758024 \h </w:instrText>
        </w:r>
        <w:r>
          <w:rPr>
            <w:noProof/>
            <w:webHidden/>
          </w:rPr>
        </w:r>
        <w:r>
          <w:rPr>
            <w:noProof/>
            <w:webHidden/>
          </w:rPr>
          <w:fldChar w:fldCharType="separate"/>
        </w:r>
        <w:r w:rsidR="00A43284">
          <w:rPr>
            <w:noProof/>
            <w:webHidden/>
          </w:rPr>
          <w:t>24</w:t>
        </w:r>
        <w:r>
          <w:rPr>
            <w:noProof/>
            <w:webHidden/>
          </w:rPr>
          <w:fldChar w:fldCharType="end"/>
        </w:r>
      </w:hyperlink>
    </w:p>
    <w:p w14:paraId="016C38AA" w14:textId="6108C36B" w:rsidR="00DF686E" w:rsidRDefault="00DF686E" w:rsidP="00DF686E">
      <w:pPr>
        <w:pStyle w:val="TOC2"/>
        <w:tabs>
          <w:tab w:val="right" w:leader="dot" w:pos="9864"/>
        </w:tabs>
        <w:rPr>
          <w:rFonts w:asciiTheme="minorHAnsi" w:eastAsiaTheme="minorEastAsia" w:hAnsiTheme="minorHAnsi"/>
          <w:noProof/>
          <w:kern w:val="2"/>
          <w:sz w:val="24"/>
          <w:szCs w:val="24"/>
          <w:lang w:eastAsia="en-GB"/>
          <w14:ligatures w14:val="standardContextual"/>
        </w:rPr>
      </w:pPr>
      <w:hyperlink w:anchor="_Toc213758025" w:history="1">
        <w:r w:rsidRPr="00150621">
          <w:rPr>
            <w:rStyle w:val="Hyperlink"/>
            <w:noProof/>
          </w:rPr>
          <w:t>10. If you gave control of computer to someone unintended</w:t>
        </w:r>
        <w:r>
          <w:rPr>
            <w:noProof/>
            <w:webHidden/>
          </w:rPr>
          <w:tab/>
        </w:r>
        <w:r>
          <w:rPr>
            <w:noProof/>
            <w:webHidden/>
          </w:rPr>
          <w:fldChar w:fldCharType="begin"/>
        </w:r>
        <w:r>
          <w:rPr>
            <w:noProof/>
            <w:webHidden/>
          </w:rPr>
          <w:instrText xml:space="preserve"> PAGEREF _Toc213758025 \h </w:instrText>
        </w:r>
        <w:r>
          <w:rPr>
            <w:noProof/>
            <w:webHidden/>
          </w:rPr>
        </w:r>
        <w:r>
          <w:rPr>
            <w:noProof/>
            <w:webHidden/>
          </w:rPr>
          <w:fldChar w:fldCharType="separate"/>
        </w:r>
        <w:r w:rsidR="00A43284">
          <w:rPr>
            <w:noProof/>
            <w:webHidden/>
          </w:rPr>
          <w:t>25</w:t>
        </w:r>
        <w:r>
          <w:rPr>
            <w:noProof/>
            <w:webHidden/>
          </w:rPr>
          <w:fldChar w:fldCharType="end"/>
        </w:r>
      </w:hyperlink>
    </w:p>
    <w:p w14:paraId="2FC67A12" w14:textId="6817E998" w:rsidR="00DF686E" w:rsidRDefault="00DF686E" w:rsidP="00DF686E">
      <w:pPr>
        <w:pStyle w:val="TOC2"/>
        <w:tabs>
          <w:tab w:val="right" w:leader="dot" w:pos="9864"/>
        </w:tabs>
        <w:rPr>
          <w:rFonts w:asciiTheme="minorHAnsi" w:eastAsiaTheme="minorEastAsia" w:hAnsiTheme="minorHAnsi"/>
          <w:noProof/>
          <w:kern w:val="2"/>
          <w:sz w:val="24"/>
          <w:szCs w:val="24"/>
          <w:lang w:eastAsia="en-GB"/>
          <w14:ligatures w14:val="standardContextual"/>
        </w:rPr>
      </w:pPr>
      <w:hyperlink w:anchor="_Toc213758026" w:history="1">
        <w:r w:rsidRPr="00150621">
          <w:rPr>
            <w:rStyle w:val="Hyperlink"/>
            <w:noProof/>
          </w:rPr>
          <w:t>11. If you are the victim of ransomware</w:t>
        </w:r>
        <w:r>
          <w:rPr>
            <w:noProof/>
            <w:webHidden/>
          </w:rPr>
          <w:tab/>
        </w:r>
        <w:r>
          <w:rPr>
            <w:noProof/>
            <w:webHidden/>
          </w:rPr>
          <w:fldChar w:fldCharType="begin"/>
        </w:r>
        <w:r>
          <w:rPr>
            <w:noProof/>
            <w:webHidden/>
          </w:rPr>
          <w:instrText xml:space="preserve"> PAGEREF _Toc213758026 \h </w:instrText>
        </w:r>
        <w:r>
          <w:rPr>
            <w:noProof/>
            <w:webHidden/>
          </w:rPr>
        </w:r>
        <w:r>
          <w:rPr>
            <w:noProof/>
            <w:webHidden/>
          </w:rPr>
          <w:fldChar w:fldCharType="separate"/>
        </w:r>
        <w:r w:rsidR="00A43284">
          <w:rPr>
            <w:noProof/>
            <w:webHidden/>
          </w:rPr>
          <w:t>25</w:t>
        </w:r>
        <w:r>
          <w:rPr>
            <w:noProof/>
            <w:webHidden/>
          </w:rPr>
          <w:fldChar w:fldCharType="end"/>
        </w:r>
      </w:hyperlink>
    </w:p>
    <w:p w14:paraId="6C45D3BD" w14:textId="7C1003D4" w:rsidR="00DF686E" w:rsidRDefault="00DF686E" w:rsidP="00DF686E">
      <w:pPr>
        <w:pStyle w:val="TOC2"/>
        <w:tabs>
          <w:tab w:val="right" w:leader="dot" w:pos="9864"/>
        </w:tabs>
        <w:rPr>
          <w:rFonts w:asciiTheme="minorHAnsi" w:eastAsiaTheme="minorEastAsia" w:hAnsiTheme="minorHAnsi"/>
          <w:noProof/>
          <w:kern w:val="2"/>
          <w:sz w:val="24"/>
          <w:szCs w:val="24"/>
          <w:lang w:eastAsia="en-GB"/>
          <w14:ligatures w14:val="standardContextual"/>
        </w:rPr>
      </w:pPr>
      <w:hyperlink w:anchor="_Toc213758027" w:history="1">
        <w:r w:rsidRPr="00150621">
          <w:rPr>
            <w:rStyle w:val="Hyperlink"/>
            <w:noProof/>
          </w:rPr>
          <w:t>12. If login details have been compromised</w:t>
        </w:r>
        <w:r>
          <w:rPr>
            <w:noProof/>
            <w:webHidden/>
          </w:rPr>
          <w:tab/>
        </w:r>
        <w:r>
          <w:rPr>
            <w:noProof/>
            <w:webHidden/>
          </w:rPr>
          <w:fldChar w:fldCharType="begin"/>
        </w:r>
        <w:r>
          <w:rPr>
            <w:noProof/>
            <w:webHidden/>
          </w:rPr>
          <w:instrText xml:space="preserve"> PAGEREF _Toc213758027 \h </w:instrText>
        </w:r>
        <w:r>
          <w:rPr>
            <w:noProof/>
            <w:webHidden/>
          </w:rPr>
        </w:r>
        <w:r>
          <w:rPr>
            <w:noProof/>
            <w:webHidden/>
          </w:rPr>
          <w:fldChar w:fldCharType="separate"/>
        </w:r>
        <w:r w:rsidR="00A43284">
          <w:rPr>
            <w:noProof/>
            <w:webHidden/>
          </w:rPr>
          <w:t>25</w:t>
        </w:r>
        <w:r>
          <w:rPr>
            <w:noProof/>
            <w:webHidden/>
          </w:rPr>
          <w:fldChar w:fldCharType="end"/>
        </w:r>
      </w:hyperlink>
    </w:p>
    <w:p w14:paraId="4DD8DEC6" w14:textId="193D4CA0" w:rsidR="00DF686E" w:rsidRDefault="00DF686E" w:rsidP="00DF686E">
      <w:pPr>
        <w:pStyle w:val="TOC2"/>
        <w:tabs>
          <w:tab w:val="right" w:leader="dot" w:pos="9864"/>
        </w:tabs>
        <w:rPr>
          <w:rFonts w:asciiTheme="minorHAnsi" w:eastAsiaTheme="minorEastAsia" w:hAnsiTheme="minorHAnsi"/>
          <w:noProof/>
          <w:kern w:val="2"/>
          <w:sz w:val="24"/>
          <w:szCs w:val="24"/>
          <w:lang w:eastAsia="en-GB"/>
          <w14:ligatures w14:val="standardContextual"/>
        </w:rPr>
      </w:pPr>
      <w:hyperlink w:anchor="_Toc213758028" w:history="1">
        <w:r w:rsidRPr="00150621">
          <w:rPr>
            <w:rStyle w:val="Hyperlink"/>
            <w:noProof/>
          </w:rPr>
          <w:t>13. If systems accessed by unauthorised person</w:t>
        </w:r>
        <w:r>
          <w:rPr>
            <w:noProof/>
            <w:webHidden/>
          </w:rPr>
          <w:tab/>
        </w:r>
        <w:r>
          <w:rPr>
            <w:noProof/>
            <w:webHidden/>
          </w:rPr>
          <w:fldChar w:fldCharType="begin"/>
        </w:r>
        <w:r>
          <w:rPr>
            <w:noProof/>
            <w:webHidden/>
          </w:rPr>
          <w:instrText xml:space="preserve"> PAGEREF _Toc213758028 \h </w:instrText>
        </w:r>
        <w:r>
          <w:rPr>
            <w:noProof/>
            <w:webHidden/>
          </w:rPr>
        </w:r>
        <w:r>
          <w:rPr>
            <w:noProof/>
            <w:webHidden/>
          </w:rPr>
          <w:fldChar w:fldCharType="separate"/>
        </w:r>
        <w:r w:rsidR="00A43284">
          <w:rPr>
            <w:noProof/>
            <w:webHidden/>
          </w:rPr>
          <w:t>25</w:t>
        </w:r>
        <w:r>
          <w:rPr>
            <w:noProof/>
            <w:webHidden/>
          </w:rPr>
          <w:fldChar w:fldCharType="end"/>
        </w:r>
      </w:hyperlink>
    </w:p>
    <w:p w14:paraId="13E743C0" w14:textId="3152B43F" w:rsidR="00DF686E" w:rsidRDefault="00DF686E" w:rsidP="00DF686E">
      <w:pPr>
        <w:pStyle w:val="TOC2"/>
        <w:tabs>
          <w:tab w:val="right" w:leader="dot" w:pos="9864"/>
        </w:tabs>
        <w:rPr>
          <w:rFonts w:asciiTheme="minorHAnsi" w:eastAsiaTheme="minorEastAsia" w:hAnsiTheme="minorHAnsi"/>
          <w:noProof/>
          <w:kern w:val="2"/>
          <w:sz w:val="24"/>
          <w:szCs w:val="24"/>
          <w:lang w:eastAsia="en-GB"/>
          <w14:ligatures w14:val="standardContextual"/>
        </w:rPr>
      </w:pPr>
      <w:hyperlink w:anchor="_Toc213758029" w:history="1">
        <w:r w:rsidRPr="00150621">
          <w:rPr>
            <w:rStyle w:val="Hyperlink"/>
            <w:noProof/>
          </w:rPr>
          <w:t>14. If practice website is hacked</w:t>
        </w:r>
        <w:r>
          <w:rPr>
            <w:noProof/>
            <w:webHidden/>
          </w:rPr>
          <w:tab/>
        </w:r>
        <w:r>
          <w:rPr>
            <w:noProof/>
            <w:webHidden/>
          </w:rPr>
          <w:fldChar w:fldCharType="begin"/>
        </w:r>
        <w:r>
          <w:rPr>
            <w:noProof/>
            <w:webHidden/>
          </w:rPr>
          <w:instrText xml:space="preserve"> PAGEREF _Toc213758029 \h </w:instrText>
        </w:r>
        <w:r>
          <w:rPr>
            <w:noProof/>
            <w:webHidden/>
          </w:rPr>
        </w:r>
        <w:r>
          <w:rPr>
            <w:noProof/>
            <w:webHidden/>
          </w:rPr>
          <w:fldChar w:fldCharType="separate"/>
        </w:r>
        <w:r w:rsidR="00A43284">
          <w:rPr>
            <w:noProof/>
            <w:webHidden/>
          </w:rPr>
          <w:t>26</w:t>
        </w:r>
        <w:r>
          <w:rPr>
            <w:noProof/>
            <w:webHidden/>
          </w:rPr>
          <w:fldChar w:fldCharType="end"/>
        </w:r>
      </w:hyperlink>
    </w:p>
    <w:p w14:paraId="2A1ECCDB" w14:textId="52A42EB0" w:rsidR="00DF686E" w:rsidRDefault="00DF686E" w:rsidP="00DF686E">
      <w:pPr>
        <w:pStyle w:val="TOC2"/>
        <w:tabs>
          <w:tab w:val="right" w:leader="dot" w:pos="9864"/>
        </w:tabs>
        <w:rPr>
          <w:rFonts w:asciiTheme="minorHAnsi" w:eastAsiaTheme="minorEastAsia" w:hAnsiTheme="minorHAnsi"/>
          <w:noProof/>
          <w:kern w:val="2"/>
          <w:sz w:val="24"/>
          <w:szCs w:val="24"/>
          <w:lang w:eastAsia="en-GB"/>
          <w14:ligatures w14:val="standardContextual"/>
        </w:rPr>
      </w:pPr>
      <w:hyperlink w:anchor="_Toc213758030" w:history="1">
        <w:r w:rsidRPr="00150621">
          <w:rPr>
            <w:rStyle w:val="Hyperlink"/>
            <w:noProof/>
          </w:rPr>
          <w:t>15. If a data breach has occurred</w:t>
        </w:r>
        <w:r>
          <w:rPr>
            <w:noProof/>
            <w:webHidden/>
          </w:rPr>
          <w:tab/>
        </w:r>
        <w:r>
          <w:rPr>
            <w:noProof/>
            <w:webHidden/>
          </w:rPr>
          <w:fldChar w:fldCharType="begin"/>
        </w:r>
        <w:r>
          <w:rPr>
            <w:noProof/>
            <w:webHidden/>
          </w:rPr>
          <w:instrText xml:space="preserve"> PAGEREF _Toc213758030 \h </w:instrText>
        </w:r>
        <w:r>
          <w:rPr>
            <w:noProof/>
            <w:webHidden/>
          </w:rPr>
        </w:r>
        <w:r>
          <w:rPr>
            <w:noProof/>
            <w:webHidden/>
          </w:rPr>
          <w:fldChar w:fldCharType="separate"/>
        </w:r>
        <w:r w:rsidR="00A43284">
          <w:rPr>
            <w:noProof/>
            <w:webHidden/>
          </w:rPr>
          <w:t>26</w:t>
        </w:r>
        <w:r>
          <w:rPr>
            <w:noProof/>
            <w:webHidden/>
          </w:rPr>
          <w:fldChar w:fldCharType="end"/>
        </w:r>
      </w:hyperlink>
    </w:p>
    <w:p w14:paraId="091FD7D0" w14:textId="7AA5B88F" w:rsidR="003B2491" w:rsidRPr="00756262" w:rsidRDefault="00DF686E" w:rsidP="00DF686E">
      <w:pPr>
        <w:pStyle w:val="Subtitle"/>
        <w:tabs>
          <w:tab w:val="right" w:leader="dot" w:pos="9864"/>
        </w:tabs>
        <w:rPr>
          <w:rFonts w:hint="eastAsia"/>
          <w:b/>
          <w:bCs/>
        </w:rPr>
      </w:pPr>
      <w:r>
        <w:rPr>
          <w:rFonts w:ascii="Aptos" w:eastAsiaTheme="minorHAnsi" w:hAnsi="Aptos"/>
          <w:noProof/>
          <w:color w:val="131640"/>
          <w:sz w:val="22"/>
          <w:lang w:eastAsia="en-AU"/>
        </w:rPr>
        <w:fldChar w:fldCharType="end"/>
      </w:r>
      <w:r w:rsidR="002F0AA8" w:rsidRPr="001034BC">
        <w:br w:type="page"/>
      </w:r>
      <w:bookmarkStart w:id="12" w:name="_Toc207486880"/>
      <w:bookmarkStart w:id="13" w:name="_Toc213757997"/>
      <w:r w:rsidR="00831C26" w:rsidRPr="00756262">
        <w:rPr>
          <w:b/>
          <w:bCs/>
        </w:rPr>
        <w:lastRenderedPageBreak/>
        <w:t xml:space="preserve">1. </w:t>
      </w:r>
      <w:r w:rsidR="003B2491" w:rsidRPr="00756262">
        <w:rPr>
          <w:b/>
          <w:bCs/>
        </w:rPr>
        <w:t xml:space="preserve">Overview of </w:t>
      </w:r>
      <w:r w:rsidR="00715B04" w:rsidRPr="00756262">
        <w:rPr>
          <w:b/>
          <w:bCs/>
        </w:rPr>
        <w:t>p</w:t>
      </w:r>
      <w:r w:rsidR="003B2491" w:rsidRPr="00756262">
        <w:rPr>
          <w:b/>
          <w:bCs/>
        </w:rPr>
        <w:t>lan</w:t>
      </w:r>
      <w:bookmarkEnd w:id="12"/>
      <w:bookmarkEnd w:id="13"/>
    </w:p>
    <w:p w14:paraId="685A9691" w14:textId="33667E44" w:rsidR="00A25309" w:rsidRPr="000F5E78" w:rsidRDefault="00A25309" w:rsidP="00A25309">
      <w:pPr>
        <w:pStyle w:val="NumberedHeading2"/>
        <w:rPr>
          <w:i w:val="0"/>
          <w:iCs/>
          <w:lang w:eastAsia="en-AU"/>
        </w:rPr>
      </w:pPr>
      <w:r w:rsidRPr="000F5E78">
        <w:rPr>
          <w:i w:val="0"/>
          <w:iCs/>
          <w:lang w:eastAsia="en-AU"/>
        </w:rPr>
        <w:t>Executive summary (optional)</w:t>
      </w:r>
    </w:p>
    <w:p w14:paraId="29C046FF" w14:textId="2555D1B3" w:rsidR="003B2491" w:rsidRPr="001034BC" w:rsidRDefault="003B2491" w:rsidP="00715B04">
      <w:pPr>
        <w:pStyle w:val="BodyText"/>
        <w:rPr>
          <w:lang w:eastAsia="en-AU"/>
        </w:rPr>
      </w:pPr>
      <w:r w:rsidRPr="001034BC">
        <w:rPr>
          <w:lang w:eastAsia="en-AU"/>
        </w:rPr>
        <w:t xml:space="preserve">An </w:t>
      </w:r>
      <w:r w:rsidR="00715B04" w:rsidRPr="001034BC">
        <w:rPr>
          <w:lang w:eastAsia="en-AU"/>
        </w:rPr>
        <w:t xml:space="preserve">executive summary </w:t>
      </w:r>
      <w:r w:rsidRPr="001034BC">
        <w:rPr>
          <w:lang w:eastAsia="en-AU"/>
        </w:rPr>
        <w:t xml:space="preserve">is the </w:t>
      </w:r>
      <w:r w:rsidR="00715B04">
        <w:rPr>
          <w:lang w:eastAsia="en-AU"/>
        </w:rPr>
        <w:t>p</w:t>
      </w:r>
      <w:r w:rsidRPr="001034BC">
        <w:rPr>
          <w:lang w:eastAsia="en-AU"/>
        </w:rPr>
        <w:t xml:space="preserve">lan in miniature (usually one page or shorter). It should contain enough information for a reader to get acquainted with the </w:t>
      </w:r>
      <w:r w:rsidR="00A25309">
        <w:rPr>
          <w:lang w:eastAsia="en-AU"/>
        </w:rPr>
        <w:t>p</w:t>
      </w:r>
      <w:r w:rsidRPr="001034BC">
        <w:rPr>
          <w:lang w:eastAsia="en-AU"/>
        </w:rPr>
        <w:t>lan without reading the full document. Depending on the size of your business and the length of your document, you may choose not to include an executive summary.</w:t>
      </w:r>
      <w:bookmarkStart w:id="14" w:name="_Toc207486882"/>
    </w:p>
    <w:bookmarkEnd w:id="14"/>
    <w:p w14:paraId="01F6B671" w14:textId="26E77520" w:rsidR="003B2491" w:rsidRPr="000F5E78" w:rsidRDefault="00A25309" w:rsidP="00A25309">
      <w:pPr>
        <w:pStyle w:val="NumberedHeading2"/>
        <w:rPr>
          <w:i w:val="0"/>
          <w:iCs/>
        </w:rPr>
      </w:pPr>
      <w:r w:rsidRPr="000F5E78">
        <w:rPr>
          <w:i w:val="0"/>
          <w:iCs/>
        </w:rPr>
        <w:t>Objectives</w:t>
      </w:r>
    </w:p>
    <w:p w14:paraId="553D1E9F" w14:textId="57FD3844" w:rsidR="003B2491" w:rsidRPr="001034BC" w:rsidRDefault="003B2491" w:rsidP="00A25309">
      <w:pPr>
        <w:pStyle w:val="BodyText"/>
        <w:rPr>
          <w:lang w:eastAsia="en-AU"/>
        </w:rPr>
      </w:pPr>
      <w:r w:rsidRPr="001034BC">
        <w:rPr>
          <w:lang w:eastAsia="en-AU"/>
        </w:rPr>
        <w:t xml:space="preserve">Objectives serve as a means of clarifying the purpose of your </w:t>
      </w:r>
      <w:r w:rsidR="00062571">
        <w:rPr>
          <w:lang w:eastAsia="en-AU"/>
        </w:rPr>
        <w:t>p</w:t>
      </w:r>
      <w:r w:rsidRPr="001034BC">
        <w:rPr>
          <w:lang w:eastAsia="en-AU"/>
        </w:rPr>
        <w:t xml:space="preserve">lan and should describe the intended result. </w:t>
      </w:r>
      <w:r w:rsidR="003D1071">
        <w:rPr>
          <w:lang w:eastAsia="en-AU"/>
        </w:rPr>
        <w:t>E</w:t>
      </w:r>
      <w:r w:rsidRPr="001034BC">
        <w:rPr>
          <w:lang w:eastAsia="en-AU"/>
        </w:rPr>
        <w:t xml:space="preserve">xample </w:t>
      </w:r>
      <w:r w:rsidR="00A25309">
        <w:rPr>
          <w:lang w:eastAsia="en-AU"/>
        </w:rPr>
        <w:t>p</w:t>
      </w:r>
      <w:r w:rsidRPr="001034BC">
        <w:rPr>
          <w:lang w:eastAsia="en-AU"/>
        </w:rPr>
        <w:t>lan objectives are listed below.</w:t>
      </w:r>
    </w:p>
    <w:p w14:paraId="24CC8EF5" w14:textId="6364AA72" w:rsidR="003B2491" w:rsidRPr="001034BC" w:rsidRDefault="003B2491" w:rsidP="00A25309">
      <w:pPr>
        <w:pStyle w:val="BodyText"/>
        <w:rPr>
          <w:lang w:eastAsia="en-AU"/>
        </w:rPr>
      </w:pPr>
      <w:r w:rsidRPr="001034BC">
        <w:rPr>
          <w:lang w:eastAsia="en-AU"/>
        </w:rPr>
        <w:t xml:space="preserve">The objectives of this </w:t>
      </w:r>
      <w:r w:rsidR="00A25309">
        <w:rPr>
          <w:lang w:eastAsia="en-AU"/>
        </w:rPr>
        <w:t>p</w:t>
      </w:r>
      <w:r w:rsidRPr="001034BC">
        <w:rPr>
          <w:lang w:eastAsia="en-AU"/>
        </w:rPr>
        <w:t>lan are to:</w:t>
      </w:r>
    </w:p>
    <w:p w14:paraId="569514A2" w14:textId="77777777" w:rsidR="003B2491" w:rsidRPr="001034BC" w:rsidRDefault="003B2491" w:rsidP="00A25309">
      <w:pPr>
        <w:pStyle w:val="Point"/>
        <w:rPr>
          <w:lang w:eastAsia="en-AU"/>
        </w:rPr>
      </w:pPr>
      <w:r w:rsidRPr="001034BC">
        <w:rPr>
          <w:lang w:eastAsia="en-AU"/>
        </w:rPr>
        <w:t>undertake risk management assessment</w:t>
      </w:r>
    </w:p>
    <w:p w14:paraId="30457D91" w14:textId="77777777" w:rsidR="003B2491" w:rsidRPr="001034BC" w:rsidRDefault="003B2491" w:rsidP="00A25309">
      <w:pPr>
        <w:pStyle w:val="Point"/>
        <w:rPr>
          <w:lang w:eastAsia="en-AU"/>
        </w:rPr>
      </w:pPr>
      <w:r w:rsidRPr="001034BC">
        <w:rPr>
          <w:lang w:eastAsia="en-AU"/>
        </w:rPr>
        <w:t>define and prioritise critical business functions</w:t>
      </w:r>
    </w:p>
    <w:p w14:paraId="74EF0109" w14:textId="77777777" w:rsidR="003B2491" w:rsidRPr="001034BC" w:rsidRDefault="003B2491" w:rsidP="00A25309">
      <w:pPr>
        <w:pStyle w:val="Point"/>
        <w:rPr>
          <w:lang w:eastAsia="en-AU"/>
        </w:rPr>
      </w:pPr>
      <w:r w:rsidRPr="001034BC">
        <w:rPr>
          <w:lang w:eastAsia="en-AU"/>
        </w:rPr>
        <w:t>detail the business’ immediate response to a disruption</w:t>
      </w:r>
    </w:p>
    <w:p w14:paraId="10079C8D" w14:textId="77777777" w:rsidR="003B2491" w:rsidRPr="001034BC" w:rsidRDefault="003B2491" w:rsidP="00A25309">
      <w:pPr>
        <w:pStyle w:val="Point"/>
        <w:rPr>
          <w:lang w:eastAsia="en-AU"/>
        </w:rPr>
      </w:pPr>
      <w:r w:rsidRPr="001034BC">
        <w:rPr>
          <w:lang w:eastAsia="en-AU"/>
        </w:rPr>
        <w:t>detail strategies and actions to be taken to enable it to stay in business</w:t>
      </w:r>
    </w:p>
    <w:p w14:paraId="0F0D7E74" w14:textId="152372DB" w:rsidR="003B2491" w:rsidRPr="001034BC" w:rsidRDefault="003B2491" w:rsidP="00A25309">
      <w:pPr>
        <w:pStyle w:val="Point"/>
        <w:rPr>
          <w:lang w:eastAsia="en-AU"/>
        </w:rPr>
      </w:pPr>
      <w:r w:rsidRPr="001034BC">
        <w:rPr>
          <w:lang w:eastAsia="en-AU"/>
        </w:rPr>
        <w:t xml:space="preserve">review and update this </w:t>
      </w:r>
      <w:r w:rsidR="00DF0ABF">
        <w:rPr>
          <w:lang w:eastAsia="en-AU"/>
        </w:rPr>
        <w:t>p</w:t>
      </w:r>
      <w:r w:rsidRPr="001034BC">
        <w:rPr>
          <w:lang w:eastAsia="en-AU"/>
        </w:rPr>
        <w:t>lan on a regular basis.</w:t>
      </w:r>
      <w:r w:rsidR="0031549B">
        <w:rPr>
          <w:lang w:eastAsia="en-AU"/>
        </w:rPr>
        <w:br/>
      </w:r>
    </w:p>
    <w:p w14:paraId="42943103" w14:textId="15E28D3A" w:rsidR="003B2491" w:rsidRPr="000F5E78" w:rsidRDefault="00062571" w:rsidP="00062571">
      <w:pPr>
        <w:pStyle w:val="NumberedHeading2"/>
        <w:rPr>
          <w:i w:val="0"/>
          <w:iCs/>
        </w:rPr>
      </w:pPr>
      <w:bookmarkStart w:id="15" w:name="_Toc188856904"/>
      <w:bookmarkStart w:id="16" w:name="_Toc210722675"/>
      <w:bookmarkStart w:id="17" w:name="_Toc207486883"/>
      <w:r w:rsidRPr="000F5E78">
        <w:rPr>
          <w:i w:val="0"/>
          <w:iCs/>
        </w:rPr>
        <w:t>References and related documents</w:t>
      </w:r>
    </w:p>
    <w:p w14:paraId="280DB787" w14:textId="2869466B" w:rsidR="003B2491" w:rsidRPr="00062571" w:rsidRDefault="003B2491" w:rsidP="00062571">
      <w:pPr>
        <w:pStyle w:val="BodyText"/>
        <w:rPr>
          <w:lang w:eastAsia="en-AU"/>
        </w:rPr>
      </w:pPr>
      <w:r w:rsidRPr="001034BC">
        <w:rPr>
          <w:lang w:eastAsia="en-AU"/>
        </w:rPr>
        <w:t xml:space="preserve">Include all documents that have a bearing on your </w:t>
      </w:r>
      <w:r w:rsidR="00062571" w:rsidRPr="001034BC">
        <w:rPr>
          <w:lang w:eastAsia="en-AU"/>
        </w:rPr>
        <w:t>emergency response and business continuity plan.</w:t>
      </w:r>
    </w:p>
    <w:tbl>
      <w:tblPr>
        <w:tblStyle w:val="TableGridLight"/>
        <w:tblW w:w="9776" w:type="dxa"/>
        <w:tblLayout w:type="fixed"/>
        <w:tblLook w:val="04A0" w:firstRow="1" w:lastRow="0" w:firstColumn="1" w:lastColumn="0" w:noHBand="0" w:noVBand="1"/>
      </w:tblPr>
      <w:tblGrid>
        <w:gridCol w:w="4531"/>
        <w:gridCol w:w="5245"/>
      </w:tblGrid>
      <w:tr w:rsidR="003B2491" w:rsidRPr="001034BC" w14:paraId="5A77CF10" w14:textId="77777777" w:rsidTr="000F5E78">
        <w:trPr>
          <w:trHeight w:val="530"/>
        </w:trPr>
        <w:tc>
          <w:tcPr>
            <w:tcW w:w="4531" w:type="dxa"/>
            <w:shd w:val="clear" w:color="auto" w:fill="003D69" w:themeFill="text2"/>
            <w:vAlign w:val="center"/>
            <w:hideMark/>
          </w:tcPr>
          <w:p w14:paraId="31468518" w14:textId="305B0F20" w:rsidR="003B2491" w:rsidRPr="0034536A" w:rsidRDefault="0034536A" w:rsidP="000F5E78">
            <w:pPr>
              <w:pStyle w:val="BodyText"/>
              <w:spacing w:after="0"/>
              <w:rPr>
                <w:b/>
                <w:bCs/>
                <w:lang w:val="en-US"/>
              </w:rPr>
            </w:pPr>
            <w:r w:rsidRPr="0034536A">
              <w:rPr>
                <w:b/>
                <w:bCs/>
              </w:rPr>
              <w:t>DOCUMENT TITLE</w:t>
            </w:r>
          </w:p>
        </w:tc>
        <w:tc>
          <w:tcPr>
            <w:tcW w:w="5245" w:type="dxa"/>
            <w:shd w:val="clear" w:color="auto" w:fill="003D69" w:themeFill="text2"/>
            <w:vAlign w:val="center"/>
            <w:hideMark/>
          </w:tcPr>
          <w:p w14:paraId="796CB565" w14:textId="6FD41334" w:rsidR="003B2491" w:rsidRPr="0034536A" w:rsidRDefault="0034536A" w:rsidP="000F5E78">
            <w:pPr>
              <w:pStyle w:val="BodyText"/>
              <w:spacing w:after="0"/>
              <w:rPr>
                <w:b/>
                <w:bCs/>
              </w:rPr>
            </w:pPr>
            <w:r w:rsidRPr="0034536A">
              <w:rPr>
                <w:b/>
                <w:bCs/>
              </w:rPr>
              <w:t>LOCATION</w:t>
            </w:r>
          </w:p>
        </w:tc>
      </w:tr>
      <w:tr w:rsidR="003B2491" w:rsidRPr="001034BC" w14:paraId="2FB5E899" w14:textId="77777777" w:rsidTr="000F5E78">
        <w:tc>
          <w:tcPr>
            <w:tcW w:w="4531" w:type="dxa"/>
          </w:tcPr>
          <w:p w14:paraId="414F7DE4" w14:textId="77777777" w:rsidR="003B2491" w:rsidRPr="001034BC" w:rsidRDefault="003B2491" w:rsidP="0034536A">
            <w:pPr>
              <w:pStyle w:val="BodyText"/>
              <w:rPr>
                <w:color w:val="444444"/>
                <w:lang w:eastAsia="en-AU"/>
              </w:rPr>
            </w:pPr>
          </w:p>
        </w:tc>
        <w:tc>
          <w:tcPr>
            <w:tcW w:w="5245" w:type="dxa"/>
          </w:tcPr>
          <w:p w14:paraId="219D6EF1" w14:textId="77777777" w:rsidR="003B2491" w:rsidRPr="001034BC" w:rsidRDefault="003B2491" w:rsidP="0034536A">
            <w:pPr>
              <w:pStyle w:val="BodyText"/>
              <w:rPr>
                <w:color w:val="444444"/>
                <w:lang w:eastAsia="en-AU"/>
              </w:rPr>
            </w:pPr>
          </w:p>
        </w:tc>
      </w:tr>
      <w:tr w:rsidR="003B2491" w:rsidRPr="001034BC" w14:paraId="6C88F1A6" w14:textId="77777777" w:rsidTr="000F5E78">
        <w:tc>
          <w:tcPr>
            <w:tcW w:w="4531" w:type="dxa"/>
          </w:tcPr>
          <w:p w14:paraId="70A8EF46" w14:textId="77777777" w:rsidR="003B2491" w:rsidRPr="001034BC" w:rsidRDefault="003B2491" w:rsidP="0034536A">
            <w:pPr>
              <w:pStyle w:val="BodyText"/>
              <w:rPr>
                <w:color w:val="444444"/>
                <w:lang w:eastAsia="en-AU"/>
              </w:rPr>
            </w:pPr>
          </w:p>
        </w:tc>
        <w:tc>
          <w:tcPr>
            <w:tcW w:w="5245" w:type="dxa"/>
          </w:tcPr>
          <w:p w14:paraId="1BF04B64" w14:textId="77777777" w:rsidR="003B2491" w:rsidRPr="001034BC" w:rsidRDefault="003B2491" w:rsidP="0034536A">
            <w:pPr>
              <w:pStyle w:val="BodyText"/>
              <w:rPr>
                <w:color w:val="444444"/>
                <w:lang w:eastAsia="en-AU"/>
              </w:rPr>
            </w:pPr>
          </w:p>
        </w:tc>
      </w:tr>
      <w:tr w:rsidR="003B2491" w:rsidRPr="001034BC" w14:paraId="6888BD54" w14:textId="77777777" w:rsidTr="000F5E78">
        <w:tc>
          <w:tcPr>
            <w:tcW w:w="4531" w:type="dxa"/>
          </w:tcPr>
          <w:p w14:paraId="5CAB6198" w14:textId="77777777" w:rsidR="003B2491" w:rsidRPr="001034BC" w:rsidRDefault="003B2491" w:rsidP="0034536A">
            <w:pPr>
              <w:pStyle w:val="BodyText"/>
              <w:rPr>
                <w:color w:val="444444"/>
                <w:lang w:eastAsia="en-AU"/>
              </w:rPr>
            </w:pPr>
          </w:p>
        </w:tc>
        <w:tc>
          <w:tcPr>
            <w:tcW w:w="5245" w:type="dxa"/>
          </w:tcPr>
          <w:p w14:paraId="35CBDA76" w14:textId="77777777" w:rsidR="003B2491" w:rsidRPr="001034BC" w:rsidRDefault="003B2491" w:rsidP="0034536A">
            <w:pPr>
              <w:pStyle w:val="BodyText"/>
              <w:rPr>
                <w:color w:val="444444"/>
                <w:lang w:eastAsia="en-AU"/>
              </w:rPr>
            </w:pPr>
          </w:p>
        </w:tc>
      </w:tr>
      <w:tr w:rsidR="003B2491" w:rsidRPr="001034BC" w14:paraId="0554403C" w14:textId="77777777" w:rsidTr="000F5E78">
        <w:tc>
          <w:tcPr>
            <w:tcW w:w="4531" w:type="dxa"/>
          </w:tcPr>
          <w:p w14:paraId="60D41EE6" w14:textId="77777777" w:rsidR="003B2491" w:rsidRPr="001034BC" w:rsidRDefault="003B2491" w:rsidP="0034536A">
            <w:pPr>
              <w:pStyle w:val="BodyText"/>
              <w:rPr>
                <w:color w:val="444444"/>
                <w:lang w:eastAsia="en-AU"/>
              </w:rPr>
            </w:pPr>
          </w:p>
        </w:tc>
        <w:tc>
          <w:tcPr>
            <w:tcW w:w="5245" w:type="dxa"/>
          </w:tcPr>
          <w:p w14:paraId="44B24029" w14:textId="77777777" w:rsidR="003B2491" w:rsidRPr="001034BC" w:rsidRDefault="003B2491" w:rsidP="0034536A">
            <w:pPr>
              <w:pStyle w:val="BodyText"/>
              <w:rPr>
                <w:color w:val="444444"/>
                <w:lang w:eastAsia="en-AU"/>
              </w:rPr>
            </w:pPr>
          </w:p>
        </w:tc>
      </w:tr>
      <w:tr w:rsidR="003B2491" w:rsidRPr="001034BC" w14:paraId="08BF9955" w14:textId="77777777" w:rsidTr="000F5E78">
        <w:tc>
          <w:tcPr>
            <w:tcW w:w="4531" w:type="dxa"/>
          </w:tcPr>
          <w:p w14:paraId="0C310163" w14:textId="77777777" w:rsidR="003B2491" w:rsidRPr="001034BC" w:rsidRDefault="003B2491" w:rsidP="0034536A">
            <w:pPr>
              <w:pStyle w:val="BodyText"/>
              <w:rPr>
                <w:color w:val="444444"/>
                <w:lang w:eastAsia="en-AU"/>
              </w:rPr>
            </w:pPr>
          </w:p>
        </w:tc>
        <w:tc>
          <w:tcPr>
            <w:tcW w:w="5245" w:type="dxa"/>
          </w:tcPr>
          <w:p w14:paraId="4F0EE04C" w14:textId="77777777" w:rsidR="003B2491" w:rsidRPr="001034BC" w:rsidRDefault="003B2491" w:rsidP="0034536A">
            <w:pPr>
              <w:pStyle w:val="BodyText"/>
              <w:rPr>
                <w:color w:val="444444"/>
                <w:lang w:eastAsia="en-AU"/>
              </w:rPr>
            </w:pPr>
          </w:p>
        </w:tc>
      </w:tr>
      <w:tr w:rsidR="003B2491" w:rsidRPr="001034BC" w14:paraId="2950EBB2" w14:textId="77777777" w:rsidTr="000F5E78">
        <w:tc>
          <w:tcPr>
            <w:tcW w:w="4531" w:type="dxa"/>
          </w:tcPr>
          <w:p w14:paraId="3969FD90" w14:textId="77777777" w:rsidR="003B2491" w:rsidRPr="001034BC" w:rsidRDefault="003B2491" w:rsidP="0034536A">
            <w:pPr>
              <w:pStyle w:val="BodyText"/>
              <w:rPr>
                <w:color w:val="444444"/>
                <w:lang w:eastAsia="en-AU"/>
              </w:rPr>
            </w:pPr>
          </w:p>
        </w:tc>
        <w:tc>
          <w:tcPr>
            <w:tcW w:w="5245" w:type="dxa"/>
          </w:tcPr>
          <w:p w14:paraId="3231532E" w14:textId="77777777" w:rsidR="003B2491" w:rsidRPr="001034BC" w:rsidRDefault="003B2491" w:rsidP="0034536A">
            <w:pPr>
              <w:pStyle w:val="BodyText"/>
              <w:rPr>
                <w:color w:val="444444"/>
                <w:lang w:eastAsia="en-AU"/>
              </w:rPr>
            </w:pPr>
          </w:p>
        </w:tc>
      </w:tr>
      <w:tr w:rsidR="003B2491" w:rsidRPr="001034BC" w14:paraId="35C08FFB" w14:textId="77777777" w:rsidTr="000F5E78">
        <w:tc>
          <w:tcPr>
            <w:tcW w:w="4531" w:type="dxa"/>
          </w:tcPr>
          <w:p w14:paraId="206ED94B" w14:textId="77777777" w:rsidR="003B2491" w:rsidRPr="001034BC" w:rsidRDefault="003B2491" w:rsidP="0034536A">
            <w:pPr>
              <w:pStyle w:val="BodyText"/>
              <w:rPr>
                <w:color w:val="444444"/>
                <w:lang w:eastAsia="en-AU"/>
              </w:rPr>
            </w:pPr>
          </w:p>
        </w:tc>
        <w:tc>
          <w:tcPr>
            <w:tcW w:w="5245" w:type="dxa"/>
          </w:tcPr>
          <w:p w14:paraId="5792CC9D" w14:textId="77777777" w:rsidR="003B2491" w:rsidRPr="001034BC" w:rsidRDefault="003B2491" w:rsidP="0034536A">
            <w:pPr>
              <w:pStyle w:val="BodyText"/>
              <w:rPr>
                <w:color w:val="444444"/>
                <w:lang w:eastAsia="en-AU"/>
              </w:rPr>
            </w:pPr>
          </w:p>
        </w:tc>
      </w:tr>
      <w:tr w:rsidR="003B2491" w:rsidRPr="001034BC" w14:paraId="7A228FAD" w14:textId="77777777" w:rsidTr="000F5E78">
        <w:tc>
          <w:tcPr>
            <w:tcW w:w="4531" w:type="dxa"/>
          </w:tcPr>
          <w:p w14:paraId="37606E12" w14:textId="77777777" w:rsidR="003B2491" w:rsidRPr="001034BC" w:rsidRDefault="003B2491" w:rsidP="0034536A">
            <w:pPr>
              <w:pStyle w:val="BodyText"/>
              <w:rPr>
                <w:color w:val="444444"/>
                <w:lang w:eastAsia="en-AU"/>
              </w:rPr>
            </w:pPr>
          </w:p>
        </w:tc>
        <w:tc>
          <w:tcPr>
            <w:tcW w:w="5245" w:type="dxa"/>
          </w:tcPr>
          <w:p w14:paraId="096B72DF" w14:textId="77777777" w:rsidR="003B2491" w:rsidRPr="001034BC" w:rsidRDefault="003B2491" w:rsidP="0034536A">
            <w:pPr>
              <w:pStyle w:val="BodyText"/>
              <w:rPr>
                <w:color w:val="444444"/>
                <w:lang w:eastAsia="en-AU"/>
              </w:rPr>
            </w:pPr>
          </w:p>
        </w:tc>
      </w:tr>
      <w:tr w:rsidR="003B2491" w:rsidRPr="001034BC" w14:paraId="4B266140" w14:textId="77777777" w:rsidTr="000F5E78">
        <w:tc>
          <w:tcPr>
            <w:tcW w:w="4531" w:type="dxa"/>
          </w:tcPr>
          <w:p w14:paraId="1AEEE8AB" w14:textId="77777777" w:rsidR="003B2491" w:rsidRPr="001034BC" w:rsidRDefault="003B2491" w:rsidP="0034536A">
            <w:pPr>
              <w:pStyle w:val="BodyText"/>
              <w:rPr>
                <w:color w:val="444444"/>
                <w:lang w:eastAsia="en-AU"/>
              </w:rPr>
            </w:pPr>
          </w:p>
        </w:tc>
        <w:tc>
          <w:tcPr>
            <w:tcW w:w="5245" w:type="dxa"/>
          </w:tcPr>
          <w:p w14:paraId="5A60B5AC" w14:textId="77777777" w:rsidR="003B2491" w:rsidRPr="001034BC" w:rsidRDefault="003B2491" w:rsidP="0034536A">
            <w:pPr>
              <w:pStyle w:val="BodyText"/>
              <w:rPr>
                <w:color w:val="444444"/>
                <w:lang w:eastAsia="en-AU"/>
              </w:rPr>
            </w:pPr>
          </w:p>
        </w:tc>
      </w:tr>
      <w:tr w:rsidR="003B2491" w:rsidRPr="001034BC" w14:paraId="6212AA04" w14:textId="77777777" w:rsidTr="000F5E78">
        <w:tc>
          <w:tcPr>
            <w:tcW w:w="4531" w:type="dxa"/>
          </w:tcPr>
          <w:p w14:paraId="1A6D9EF5" w14:textId="77777777" w:rsidR="003B2491" w:rsidRPr="001034BC" w:rsidRDefault="003B2491" w:rsidP="0034536A">
            <w:pPr>
              <w:pStyle w:val="BodyText"/>
              <w:rPr>
                <w:color w:val="444444"/>
                <w:lang w:eastAsia="en-AU"/>
              </w:rPr>
            </w:pPr>
          </w:p>
        </w:tc>
        <w:tc>
          <w:tcPr>
            <w:tcW w:w="5245" w:type="dxa"/>
          </w:tcPr>
          <w:p w14:paraId="7A77D426" w14:textId="77777777" w:rsidR="003B2491" w:rsidRPr="001034BC" w:rsidRDefault="003B2491" w:rsidP="0034536A">
            <w:pPr>
              <w:pStyle w:val="BodyText"/>
              <w:rPr>
                <w:color w:val="444444"/>
                <w:lang w:eastAsia="en-AU"/>
              </w:rPr>
            </w:pPr>
          </w:p>
        </w:tc>
      </w:tr>
      <w:tr w:rsidR="000F5E78" w:rsidRPr="001034BC" w14:paraId="5E510A04" w14:textId="77777777" w:rsidTr="000F5E78">
        <w:tc>
          <w:tcPr>
            <w:tcW w:w="4531" w:type="dxa"/>
          </w:tcPr>
          <w:p w14:paraId="7777E568" w14:textId="77777777" w:rsidR="000F5E78" w:rsidRPr="001034BC" w:rsidRDefault="000F5E78" w:rsidP="0034536A">
            <w:pPr>
              <w:pStyle w:val="BodyText"/>
              <w:rPr>
                <w:color w:val="444444"/>
                <w:lang w:eastAsia="en-AU"/>
              </w:rPr>
            </w:pPr>
          </w:p>
        </w:tc>
        <w:tc>
          <w:tcPr>
            <w:tcW w:w="5245" w:type="dxa"/>
          </w:tcPr>
          <w:p w14:paraId="4DA8C316" w14:textId="77777777" w:rsidR="000F5E78" w:rsidRPr="001034BC" w:rsidRDefault="000F5E78" w:rsidP="0034536A">
            <w:pPr>
              <w:pStyle w:val="BodyText"/>
              <w:rPr>
                <w:color w:val="444444"/>
                <w:lang w:eastAsia="en-AU"/>
              </w:rPr>
            </w:pPr>
          </w:p>
        </w:tc>
      </w:tr>
      <w:tr w:rsidR="000F5E78" w:rsidRPr="001034BC" w14:paraId="5E4B12B1" w14:textId="77777777" w:rsidTr="000F5E78">
        <w:tc>
          <w:tcPr>
            <w:tcW w:w="4531" w:type="dxa"/>
          </w:tcPr>
          <w:p w14:paraId="6DAA04F1" w14:textId="77777777" w:rsidR="000F5E78" w:rsidRPr="001034BC" w:rsidRDefault="000F5E78" w:rsidP="0034536A">
            <w:pPr>
              <w:pStyle w:val="BodyText"/>
              <w:rPr>
                <w:color w:val="444444"/>
                <w:lang w:eastAsia="en-AU"/>
              </w:rPr>
            </w:pPr>
          </w:p>
        </w:tc>
        <w:tc>
          <w:tcPr>
            <w:tcW w:w="5245" w:type="dxa"/>
          </w:tcPr>
          <w:p w14:paraId="2E8C7AAD" w14:textId="77777777" w:rsidR="000F5E78" w:rsidRPr="001034BC" w:rsidRDefault="000F5E78" w:rsidP="0034536A">
            <w:pPr>
              <w:pStyle w:val="BodyText"/>
              <w:rPr>
                <w:color w:val="444444"/>
                <w:lang w:eastAsia="en-AU"/>
              </w:rPr>
            </w:pPr>
          </w:p>
        </w:tc>
      </w:tr>
      <w:tr w:rsidR="000F5E78" w:rsidRPr="001034BC" w14:paraId="2867639D" w14:textId="77777777" w:rsidTr="000F5E78">
        <w:tc>
          <w:tcPr>
            <w:tcW w:w="4531" w:type="dxa"/>
          </w:tcPr>
          <w:p w14:paraId="6A2526D1" w14:textId="77777777" w:rsidR="000F5E78" w:rsidRPr="001034BC" w:rsidRDefault="000F5E78" w:rsidP="0034536A">
            <w:pPr>
              <w:pStyle w:val="BodyText"/>
              <w:rPr>
                <w:color w:val="444444"/>
                <w:lang w:eastAsia="en-AU"/>
              </w:rPr>
            </w:pPr>
          </w:p>
        </w:tc>
        <w:tc>
          <w:tcPr>
            <w:tcW w:w="5245" w:type="dxa"/>
          </w:tcPr>
          <w:p w14:paraId="2E4F045E" w14:textId="77777777" w:rsidR="000F5E78" w:rsidRPr="001034BC" w:rsidRDefault="000F5E78" w:rsidP="0034536A">
            <w:pPr>
              <w:pStyle w:val="BodyText"/>
              <w:rPr>
                <w:color w:val="444444"/>
                <w:lang w:eastAsia="en-AU"/>
              </w:rPr>
            </w:pPr>
          </w:p>
        </w:tc>
      </w:tr>
      <w:tr w:rsidR="000F5E78" w:rsidRPr="001034BC" w14:paraId="7B7803B1" w14:textId="77777777" w:rsidTr="000F5E78">
        <w:tc>
          <w:tcPr>
            <w:tcW w:w="4531" w:type="dxa"/>
          </w:tcPr>
          <w:p w14:paraId="1B594688" w14:textId="77777777" w:rsidR="000F5E78" w:rsidRPr="001034BC" w:rsidRDefault="000F5E78" w:rsidP="0034536A">
            <w:pPr>
              <w:pStyle w:val="BodyText"/>
              <w:rPr>
                <w:color w:val="444444"/>
                <w:lang w:eastAsia="en-AU"/>
              </w:rPr>
            </w:pPr>
          </w:p>
        </w:tc>
        <w:tc>
          <w:tcPr>
            <w:tcW w:w="5245" w:type="dxa"/>
          </w:tcPr>
          <w:p w14:paraId="4AF38667" w14:textId="77777777" w:rsidR="000F5E78" w:rsidRPr="001034BC" w:rsidRDefault="000F5E78" w:rsidP="0034536A">
            <w:pPr>
              <w:pStyle w:val="BodyText"/>
              <w:rPr>
                <w:color w:val="444444"/>
                <w:lang w:eastAsia="en-AU"/>
              </w:rPr>
            </w:pPr>
          </w:p>
        </w:tc>
      </w:tr>
      <w:tr w:rsidR="000F5E78" w:rsidRPr="001034BC" w14:paraId="082BB7A7" w14:textId="77777777" w:rsidTr="000F5E78">
        <w:tc>
          <w:tcPr>
            <w:tcW w:w="4531" w:type="dxa"/>
          </w:tcPr>
          <w:p w14:paraId="7F92A18B" w14:textId="77777777" w:rsidR="000F5E78" w:rsidRPr="001034BC" w:rsidRDefault="000F5E78" w:rsidP="0034536A">
            <w:pPr>
              <w:pStyle w:val="BodyText"/>
              <w:rPr>
                <w:color w:val="444444"/>
                <w:lang w:eastAsia="en-AU"/>
              </w:rPr>
            </w:pPr>
          </w:p>
        </w:tc>
        <w:tc>
          <w:tcPr>
            <w:tcW w:w="5245" w:type="dxa"/>
          </w:tcPr>
          <w:p w14:paraId="374C60D6" w14:textId="77777777" w:rsidR="000F5E78" w:rsidRPr="001034BC" w:rsidRDefault="000F5E78" w:rsidP="0034536A">
            <w:pPr>
              <w:pStyle w:val="BodyText"/>
              <w:rPr>
                <w:color w:val="444444"/>
                <w:lang w:eastAsia="en-AU"/>
              </w:rPr>
            </w:pPr>
          </w:p>
        </w:tc>
      </w:tr>
    </w:tbl>
    <w:p w14:paraId="58F6A316" w14:textId="77777777" w:rsidR="003B2491" w:rsidRPr="001034BC" w:rsidRDefault="003B2491" w:rsidP="003B2491"/>
    <w:bookmarkEnd w:id="15"/>
    <w:bookmarkEnd w:id="16"/>
    <w:bookmarkEnd w:id="17"/>
    <w:p w14:paraId="66242F4E" w14:textId="45B73D0B" w:rsidR="003B2491" w:rsidRPr="000F5E78" w:rsidRDefault="00895CAB" w:rsidP="00895CAB">
      <w:pPr>
        <w:pStyle w:val="NumberedHeading2"/>
        <w:rPr>
          <w:rStyle w:val="normaltextrun"/>
          <w:i w:val="0"/>
          <w:iCs/>
        </w:rPr>
      </w:pPr>
      <w:r w:rsidRPr="000F5E78">
        <w:rPr>
          <w:rStyle w:val="normaltextrun"/>
          <w:i w:val="0"/>
          <w:iCs/>
        </w:rPr>
        <w:lastRenderedPageBreak/>
        <w:t>Glossary of terms</w:t>
      </w:r>
    </w:p>
    <w:p w14:paraId="32DDF3FE" w14:textId="6BEA3CC5" w:rsidR="003B2491" w:rsidRPr="00895CAB" w:rsidRDefault="003B2491" w:rsidP="00895CAB">
      <w:pPr>
        <w:pStyle w:val="BodyText"/>
        <w:rPr>
          <w:lang w:eastAsia="en-AU"/>
        </w:rPr>
      </w:pPr>
      <w:r w:rsidRPr="001034BC">
        <w:rPr>
          <w:lang w:eastAsia="en-AU"/>
        </w:rPr>
        <w:t xml:space="preserve">This table provides a consistent and commonly agreed set of definitions for terms used in the </w:t>
      </w:r>
      <w:r w:rsidR="00895CAB">
        <w:rPr>
          <w:lang w:eastAsia="en-AU"/>
        </w:rPr>
        <w:t>p</w:t>
      </w:r>
      <w:r w:rsidRPr="001034BC">
        <w:rPr>
          <w:lang w:eastAsia="en-AU"/>
        </w:rPr>
        <w:t>lan. You should customise this list to suit your business.</w:t>
      </w:r>
    </w:p>
    <w:tbl>
      <w:tblPr>
        <w:tblStyle w:val="TableGridLight"/>
        <w:tblW w:w="0" w:type="auto"/>
        <w:tblLook w:val="01E0" w:firstRow="1" w:lastRow="1" w:firstColumn="1" w:lastColumn="1" w:noHBand="0" w:noVBand="0"/>
      </w:tblPr>
      <w:tblGrid>
        <w:gridCol w:w="2405"/>
        <w:gridCol w:w="7371"/>
      </w:tblGrid>
      <w:tr w:rsidR="003B2491" w:rsidRPr="001034BC" w14:paraId="5EC97D80" w14:textId="77777777" w:rsidTr="0031549B">
        <w:trPr>
          <w:trHeight w:val="532"/>
        </w:trPr>
        <w:tc>
          <w:tcPr>
            <w:tcW w:w="2405" w:type="dxa"/>
            <w:shd w:val="clear" w:color="auto" w:fill="003D69" w:themeFill="text2"/>
            <w:vAlign w:val="center"/>
            <w:hideMark/>
          </w:tcPr>
          <w:p w14:paraId="07E62FD8" w14:textId="127F3DE4" w:rsidR="003B2491" w:rsidRPr="0034536A" w:rsidRDefault="0034536A" w:rsidP="0031549B">
            <w:pPr>
              <w:pStyle w:val="BodyText"/>
              <w:spacing w:after="0"/>
              <w:rPr>
                <w:b/>
                <w:bCs/>
              </w:rPr>
            </w:pPr>
            <w:r w:rsidRPr="0034536A">
              <w:rPr>
                <w:b/>
                <w:bCs/>
              </w:rPr>
              <w:t xml:space="preserve">TERM </w:t>
            </w:r>
          </w:p>
        </w:tc>
        <w:tc>
          <w:tcPr>
            <w:tcW w:w="7371" w:type="dxa"/>
            <w:shd w:val="clear" w:color="auto" w:fill="003D69" w:themeFill="text2"/>
            <w:vAlign w:val="center"/>
            <w:hideMark/>
          </w:tcPr>
          <w:p w14:paraId="24C61968" w14:textId="68E36E6E" w:rsidR="003B2491" w:rsidRPr="0034536A" w:rsidRDefault="0034536A" w:rsidP="0031549B">
            <w:pPr>
              <w:pStyle w:val="BodyText"/>
              <w:spacing w:after="0"/>
              <w:rPr>
                <w:b/>
                <w:bCs/>
              </w:rPr>
            </w:pPr>
            <w:r w:rsidRPr="0034536A">
              <w:rPr>
                <w:b/>
                <w:bCs/>
              </w:rPr>
              <w:t xml:space="preserve">DEFINITION </w:t>
            </w:r>
          </w:p>
        </w:tc>
      </w:tr>
      <w:tr w:rsidR="003B2491" w:rsidRPr="001034BC" w14:paraId="29744798" w14:textId="77777777" w:rsidTr="0031549B">
        <w:tc>
          <w:tcPr>
            <w:tcW w:w="2405" w:type="dxa"/>
            <w:shd w:val="clear" w:color="auto" w:fill="F2F2F2" w:themeFill="background1" w:themeFillShade="F2"/>
            <w:hideMark/>
          </w:tcPr>
          <w:p w14:paraId="72E085B7" w14:textId="331A6C26" w:rsidR="003B2491" w:rsidRPr="0031549B" w:rsidRDefault="003B2491" w:rsidP="0031549B">
            <w:pPr>
              <w:pStyle w:val="BodyText"/>
              <w:spacing w:after="0"/>
              <w:rPr>
                <w:b/>
                <w:bCs/>
              </w:rPr>
            </w:pPr>
            <w:r w:rsidRPr="0031549B">
              <w:rPr>
                <w:b/>
                <w:bCs/>
              </w:rPr>
              <w:t xml:space="preserve">Business </w:t>
            </w:r>
            <w:r w:rsidR="00895CAB" w:rsidRPr="0031549B">
              <w:rPr>
                <w:b/>
                <w:bCs/>
              </w:rPr>
              <w:t>continuity planning</w:t>
            </w:r>
          </w:p>
        </w:tc>
        <w:tc>
          <w:tcPr>
            <w:tcW w:w="7371" w:type="dxa"/>
            <w:hideMark/>
          </w:tcPr>
          <w:p w14:paraId="2A76C51A" w14:textId="77777777" w:rsidR="003B2491" w:rsidRPr="0034536A" w:rsidRDefault="003B2491" w:rsidP="0031549B">
            <w:pPr>
              <w:pStyle w:val="BodyText"/>
              <w:spacing w:after="0"/>
            </w:pPr>
            <w:r w:rsidRPr="0034536A">
              <w:t xml:space="preserve">A process that helps develop a plan document to manage the risks to a business, ensuring that it can operate to the extent required in the event of a crisis/disaster. </w:t>
            </w:r>
          </w:p>
        </w:tc>
      </w:tr>
      <w:tr w:rsidR="003B2491" w:rsidRPr="001034BC" w14:paraId="1DC27D95" w14:textId="77777777" w:rsidTr="0031549B">
        <w:tc>
          <w:tcPr>
            <w:tcW w:w="2405" w:type="dxa"/>
            <w:shd w:val="clear" w:color="auto" w:fill="F2F2F2" w:themeFill="background1" w:themeFillShade="F2"/>
            <w:hideMark/>
          </w:tcPr>
          <w:p w14:paraId="6CEB6131" w14:textId="62B7A7E2" w:rsidR="003B2491" w:rsidRPr="0031549B" w:rsidRDefault="003B2491" w:rsidP="0031549B">
            <w:pPr>
              <w:pStyle w:val="BodyText"/>
              <w:spacing w:after="0"/>
              <w:rPr>
                <w:b/>
                <w:bCs/>
              </w:rPr>
            </w:pPr>
            <w:r w:rsidRPr="0031549B">
              <w:rPr>
                <w:b/>
                <w:bCs/>
              </w:rPr>
              <w:t xml:space="preserve">Business </w:t>
            </w:r>
            <w:r w:rsidR="00895CAB" w:rsidRPr="0031549B">
              <w:rPr>
                <w:b/>
                <w:bCs/>
              </w:rPr>
              <w:t>continuity plan</w:t>
            </w:r>
          </w:p>
        </w:tc>
        <w:tc>
          <w:tcPr>
            <w:tcW w:w="7371" w:type="dxa"/>
            <w:hideMark/>
          </w:tcPr>
          <w:p w14:paraId="1CFC7FE0" w14:textId="77777777" w:rsidR="003B2491" w:rsidRPr="0034536A" w:rsidRDefault="003B2491" w:rsidP="0031549B">
            <w:pPr>
              <w:pStyle w:val="BodyText"/>
              <w:spacing w:after="0"/>
            </w:pPr>
            <w:r w:rsidRPr="0034536A">
              <w:t>A document containing all of the information required to ensure that your business is able to resume critical business activities should a crisis/disaster occur.</w:t>
            </w:r>
          </w:p>
        </w:tc>
      </w:tr>
      <w:tr w:rsidR="003B2491" w:rsidRPr="001034BC" w14:paraId="593C6DA9" w14:textId="77777777" w:rsidTr="0031549B">
        <w:trPr>
          <w:trHeight w:val="678"/>
        </w:trPr>
        <w:tc>
          <w:tcPr>
            <w:tcW w:w="2405" w:type="dxa"/>
            <w:shd w:val="clear" w:color="auto" w:fill="F2F2F2" w:themeFill="background1" w:themeFillShade="F2"/>
            <w:hideMark/>
          </w:tcPr>
          <w:p w14:paraId="4958825D" w14:textId="2114AC92" w:rsidR="003B2491" w:rsidRPr="0031549B" w:rsidRDefault="003B2491" w:rsidP="0031549B">
            <w:pPr>
              <w:pStyle w:val="BodyText"/>
              <w:spacing w:after="0"/>
              <w:rPr>
                <w:b/>
                <w:bCs/>
              </w:rPr>
            </w:pPr>
            <w:r w:rsidRPr="0031549B">
              <w:rPr>
                <w:b/>
                <w:bCs/>
              </w:rPr>
              <w:t>Business</w:t>
            </w:r>
            <w:r w:rsidR="00895CAB" w:rsidRPr="0031549B">
              <w:rPr>
                <w:b/>
                <w:bCs/>
              </w:rPr>
              <w:t xml:space="preserve"> impact analysis</w:t>
            </w:r>
          </w:p>
        </w:tc>
        <w:tc>
          <w:tcPr>
            <w:tcW w:w="7371" w:type="dxa"/>
            <w:hideMark/>
          </w:tcPr>
          <w:p w14:paraId="638DFD54" w14:textId="77777777" w:rsidR="003B2491" w:rsidRPr="0034536A" w:rsidRDefault="003B2491" w:rsidP="0031549B">
            <w:pPr>
              <w:pStyle w:val="BodyText"/>
              <w:spacing w:after="0"/>
            </w:pPr>
            <w:r w:rsidRPr="0034536A">
              <w:t>The process of gathering information to determine basic recovery requirements for your key business activities in the event of a crisis/disaster.</w:t>
            </w:r>
          </w:p>
        </w:tc>
      </w:tr>
      <w:tr w:rsidR="003B2491" w:rsidRPr="001034BC" w14:paraId="21F3F954" w14:textId="77777777" w:rsidTr="0031549B">
        <w:tc>
          <w:tcPr>
            <w:tcW w:w="2405" w:type="dxa"/>
            <w:shd w:val="clear" w:color="auto" w:fill="F2F2F2" w:themeFill="background1" w:themeFillShade="F2"/>
            <w:hideMark/>
          </w:tcPr>
          <w:p w14:paraId="7E47C6AE" w14:textId="2C5D6168" w:rsidR="003B2491" w:rsidRPr="0031549B" w:rsidRDefault="003B2491" w:rsidP="0031549B">
            <w:pPr>
              <w:pStyle w:val="BodyText"/>
              <w:spacing w:after="0"/>
              <w:rPr>
                <w:b/>
                <w:bCs/>
              </w:rPr>
            </w:pPr>
            <w:r w:rsidRPr="0031549B">
              <w:rPr>
                <w:b/>
                <w:bCs/>
              </w:rPr>
              <w:t xml:space="preserve">Critical </w:t>
            </w:r>
            <w:r w:rsidR="00895CAB" w:rsidRPr="0031549B">
              <w:rPr>
                <w:b/>
                <w:bCs/>
              </w:rPr>
              <w:t>business functions</w:t>
            </w:r>
          </w:p>
        </w:tc>
        <w:tc>
          <w:tcPr>
            <w:tcW w:w="7371" w:type="dxa"/>
            <w:hideMark/>
          </w:tcPr>
          <w:p w14:paraId="229DFCB2" w14:textId="77777777" w:rsidR="003B2491" w:rsidRPr="0034536A" w:rsidRDefault="003B2491" w:rsidP="0031549B">
            <w:pPr>
              <w:pStyle w:val="BodyText"/>
              <w:spacing w:after="0"/>
            </w:pPr>
            <w:r w:rsidRPr="0034536A">
              <w:t>Those activities essential to deliver outputs and achievement of business objectives.</w:t>
            </w:r>
          </w:p>
        </w:tc>
      </w:tr>
      <w:tr w:rsidR="003B2491" w:rsidRPr="001034BC" w14:paraId="585E01DD" w14:textId="77777777" w:rsidTr="0031549B">
        <w:trPr>
          <w:trHeight w:val="474"/>
        </w:trPr>
        <w:tc>
          <w:tcPr>
            <w:tcW w:w="2405" w:type="dxa"/>
            <w:shd w:val="clear" w:color="auto" w:fill="F2F2F2" w:themeFill="background1" w:themeFillShade="F2"/>
            <w:hideMark/>
          </w:tcPr>
          <w:p w14:paraId="46F455E5" w14:textId="3410B291" w:rsidR="003B2491" w:rsidRPr="0031549B" w:rsidRDefault="003B2491" w:rsidP="0031549B">
            <w:pPr>
              <w:pStyle w:val="BodyText"/>
              <w:spacing w:after="0"/>
              <w:rPr>
                <w:b/>
                <w:bCs/>
              </w:rPr>
            </w:pPr>
            <w:r w:rsidRPr="0031549B">
              <w:rPr>
                <w:b/>
                <w:bCs/>
              </w:rPr>
              <w:t>Maximum</w:t>
            </w:r>
            <w:r w:rsidR="00895CAB" w:rsidRPr="0031549B">
              <w:rPr>
                <w:b/>
                <w:bCs/>
              </w:rPr>
              <w:t xml:space="preserve"> acceptable outage </w:t>
            </w:r>
            <w:r w:rsidRPr="0031549B">
              <w:rPr>
                <w:b/>
                <w:bCs/>
              </w:rPr>
              <w:t>(MAO)</w:t>
            </w:r>
          </w:p>
        </w:tc>
        <w:tc>
          <w:tcPr>
            <w:tcW w:w="7371" w:type="dxa"/>
          </w:tcPr>
          <w:p w14:paraId="018EA509" w14:textId="035FEE2F" w:rsidR="003B2491" w:rsidRPr="0034536A" w:rsidRDefault="003B2491" w:rsidP="0031549B">
            <w:pPr>
              <w:pStyle w:val="BodyText"/>
              <w:spacing w:after="0"/>
            </w:pPr>
            <w:r w:rsidRPr="0034536A">
              <w:t>The maximum amount of time an activity can be disrupted without incurring unacceptable damage. </w:t>
            </w:r>
          </w:p>
        </w:tc>
      </w:tr>
      <w:tr w:rsidR="003B2491" w:rsidRPr="001034BC" w14:paraId="4DCA6FB2" w14:textId="77777777" w:rsidTr="0031549B">
        <w:tc>
          <w:tcPr>
            <w:tcW w:w="2405" w:type="dxa"/>
            <w:shd w:val="clear" w:color="auto" w:fill="F2F2F2" w:themeFill="background1" w:themeFillShade="F2"/>
            <w:hideMark/>
          </w:tcPr>
          <w:p w14:paraId="297A72F3" w14:textId="77777777" w:rsidR="003B2491" w:rsidRPr="0031549B" w:rsidRDefault="003B2491" w:rsidP="0031549B">
            <w:pPr>
              <w:pStyle w:val="BodyText"/>
              <w:spacing w:after="0"/>
              <w:rPr>
                <w:b/>
                <w:bCs/>
              </w:rPr>
            </w:pPr>
            <w:r w:rsidRPr="0031549B">
              <w:rPr>
                <w:b/>
                <w:bCs/>
              </w:rPr>
              <w:t>Resources</w:t>
            </w:r>
          </w:p>
        </w:tc>
        <w:tc>
          <w:tcPr>
            <w:tcW w:w="7371" w:type="dxa"/>
            <w:hideMark/>
          </w:tcPr>
          <w:p w14:paraId="5998964A" w14:textId="088AF090" w:rsidR="003B2491" w:rsidRPr="0034536A" w:rsidRDefault="003B2491" w:rsidP="0031549B">
            <w:pPr>
              <w:pStyle w:val="BodyText"/>
              <w:spacing w:after="0"/>
            </w:pPr>
            <w:r w:rsidRPr="0034536A">
              <w:t>The means that support delivery of an identifiable output and/or result. Resources may be money, physical assets or most importantly, people.</w:t>
            </w:r>
          </w:p>
        </w:tc>
      </w:tr>
      <w:tr w:rsidR="003B2491" w:rsidRPr="001034BC" w14:paraId="1AFCFFDA" w14:textId="77777777" w:rsidTr="0031549B">
        <w:tc>
          <w:tcPr>
            <w:tcW w:w="2405" w:type="dxa"/>
            <w:shd w:val="clear" w:color="auto" w:fill="F2F2F2" w:themeFill="background1" w:themeFillShade="F2"/>
            <w:hideMark/>
          </w:tcPr>
          <w:p w14:paraId="6A2BDF32" w14:textId="188D7DE4" w:rsidR="003B2491" w:rsidRPr="0031549B" w:rsidRDefault="003B2491" w:rsidP="0031549B">
            <w:pPr>
              <w:pStyle w:val="BodyText"/>
              <w:spacing w:after="0"/>
              <w:rPr>
                <w:b/>
                <w:bCs/>
              </w:rPr>
            </w:pPr>
            <w:r w:rsidRPr="0031549B">
              <w:rPr>
                <w:b/>
                <w:bCs/>
              </w:rPr>
              <w:t xml:space="preserve">Risk </w:t>
            </w:r>
            <w:r w:rsidR="00895CAB" w:rsidRPr="0031549B">
              <w:rPr>
                <w:b/>
                <w:bCs/>
              </w:rPr>
              <w:t>m</w:t>
            </w:r>
            <w:r w:rsidRPr="0031549B">
              <w:rPr>
                <w:b/>
                <w:bCs/>
              </w:rPr>
              <w:t>anagement</w:t>
            </w:r>
          </w:p>
        </w:tc>
        <w:tc>
          <w:tcPr>
            <w:tcW w:w="7371" w:type="dxa"/>
            <w:hideMark/>
          </w:tcPr>
          <w:p w14:paraId="301E71B5" w14:textId="0E6B53C2" w:rsidR="003B2491" w:rsidRPr="0034536A" w:rsidRDefault="003B2491" w:rsidP="0031549B">
            <w:pPr>
              <w:pStyle w:val="BodyText"/>
              <w:spacing w:after="0"/>
            </w:pPr>
            <w:r w:rsidRPr="0034536A">
              <w:t xml:space="preserve">Is the process of defining and analysing </w:t>
            </w:r>
            <w:r w:rsidR="00895CAB" w:rsidRPr="0034536A">
              <w:t>risks and</w:t>
            </w:r>
            <w:r w:rsidRPr="0034536A">
              <w:t xml:space="preserve"> then deciding on the appropriate course of action in order to minimise these risks, whil</w:t>
            </w:r>
            <w:r w:rsidR="001879C7" w:rsidRPr="0034536A">
              <w:t>e</w:t>
            </w:r>
            <w:r w:rsidRPr="0034536A">
              <w:t xml:space="preserve"> still achieving business goals.</w:t>
            </w:r>
          </w:p>
        </w:tc>
      </w:tr>
    </w:tbl>
    <w:p w14:paraId="70B8EA64" w14:textId="77777777" w:rsidR="003B2491" w:rsidRDefault="003B2491" w:rsidP="003B2491">
      <w:pPr>
        <w:pStyle w:val="DocText"/>
        <w:rPr>
          <w:rFonts w:ascii="Aptos" w:hAnsi="Aptos" w:cs="Calibri Light"/>
          <w:color w:val="0000FF"/>
          <w:sz w:val="22"/>
          <w:szCs w:val="22"/>
        </w:rPr>
      </w:pPr>
    </w:p>
    <w:p w14:paraId="2C684906" w14:textId="690B272B" w:rsidR="00895CAB" w:rsidRPr="0031549B" w:rsidRDefault="00895CAB" w:rsidP="00895CAB">
      <w:pPr>
        <w:pStyle w:val="NumberedHeading2"/>
        <w:rPr>
          <w:i w:val="0"/>
          <w:iCs/>
        </w:rPr>
      </w:pPr>
      <w:r w:rsidRPr="0031549B">
        <w:rPr>
          <w:i w:val="0"/>
          <w:iCs/>
        </w:rPr>
        <w:t>Plan distribution list</w:t>
      </w:r>
    </w:p>
    <w:p w14:paraId="381873FB" w14:textId="4619149D" w:rsidR="003B2491" w:rsidRPr="001879C7" w:rsidRDefault="003B2491" w:rsidP="001879C7">
      <w:pPr>
        <w:pStyle w:val="BodyText"/>
        <w:rPr>
          <w:lang w:eastAsia="en-AU"/>
        </w:rPr>
      </w:pPr>
      <w:r w:rsidRPr="001034BC">
        <w:rPr>
          <w:lang w:eastAsia="en-AU"/>
        </w:rPr>
        <w:t xml:space="preserve">To assist in updating and revising the </w:t>
      </w:r>
      <w:r w:rsidR="001879C7">
        <w:rPr>
          <w:lang w:eastAsia="en-AU"/>
        </w:rPr>
        <w:t>p</w:t>
      </w:r>
      <w:r w:rsidRPr="001034BC">
        <w:rPr>
          <w:lang w:eastAsia="en-AU"/>
        </w:rPr>
        <w:t xml:space="preserve">lan, an up-to-date list of all </w:t>
      </w:r>
      <w:r w:rsidR="001879C7">
        <w:rPr>
          <w:lang w:eastAsia="en-AU"/>
        </w:rPr>
        <w:t>p</w:t>
      </w:r>
      <w:r w:rsidRPr="001034BC">
        <w:rPr>
          <w:lang w:eastAsia="en-AU"/>
        </w:rPr>
        <w:t xml:space="preserve">lan locations and persons supplied with a copy of the </w:t>
      </w:r>
      <w:r w:rsidR="001879C7">
        <w:rPr>
          <w:lang w:eastAsia="en-AU"/>
        </w:rPr>
        <w:t>p</w:t>
      </w:r>
      <w:r w:rsidRPr="001034BC">
        <w:rPr>
          <w:lang w:eastAsia="en-AU"/>
        </w:rPr>
        <w:t xml:space="preserve">lan should be included. </w:t>
      </w:r>
    </w:p>
    <w:tbl>
      <w:tblPr>
        <w:tblStyle w:val="TableGridLight"/>
        <w:tblW w:w="9918" w:type="dxa"/>
        <w:tblLayout w:type="fixed"/>
        <w:tblLook w:val="04A0" w:firstRow="1" w:lastRow="0" w:firstColumn="1" w:lastColumn="0" w:noHBand="0" w:noVBand="1"/>
      </w:tblPr>
      <w:tblGrid>
        <w:gridCol w:w="1801"/>
        <w:gridCol w:w="3667"/>
        <w:gridCol w:w="4450"/>
      </w:tblGrid>
      <w:tr w:rsidR="003B2491" w:rsidRPr="001034BC" w14:paraId="41080DCF" w14:textId="77777777" w:rsidTr="0031549B">
        <w:trPr>
          <w:trHeight w:val="485"/>
        </w:trPr>
        <w:tc>
          <w:tcPr>
            <w:tcW w:w="1801" w:type="dxa"/>
            <w:shd w:val="clear" w:color="auto" w:fill="003D69" w:themeFill="text2"/>
            <w:vAlign w:val="center"/>
            <w:hideMark/>
          </w:tcPr>
          <w:p w14:paraId="1D263928" w14:textId="7195D8CC" w:rsidR="003B2491" w:rsidRPr="0034536A" w:rsidRDefault="0034536A" w:rsidP="0031549B">
            <w:pPr>
              <w:pStyle w:val="BodyText"/>
              <w:spacing w:after="0"/>
              <w:rPr>
                <w:b/>
                <w:bCs/>
                <w:lang w:val="en-US"/>
              </w:rPr>
            </w:pPr>
            <w:r w:rsidRPr="0034536A">
              <w:rPr>
                <w:b/>
                <w:bCs/>
              </w:rPr>
              <w:t>COPY NUMBER</w:t>
            </w:r>
          </w:p>
        </w:tc>
        <w:tc>
          <w:tcPr>
            <w:tcW w:w="3667" w:type="dxa"/>
            <w:shd w:val="clear" w:color="auto" w:fill="003D69" w:themeFill="text2"/>
            <w:vAlign w:val="center"/>
            <w:hideMark/>
          </w:tcPr>
          <w:p w14:paraId="5E6B71B8" w14:textId="669B091F" w:rsidR="003B2491" w:rsidRPr="0034536A" w:rsidRDefault="0034536A" w:rsidP="0031549B">
            <w:pPr>
              <w:pStyle w:val="BodyText"/>
              <w:spacing w:after="0"/>
              <w:rPr>
                <w:b/>
                <w:bCs/>
              </w:rPr>
            </w:pPr>
            <w:r w:rsidRPr="0034536A">
              <w:rPr>
                <w:b/>
                <w:bCs/>
              </w:rPr>
              <w:t>NAME</w:t>
            </w:r>
          </w:p>
        </w:tc>
        <w:tc>
          <w:tcPr>
            <w:tcW w:w="4450" w:type="dxa"/>
            <w:shd w:val="clear" w:color="auto" w:fill="003D69" w:themeFill="text2"/>
            <w:vAlign w:val="center"/>
            <w:hideMark/>
          </w:tcPr>
          <w:p w14:paraId="5AF696E7" w14:textId="47BE72EF" w:rsidR="003B2491" w:rsidRPr="0034536A" w:rsidRDefault="0034536A" w:rsidP="0031549B">
            <w:pPr>
              <w:pStyle w:val="BodyText"/>
              <w:spacing w:after="0"/>
              <w:rPr>
                <w:b/>
                <w:bCs/>
              </w:rPr>
            </w:pPr>
            <w:r w:rsidRPr="0034536A">
              <w:rPr>
                <w:b/>
                <w:bCs/>
              </w:rPr>
              <w:t>LOCATION</w:t>
            </w:r>
          </w:p>
        </w:tc>
      </w:tr>
      <w:tr w:rsidR="003B2491" w:rsidRPr="001034BC" w14:paraId="04A8CD46" w14:textId="77777777" w:rsidTr="00895CAB">
        <w:trPr>
          <w:trHeight w:val="485"/>
        </w:trPr>
        <w:tc>
          <w:tcPr>
            <w:tcW w:w="1801" w:type="dxa"/>
            <w:hideMark/>
          </w:tcPr>
          <w:p w14:paraId="6D069BA2" w14:textId="1C9822C8" w:rsidR="003B2491" w:rsidRPr="001034BC" w:rsidRDefault="0034536A" w:rsidP="0034536A">
            <w:pPr>
              <w:pStyle w:val="BodyText"/>
              <w:rPr>
                <w:rFonts w:cs="Calibri Light"/>
                <w:b/>
                <w:smallCaps/>
                <w:color w:val="000000" w:themeColor="text1"/>
              </w:rPr>
            </w:pPr>
            <w:r w:rsidRPr="001034BC">
              <w:rPr>
                <w:rFonts w:cs="Calibri Light"/>
                <w:b/>
                <w:smallCaps/>
                <w:color w:val="000000" w:themeColor="text1"/>
              </w:rPr>
              <w:t>MASTER</w:t>
            </w:r>
          </w:p>
        </w:tc>
        <w:tc>
          <w:tcPr>
            <w:tcW w:w="3667" w:type="dxa"/>
          </w:tcPr>
          <w:p w14:paraId="318D8319" w14:textId="77777777" w:rsidR="003B2491" w:rsidRPr="001034BC" w:rsidRDefault="003B2491" w:rsidP="0034536A">
            <w:pPr>
              <w:pStyle w:val="BodyText"/>
              <w:rPr>
                <w:rFonts w:cs="Calibri Light"/>
                <w:b/>
                <w:smallCaps/>
                <w:color w:val="000000" w:themeColor="text1"/>
              </w:rPr>
            </w:pPr>
          </w:p>
        </w:tc>
        <w:tc>
          <w:tcPr>
            <w:tcW w:w="4450" w:type="dxa"/>
          </w:tcPr>
          <w:p w14:paraId="1CEB29A1" w14:textId="77777777" w:rsidR="003B2491" w:rsidRPr="001034BC" w:rsidRDefault="003B2491" w:rsidP="0034536A">
            <w:pPr>
              <w:pStyle w:val="BodyText"/>
              <w:rPr>
                <w:rFonts w:cs="Calibri Light"/>
                <w:b/>
                <w:smallCaps/>
                <w:color w:val="000000" w:themeColor="text1"/>
              </w:rPr>
            </w:pPr>
          </w:p>
        </w:tc>
      </w:tr>
      <w:tr w:rsidR="003B2491" w:rsidRPr="001034BC" w14:paraId="1722AE5A" w14:textId="77777777" w:rsidTr="00895CAB">
        <w:trPr>
          <w:trHeight w:val="360"/>
        </w:trPr>
        <w:tc>
          <w:tcPr>
            <w:tcW w:w="1801" w:type="dxa"/>
            <w:hideMark/>
          </w:tcPr>
          <w:p w14:paraId="5AD7AA5B" w14:textId="77777777" w:rsidR="003B2491" w:rsidRPr="001034BC" w:rsidRDefault="003B2491" w:rsidP="0034536A">
            <w:pPr>
              <w:pStyle w:val="BodyText"/>
              <w:rPr>
                <w:rFonts w:cs="Calibri Light"/>
              </w:rPr>
            </w:pPr>
            <w:r w:rsidRPr="001034BC">
              <w:rPr>
                <w:rFonts w:cs="Calibri Light"/>
              </w:rPr>
              <w:t>001</w:t>
            </w:r>
          </w:p>
        </w:tc>
        <w:tc>
          <w:tcPr>
            <w:tcW w:w="3667" w:type="dxa"/>
          </w:tcPr>
          <w:p w14:paraId="1EAF3A2E" w14:textId="77777777" w:rsidR="003B2491" w:rsidRPr="001034BC" w:rsidRDefault="003B2491" w:rsidP="0034536A">
            <w:pPr>
              <w:pStyle w:val="BodyText"/>
              <w:rPr>
                <w:rFonts w:cs="Calibri Light"/>
              </w:rPr>
            </w:pPr>
          </w:p>
        </w:tc>
        <w:tc>
          <w:tcPr>
            <w:tcW w:w="4450" w:type="dxa"/>
          </w:tcPr>
          <w:p w14:paraId="4357B760" w14:textId="77777777" w:rsidR="003B2491" w:rsidRPr="001034BC" w:rsidRDefault="003B2491" w:rsidP="0034536A">
            <w:pPr>
              <w:pStyle w:val="BodyText"/>
              <w:rPr>
                <w:rFonts w:cs="Calibri Light"/>
              </w:rPr>
            </w:pPr>
          </w:p>
        </w:tc>
      </w:tr>
      <w:tr w:rsidR="003B2491" w:rsidRPr="001034BC" w14:paraId="396DC30D" w14:textId="77777777" w:rsidTr="00895CAB">
        <w:trPr>
          <w:trHeight w:val="360"/>
        </w:trPr>
        <w:tc>
          <w:tcPr>
            <w:tcW w:w="1801" w:type="dxa"/>
            <w:hideMark/>
          </w:tcPr>
          <w:p w14:paraId="28876952" w14:textId="77777777" w:rsidR="003B2491" w:rsidRPr="001034BC" w:rsidRDefault="003B2491" w:rsidP="0034536A">
            <w:pPr>
              <w:pStyle w:val="BodyText"/>
              <w:rPr>
                <w:rFonts w:cs="Calibri Light"/>
              </w:rPr>
            </w:pPr>
            <w:r w:rsidRPr="001034BC">
              <w:rPr>
                <w:rFonts w:cs="Calibri Light"/>
              </w:rPr>
              <w:t>002</w:t>
            </w:r>
          </w:p>
        </w:tc>
        <w:tc>
          <w:tcPr>
            <w:tcW w:w="3667" w:type="dxa"/>
          </w:tcPr>
          <w:p w14:paraId="6DE03239" w14:textId="77777777" w:rsidR="003B2491" w:rsidRPr="001034BC" w:rsidRDefault="003B2491" w:rsidP="0034536A">
            <w:pPr>
              <w:pStyle w:val="BodyText"/>
              <w:rPr>
                <w:rFonts w:cs="Calibri Light"/>
              </w:rPr>
            </w:pPr>
          </w:p>
        </w:tc>
        <w:tc>
          <w:tcPr>
            <w:tcW w:w="4450" w:type="dxa"/>
          </w:tcPr>
          <w:p w14:paraId="4CF3A0D4" w14:textId="77777777" w:rsidR="003B2491" w:rsidRPr="001034BC" w:rsidRDefault="003B2491" w:rsidP="0034536A">
            <w:pPr>
              <w:pStyle w:val="BodyText"/>
              <w:rPr>
                <w:rFonts w:cs="Calibri Light"/>
              </w:rPr>
            </w:pPr>
          </w:p>
        </w:tc>
      </w:tr>
      <w:tr w:rsidR="003B2491" w:rsidRPr="001034BC" w14:paraId="6EC65927" w14:textId="77777777" w:rsidTr="00895CAB">
        <w:trPr>
          <w:trHeight w:val="360"/>
        </w:trPr>
        <w:tc>
          <w:tcPr>
            <w:tcW w:w="1801" w:type="dxa"/>
            <w:hideMark/>
          </w:tcPr>
          <w:p w14:paraId="42E0A1FD" w14:textId="77777777" w:rsidR="003B2491" w:rsidRPr="001034BC" w:rsidRDefault="003B2491" w:rsidP="0034536A">
            <w:pPr>
              <w:pStyle w:val="BodyText"/>
              <w:rPr>
                <w:rFonts w:cs="Calibri Light"/>
              </w:rPr>
            </w:pPr>
            <w:r w:rsidRPr="001034BC">
              <w:rPr>
                <w:rFonts w:cs="Calibri Light"/>
              </w:rPr>
              <w:t>003</w:t>
            </w:r>
          </w:p>
        </w:tc>
        <w:tc>
          <w:tcPr>
            <w:tcW w:w="3667" w:type="dxa"/>
          </w:tcPr>
          <w:p w14:paraId="3EB33FB3" w14:textId="77777777" w:rsidR="003B2491" w:rsidRPr="001034BC" w:rsidRDefault="003B2491" w:rsidP="0034536A">
            <w:pPr>
              <w:pStyle w:val="BodyText"/>
              <w:rPr>
                <w:rFonts w:cs="Calibri Light"/>
              </w:rPr>
            </w:pPr>
          </w:p>
        </w:tc>
        <w:tc>
          <w:tcPr>
            <w:tcW w:w="4450" w:type="dxa"/>
          </w:tcPr>
          <w:p w14:paraId="7D9F993B" w14:textId="77777777" w:rsidR="003B2491" w:rsidRPr="001034BC" w:rsidRDefault="003B2491" w:rsidP="0034536A">
            <w:pPr>
              <w:pStyle w:val="BodyText"/>
              <w:rPr>
                <w:rFonts w:cs="Calibri Light"/>
              </w:rPr>
            </w:pPr>
          </w:p>
        </w:tc>
      </w:tr>
      <w:tr w:rsidR="003B2491" w:rsidRPr="001034BC" w14:paraId="4A2092ED" w14:textId="77777777" w:rsidTr="00895CAB">
        <w:trPr>
          <w:trHeight w:val="360"/>
        </w:trPr>
        <w:tc>
          <w:tcPr>
            <w:tcW w:w="1801" w:type="dxa"/>
            <w:hideMark/>
          </w:tcPr>
          <w:p w14:paraId="4A571C96" w14:textId="77777777" w:rsidR="003B2491" w:rsidRPr="001034BC" w:rsidRDefault="003B2491" w:rsidP="0034536A">
            <w:pPr>
              <w:pStyle w:val="BodyText"/>
              <w:rPr>
                <w:rFonts w:cs="Calibri Light"/>
              </w:rPr>
            </w:pPr>
            <w:r w:rsidRPr="001034BC">
              <w:rPr>
                <w:rFonts w:cs="Calibri Light"/>
              </w:rPr>
              <w:t>004</w:t>
            </w:r>
          </w:p>
        </w:tc>
        <w:tc>
          <w:tcPr>
            <w:tcW w:w="3667" w:type="dxa"/>
          </w:tcPr>
          <w:p w14:paraId="0AF0843B" w14:textId="77777777" w:rsidR="003B2491" w:rsidRPr="001034BC" w:rsidRDefault="003B2491" w:rsidP="0034536A">
            <w:pPr>
              <w:pStyle w:val="BodyText"/>
              <w:rPr>
                <w:rFonts w:cs="Calibri Light"/>
              </w:rPr>
            </w:pPr>
          </w:p>
        </w:tc>
        <w:tc>
          <w:tcPr>
            <w:tcW w:w="4450" w:type="dxa"/>
          </w:tcPr>
          <w:p w14:paraId="480D87D3" w14:textId="77777777" w:rsidR="003B2491" w:rsidRPr="001034BC" w:rsidRDefault="003B2491" w:rsidP="0034536A">
            <w:pPr>
              <w:pStyle w:val="BodyText"/>
              <w:rPr>
                <w:rFonts w:cs="Calibri Light"/>
              </w:rPr>
            </w:pPr>
          </w:p>
        </w:tc>
      </w:tr>
      <w:tr w:rsidR="003B2491" w:rsidRPr="001034BC" w14:paraId="0DF4A895" w14:textId="77777777" w:rsidTr="00895CAB">
        <w:trPr>
          <w:trHeight w:val="360"/>
        </w:trPr>
        <w:tc>
          <w:tcPr>
            <w:tcW w:w="1801" w:type="dxa"/>
            <w:hideMark/>
          </w:tcPr>
          <w:p w14:paraId="5EB16FCD" w14:textId="77777777" w:rsidR="003B2491" w:rsidRPr="001034BC" w:rsidRDefault="003B2491" w:rsidP="0034536A">
            <w:pPr>
              <w:pStyle w:val="BodyText"/>
              <w:rPr>
                <w:rFonts w:cs="Calibri Light"/>
              </w:rPr>
            </w:pPr>
            <w:r w:rsidRPr="001034BC">
              <w:rPr>
                <w:rFonts w:cs="Calibri Light"/>
              </w:rPr>
              <w:t>005</w:t>
            </w:r>
          </w:p>
        </w:tc>
        <w:tc>
          <w:tcPr>
            <w:tcW w:w="3667" w:type="dxa"/>
          </w:tcPr>
          <w:p w14:paraId="581B0647" w14:textId="77777777" w:rsidR="003B2491" w:rsidRPr="001034BC" w:rsidRDefault="003B2491" w:rsidP="0034536A">
            <w:pPr>
              <w:pStyle w:val="BodyText"/>
              <w:rPr>
                <w:rFonts w:cs="Calibri Light"/>
              </w:rPr>
            </w:pPr>
          </w:p>
        </w:tc>
        <w:tc>
          <w:tcPr>
            <w:tcW w:w="4450" w:type="dxa"/>
          </w:tcPr>
          <w:p w14:paraId="1FCCC6D5" w14:textId="77777777" w:rsidR="003B2491" w:rsidRPr="001034BC" w:rsidRDefault="003B2491" w:rsidP="0034536A">
            <w:pPr>
              <w:pStyle w:val="BodyText"/>
              <w:rPr>
                <w:rFonts w:cs="Calibri Light"/>
              </w:rPr>
            </w:pPr>
          </w:p>
        </w:tc>
      </w:tr>
      <w:tr w:rsidR="003B2491" w:rsidRPr="001034BC" w14:paraId="0F0190E5" w14:textId="77777777" w:rsidTr="00895CAB">
        <w:trPr>
          <w:trHeight w:val="360"/>
        </w:trPr>
        <w:tc>
          <w:tcPr>
            <w:tcW w:w="1801" w:type="dxa"/>
            <w:hideMark/>
          </w:tcPr>
          <w:p w14:paraId="7DF40F60" w14:textId="77777777" w:rsidR="003B2491" w:rsidRPr="001034BC" w:rsidRDefault="003B2491" w:rsidP="0034536A">
            <w:pPr>
              <w:pStyle w:val="BodyText"/>
              <w:rPr>
                <w:rFonts w:cs="Calibri Light"/>
              </w:rPr>
            </w:pPr>
            <w:r w:rsidRPr="001034BC">
              <w:rPr>
                <w:rFonts w:cs="Calibri Light"/>
              </w:rPr>
              <w:t>006</w:t>
            </w:r>
          </w:p>
        </w:tc>
        <w:tc>
          <w:tcPr>
            <w:tcW w:w="3667" w:type="dxa"/>
          </w:tcPr>
          <w:p w14:paraId="16FEDF5F" w14:textId="77777777" w:rsidR="003B2491" w:rsidRPr="001034BC" w:rsidRDefault="003B2491" w:rsidP="0034536A">
            <w:pPr>
              <w:pStyle w:val="BodyText"/>
              <w:rPr>
                <w:rFonts w:cs="Calibri Light"/>
              </w:rPr>
            </w:pPr>
          </w:p>
        </w:tc>
        <w:tc>
          <w:tcPr>
            <w:tcW w:w="4450" w:type="dxa"/>
          </w:tcPr>
          <w:p w14:paraId="4ACBFEFA" w14:textId="77777777" w:rsidR="003B2491" w:rsidRPr="001034BC" w:rsidRDefault="003B2491" w:rsidP="0034536A">
            <w:pPr>
              <w:pStyle w:val="BodyText"/>
              <w:rPr>
                <w:rFonts w:cs="Calibri Light"/>
              </w:rPr>
            </w:pPr>
          </w:p>
        </w:tc>
      </w:tr>
    </w:tbl>
    <w:p w14:paraId="4A204D06" w14:textId="77777777" w:rsidR="003B2491" w:rsidRPr="001034BC" w:rsidRDefault="003B2491" w:rsidP="00D81243">
      <w:pPr>
        <w:spacing w:before="0" w:after="0"/>
        <w:rPr>
          <w:rFonts w:eastAsia="Arial MT" w:cs="Calibri Light"/>
          <w:w w:val="90"/>
          <w:lang w:val="en-US"/>
        </w:rPr>
      </w:pPr>
    </w:p>
    <w:p w14:paraId="74CF0E06" w14:textId="77777777" w:rsidR="007D2745" w:rsidRPr="001034BC" w:rsidRDefault="007D2745" w:rsidP="00D81243">
      <w:pPr>
        <w:pStyle w:val="BodyText"/>
        <w:spacing w:before="0" w:after="0"/>
      </w:pPr>
    </w:p>
    <w:p w14:paraId="024B8EC6" w14:textId="77777777" w:rsidR="007D2745" w:rsidRPr="001034BC" w:rsidRDefault="007D2745" w:rsidP="00D81243">
      <w:pPr>
        <w:pStyle w:val="BodyText"/>
        <w:spacing w:before="0" w:after="0"/>
      </w:pPr>
    </w:p>
    <w:p w14:paraId="49AC9500" w14:textId="77777777" w:rsidR="007D2745" w:rsidRPr="001034BC" w:rsidRDefault="007D2745" w:rsidP="00D81243">
      <w:pPr>
        <w:pStyle w:val="BodyText"/>
        <w:spacing w:before="0" w:after="0"/>
      </w:pPr>
    </w:p>
    <w:p w14:paraId="449B5B43" w14:textId="77777777" w:rsidR="007D2745" w:rsidRPr="001034BC" w:rsidRDefault="007D2745" w:rsidP="00D81243">
      <w:pPr>
        <w:pStyle w:val="BodyText"/>
        <w:spacing w:before="0" w:after="0"/>
      </w:pPr>
    </w:p>
    <w:p w14:paraId="4AE21A5A" w14:textId="77777777" w:rsidR="007D2745" w:rsidRPr="001034BC" w:rsidRDefault="007D2745" w:rsidP="00D81243">
      <w:pPr>
        <w:pStyle w:val="BodyText"/>
        <w:spacing w:before="0" w:after="0"/>
      </w:pPr>
    </w:p>
    <w:p w14:paraId="7B79BE13" w14:textId="77777777" w:rsidR="007D2745" w:rsidRPr="001034BC" w:rsidRDefault="007D2745" w:rsidP="00D81243">
      <w:pPr>
        <w:pStyle w:val="BodyText"/>
        <w:spacing w:before="0" w:after="0"/>
      </w:pPr>
    </w:p>
    <w:p w14:paraId="6104539F" w14:textId="77777777" w:rsidR="007D2745" w:rsidRPr="001034BC" w:rsidRDefault="007D2745" w:rsidP="00D81243">
      <w:pPr>
        <w:pStyle w:val="BodyText"/>
        <w:spacing w:before="0" w:after="0"/>
      </w:pPr>
    </w:p>
    <w:p w14:paraId="69C528A0" w14:textId="77777777" w:rsidR="001431A9" w:rsidRPr="001034BC" w:rsidRDefault="001431A9" w:rsidP="007D2745">
      <w:pPr>
        <w:pStyle w:val="BodyText"/>
        <w:sectPr w:rsidR="001431A9" w:rsidRPr="001034BC" w:rsidSect="00020031">
          <w:pgSz w:w="11906" w:h="16838" w:code="9"/>
          <w:pgMar w:top="1021" w:right="1021" w:bottom="1021" w:left="1021" w:header="397" w:footer="397" w:gutter="0"/>
          <w:cols w:space="708"/>
          <w:titlePg/>
          <w:docGrid w:linePitch="360"/>
        </w:sectPr>
      </w:pPr>
    </w:p>
    <w:p w14:paraId="20BD9D92" w14:textId="54E07E77" w:rsidR="001431A9" w:rsidRPr="0031549B" w:rsidRDefault="0031549B" w:rsidP="0031549B">
      <w:pPr>
        <w:pStyle w:val="Subtitle"/>
        <w:rPr>
          <w:rFonts w:hint="eastAsia"/>
          <w:b/>
          <w:bCs/>
        </w:rPr>
      </w:pPr>
      <w:bookmarkStart w:id="18" w:name="_Toc207486886"/>
      <w:bookmarkStart w:id="19" w:name="_Toc213757998"/>
      <w:r>
        <w:rPr>
          <w:b/>
          <w:bCs/>
        </w:rPr>
        <w:lastRenderedPageBreak/>
        <w:t>2   R</w:t>
      </w:r>
      <w:r w:rsidR="001431A9" w:rsidRPr="0031549B">
        <w:rPr>
          <w:b/>
          <w:bCs/>
        </w:rPr>
        <w:t xml:space="preserve">isk </w:t>
      </w:r>
      <w:r w:rsidR="00C57334" w:rsidRPr="0031549B">
        <w:rPr>
          <w:b/>
          <w:bCs/>
        </w:rPr>
        <w:t>identification and reduction</w:t>
      </w:r>
      <w:bookmarkEnd w:id="18"/>
      <w:bookmarkEnd w:id="19"/>
    </w:p>
    <w:p w14:paraId="6FB64880" w14:textId="6129FC60" w:rsidR="001431A9" w:rsidRPr="002B45C1" w:rsidRDefault="001431A9" w:rsidP="00831C26">
      <w:pPr>
        <w:pStyle w:val="BodyText"/>
      </w:pPr>
      <w:r>
        <w:t xml:space="preserve">You need to </w:t>
      </w:r>
      <w:hyperlink r:id="rId16">
        <w:r w:rsidRPr="59C44A96">
          <w:rPr>
            <w:rStyle w:val="Hyperlink"/>
            <w:color w:val="auto"/>
          </w:rPr>
          <w:t>manage the risks to your business</w:t>
        </w:r>
      </w:hyperlink>
      <w:r>
        <w:t xml:space="preserve"> </w:t>
      </w:r>
      <w:r w:rsidRPr="002B45C1">
        <w:t>by identifying and analysing the things that may have an adverse effect on your business and choosing the best method of dealing with each of these identified risks.</w:t>
      </w:r>
    </w:p>
    <w:p w14:paraId="3F083B6E" w14:textId="77777777" w:rsidR="001431A9" w:rsidRPr="002B45C1" w:rsidRDefault="001431A9" w:rsidP="00831C26">
      <w:pPr>
        <w:pStyle w:val="BodyText"/>
      </w:pPr>
      <w:r w:rsidRPr="002B45C1">
        <w:t xml:space="preserve">The questions to ask yourself are: </w:t>
      </w:r>
    </w:p>
    <w:p w14:paraId="39DCB836" w14:textId="77777777" w:rsidR="001431A9" w:rsidRPr="00831C26" w:rsidRDefault="001431A9" w:rsidP="00831C26">
      <w:pPr>
        <w:pStyle w:val="Point"/>
      </w:pPr>
      <w:r w:rsidRPr="00831C26">
        <w:t>What could cause an impact?</w:t>
      </w:r>
    </w:p>
    <w:p w14:paraId="6393D3DF" w14:textId="77777777" w:rsidR="001431A9" w:rsidRPr="00831C26" w:rsidRDefault="001431A9" w:rsidP="00831C26">
      <w:pPr>
        <w:pStyle w:val="Point"/>
      </w:pPr>
      <w:r w:rsidRPr="00831C26">
        <w:t>How serious would that impact be?</w:t>
      </w:r>
    </w:p>
    <w:p w14:paraId="3933ED33" w14:textId="77777777" w:rsidR="001431A9" w:rsidRPr="00831C26" w:rsidRDefault="001431A9" w:rsidP="00831C26">
      <w:pPr>
        <w:pStyle w:val="Point"/>
      </w:pPr>
      <w:r w:rsidRPr="00831C26">
        <w:t>What is the likelihood of this occurring?</w:t>
      </w:r>
    </w:p>
    <w:p w14:paraId="181F998B" w14:textId="77777777" w:rsidR="001431A9" w:rsidRPr="00831C26" w:rsidRDefault="001431A9" w:rsidP="00831C26">
      <w:pPr>
        <w:pStyle w:val="Point"/>
      </w:pPr>
      <w:r w:rsidRPr="00831C26">
        <w:t>Can it be reduced or eliminated?</w:t>
      </w:r>
    </w:p>
    <w:p w14:paraId="0F521F13" w14:textId="77777777" w:rsidR="001431A9" w:rsidRPr="002B45C1" w:rsidRDefault="001431A9" w:rsidP="00831C26">
      <w:pPr>
        <w:pStyle w:val="BodyText"/>
      </w:pPr>
      <w:r w:rsidRPr="002B45C1">
        <w:t>The principles of risk reduction are to identify and analyse risks from natural or man-made hazards that are significant because of their likelihood or because of their consequences. While it is difficult to eliminate the risk from many hazards, it is possible to reduce the magnitude of the impact and consequences when they do occur, through prior planning and preparation.</w:t>
      </w:r>
    </w:p>
    <w:p w14:paraId="072BB652" w14:textId="0AD93623" w:rsidR="001431A9" w:rsidRPr="002B45C1" w:rsidRDefault="002B45C1" w:rsidP="00831C26">
      <w:pPr>
        <w:pStyle w:val="BodyText"/>
      </w:pPr>
      <w:r>
        <w:t>A</w:t>
      </w:r>
      <w:r w:rsidR="001431A9" w:rsidRPr="002B45C1">
        <w:t>mend or edit the information below as applicable.</w:t>
      </w:r>
    </w:p>
    <w:p w14:paraId="32F8F72F" w14:textId="48FCEA6E" w:rsidR="002B45C1" w:rsidRPr="0031549B" w:rsidRDefault="002B45C1" w:rsidP="0031549B">
      <w:pPr>
        <w:pStyle w:val="NumberedHeading2"/>
        <w:numPr>
          <w:ilvl w:val="1"/>
          <w:numId w:val="30"/>
        </w:numPr>
        <w:rPr>
          <w:i w:val="0"/>
          <w:iCs/>
        </w:rPr>
      </w:pPr>
      <w:r w:rsidRPr="0031549B">
        <w:rPr>
          <w:rStyle w:val="normaltextrun"/>
          <w:i w:val="0"/>
          <w:iCs/>
        </w:rPr>
        <w:t>Risk register</w:t>
      </w:r>
    </w:p>
    <w:tbl>
      <w:tblPr>
        <w:tblStyle w:val="TableGridLight"/>
        <w:tblW w:w="9776" w:type="dxa"/>
        <w:tblLayout w:type="fixed"/>
        <w:tblLook w:val="01E0" w:firstRow="1" w:lastRow="1" w:firstColumn="1" w:lastColumn="1" w:noHBand="0" w:noVBand="0"/>
      </w:tblPr>
      <w:tblGrid>
        <w:gridCol w:w="1555"/>
        <w:gridCol w:w="1559"/>
        <w:gridCol w:w="1843"/>
        <w:gridCol w:w="1405"/>
        <w:gridCol w:w="1565"/>
        <w:gridCol w:w="1849"/>
      </w:tblGrid>
      <w:tr w:rsidR="001431A9" w:rsidRPr="001034BC" w14:paraId="300DD339" w14:textId="77777777" w:rsidTr="0031549B">
        <w:trPr>
          <w:trHeight w:val="396"/>
        </w:trPr>
        <w:tc>
          <w:tcPr>
            <w:tcW w:w="1555" w:type="dxa"/>
            <w:shd w:val="clear" w:color="auto" w:fill="003D69" w:themeFill="text2"/>
            <w:vAlign w:val="center"/>
            <w:hideMark/>
          </w:tcPr>
          <w:p w14:paraId="2F14F4E8" w14:textId="30606BE2" w:rsidR="001431A9" w:rsidRPr="0034536A" w:rsidRDefault="0034536A" w:rsidP="0031549B">
            <w:pPr>
              <w:pStyle w:val="BodyText"/>
              <w:jc w:val="center"/>
              <w:rPr>
                <w:b/>
                <w:bCs/>
              </w:rPr>
            </w:pPr>
            <w:r w:rsidRPr="0034536A">
              <w:rPr>
                <w:b/>
                <w:bCs/>
              </w:rPr>
              <w:t>HAZARD</w:t>
            </w:r>
          </w:p>
        </w:tc>
        <w:tc>
          <w:tcPr>
            <w:tcW w:w="1559" w:type="dxa"/>
            <w:shd w:val="clear" w:color="auto" w:fill="003D69" w:themeFill="text2"/>
            <w:vAlign w:val="center"/>
            <w:hideMark/>
          </w:tcPr>
          <w:p w14:paraId="520430E3" w14:textId="6779EA94" w:rsidR="001431A9" w:rsidRPr="0034536A" w:rsidRDefault="0034536A" w:rsidP="0031549B">
            <w:pPr>
              <w:pStyle w:val="BodyText"/>
              <w:jc w:val="center"/>
              <w:rPr>
                <w:b/>
                <w:bCs/>
              </w:rPr>
            </w:pPr>
            <w:r w:rsidRPr="0034536A">
              <w:rPr>
                <w:b/>
                <w:bCs/>
              </w:rPr>
              <w:t>LIKELIHOOD</w:t>
            </w:r>
          </w:p>
        </w:tc>
        <w:tc>
          <w:tcPr>
            <w:tcW w:w="1843" w:type="dxa"/>
            <w:shd w:val="clear" w:color="auto" w:fill="003D69" w:themeFill="text2"/>
            <w:vAlign w:val="center"/>
            <w:hideMark/>
          </w:tcPr>
          <w:p w14:paraId="05D44EAF" w14:textId="028A3827" w:rsidR="001431A9" w:rsidRPr="0034536A" w:rsidRDefault="0034536A" w:rsidP="0031549B">
            <w:pPr>
              <w:pStyle w:val="BodyText"/>
              <w:jc w:val="center"/>
              <w:rPr>
                <w:b/>
                <w:bCs/>
              </w:rPr>
            </w:pPr>
            <w:r w:rsidRPr="0034536A">
              <w:rPr>
                <w:b/>
                <w:bCs/>
              </w:rPr>
              <w:t>CONSEQUENCE</w:t>
            </w:r>
          </w:p>
        </w:tc>
        <w:tc>
          <w:tcPr>
            <w:tcW w:w="1405" w:type="dxa"/>
            <w:shd w:val="clear" w:color="auto" w:fill="003D69" w:themeFill="text2"/>
            <w:vAlign w:val="center"/>
            <w:hideMark/>
          </w:tcPr>
          <w:p w14:paraId="3CDB375D" w14:textId="0578AA91" w:rsidR="001431A9" w:rsidRPr="0034536A" w:rsidRDefault="0034536A" w:rsidP="0031549B">
            <w:pPr>
              <w:pStyle w:val="BodyText"/>
              <w:jc w:val="center"/>
              <w:rPr>
                <w:b/>
                <w:bCs/>
              </w:rPr>
            </w:pPr>
            <w:r w:rsidRPr="0034536A">
              <w:rPr>
                <w:b/>
                <w:bCs/>
              </w:rPr>
              <w:t>PRIORITY</w:t>
            </w:r>
          </w:p>
        </w:tc>
        <w:tc>
          <w:tcPr>
            <w:tcW w:w="1565" w:type="dxa"/>
            <w:shd w:val="clear" w:color="auto" w:fill="003D69" w:themeFill="text2"/>
            <w:vAlign w:val="center"/>
            <w:hideMark/>
          </w:tcPr>
          <w:p w14:paraId="40E7AF92" w14:textId="1F62CA55" w:rsidR="001431A9" w:rsidRPr="0034536A" w:rsidRDefault="0034536A" w:rsidP="0031549B">
            <w:pPr>
              <w:pStyle w:val="BodyText"/>
              <w:jc w:val="center"/>
              <w:rPr>
                <w:b/>
                <w:bCs/>
              </w:rPr>
            </w:pPr>
            <w:r w:rsidRPr="0034536A">
              <w:rPr>
                <w:b/>
                <w:bCs/>
              </w:rPr>
              <w:t>PREVENT AND PREPARE</w:t>
            </w:r>
          </w:p>
        </w:tc>
        <w:tc>
          <w:tcPr>
            <w:tcW w:w="1849" w:type="dxa"/>
            <w:shd w:val="clear" w:color="auto" w:fill="003D69" w:themeFill="text2"/>
            <w:vAlign w:val="center"/>
            <w:hideMark/>
          </w:tcPr>
          <w:p w14:paraId="13474424" w14:textId="043A8315" w:rsidR="001431A9" w:rsidRPr="0034536A" w:rsidRDefault="0034536A" w:rsidP="0031549B">
            <w:pPr>
              <w:pStyle w:val="BodyText"/>
              <w:jc w:val="center"/>
              <w:rPr>
                <w:b/>
                <w:bCs/>
              </w:rPr>
            </w:pPr>
            <w:r w:rsidRPr="0034536A">
              <w:rPr>
                <w:b/>
                <w:bCs/>
              </w:rPr>
              <w:t>RESPOND AND RECOVER</w:t>
            </w:r>
          </w:p>
        </w:tc>
      </w:tr>
      <w:tr w:rsidR="001431A9" w:rsidRPr="001034BC" w14:paraId="1C379F4E" w14:textId="77777777" w:rsidTr="0034536A">
        <w:trPr>
          <w:trHeight w:val="68"/>
        </w:trPr>
        <w:tc>
          <w:tcPr>
            <w:tcW w:w="1555" w:type="dxa"/>
          </w:tcPr>
          <w:p w14:paraId="1D6D09C0" w14:textId="77777777" w:rsidR="001431A9" w:rsidRPr="001034BC" w:rsidRDefault="001431A9" w:rsidP="0034536A">
            <w:pPr>
              <w:pStyle w:val="BodyText"/>
            </w:pPr>
          </w:p>
        </w:tc>
        <w:tc>
          <w:tcPr>
            <w:tcW w:w="1559" w:type="dxa"/>
          </w:tcPr>
          <w:p w14:paraId="7B1BCEA2" w14:textId="77777777" w:rsidR="001431A9" w:rsidRPr="001034BC" w:rsidRDefault="001431A9" w:rsidP="0034536A">
            <w:pPr>
              <w:pStyle w:val="BodyText"/>
            </w:pPr>
          </w:p>
        </w:tc>
        <w:tc>
          <w:tcPr>
            <w:tcW w:w="1843" w:type="dxa"/>
          </w:tcPr>
          <w:p w14:paraId="74D30C6B" w14:textId="77777777" w:rsidR="001431A9" w:rsidRPr="001034BC" w:rsidRDefault="001431A9" w:rsidP="0034536A">
            <w:pPr>
              <w:pStyle w:val="BodyText"/>
            </w:pPr>
          </w:p>
        </w:tc>
        <w:tc>
          <w:tcPr>
            <w:tcW w:w="1405" w:type="dxa"/>
          </w:tcPr>
          <w:p w14:paraId="5F90508B" w14:textId="77777777" w:rsidR="001431A9" w:rsidRPr="001034BC" w:rsidRDefault="001431A9" w:rsidP="0034536A">
            <w:pPr>
              <w:pStyle w:val="BodyText"/>
            </w:pPr>
          </w:p>
        </w:tc>
        <w:tc>
          <w:tcPr>
            <w:tcW w:w="1565" w:type="dxa"/>
          </w:tcPr>
          <w:p w14:paraId="3E6EBF16" w14:textId="77777777" w:rsidR="001431A9" w:rsidRPr="001034BC" w:rsidRDefault="001431A9" w:rsidP="0034536A">
            <w:pPr>
              <w:pStyle w:val="BodyText"/>
            </w:pPr>
          </w:p>
        </w:tc>
        <w:tc>
          <w:tcPr>
            <w:tcW w:w="1849" w:type="dxa"/>
          </w:tcPr>
          <w:p w14:paraId="39A5799F" w14:textId="77777777" w:rsidR="001431A9" w:rsidRPr="001034BC" w:rsidRDefault="001431A9" w:rsidP="0034536A">
            <w:pPr>
              <w:pStyle w:val="BodyText"/>
            </w:pPr>
          </w:p>
        </w:tc>
      </w:tr>
      <w:tr w:rsidR="001431A9" w:rsidRPr="001034BC" w14:paraId="66021129" w14:textId="77777777" w:rsidTr="0034536A">
        <w:trPr>
          <w:trHeight w:val="68"/>
        </w:trPr>
        <w:tc>
          <w:tcPr>
            <w:tcW w:w="1555" w:type="dxa"/>
          </w:tcPr>
          <w:p w14:paraId="1CE7454F" w14:textId="77777777" w:rsidR="001431A9" w:rsidRPr="001034BC" w:rsidRDefault="001431A9" w:rsidP="0034536A">
            <w:pPr>
              <w:pStyle w:val="BodyText"/>
            </w:pPr>
          </w:p>
        </w:tc>
        <w:tc>
          <w:tcPr>
            <w:tcW w:w="1559" w:type="dxa"/>
          </w:tcPr>
          <w:p w14:paraId="6F5AB699" w14:textId="77777777" w:rsidR="001431A9" w:rsidRPr="001034BC" w:rsidRDefault="001431A9" w:rsidP="0034536A">
            <w:pPr>
              <w:pStyle w:val="BodyText"/>
            </w:pPr>
          </w:p>
        </w:tc>
        <w:tc>
          <w:tcPr>
            <w:tcW w:w="1843" w:type="dxa"/>
          </w:tcPr>
          <w:p w14:paraId="061BEFB1" w14:textId="77777777" w:rsidR="001431A9" w:rsidRPr="001034BC" w:rsidRDefault="001431A9" w:rsidP="0034536A">
            <w:pPr>
              <w:pStyle w:val="BodyText"/>
            </w:pPr>
          </w:p>
        </w:tc>
        <w:tc>
          <w:tcPr>
            <w:tcW w:w="1405" w:type="dxa"/>
          </w:tcPr>
          <w:p w14:paraId="78C7002F" w14:textId="77777777" w:rsidR="001431A9" w:rsidRPr="001034BC" w:rsidRDefault="001431A9" w:rsidP="0034536A">
            <w:pPr>
              <w:pStyle w:val="BodyText"/>
            </w:pPr>
          </w:p>
        </w:tc>
        <w:tc>
          <w:tcPr>
            <w:tcW w:w="1565" w:type="dxa"/>
          </w:tcPr>
          <w:p w14:paraId="055F15B2" w14:textId="77777777" w:rsidR="001431A9" w:rsidRPr="001034BC" w:rsidRDefault="001431A9" w:rsidP="0034536A">
            <w:pPr>
              <w:pStyle w:val="BodyText"/>
            </w:pPr>
          </w:p>
        </w:tc>
        <w:tc>
          <w:tcPr>
            <w:tcW w:w="1849" w:type="dxa"/>
          </w:tcPr>
          <w:p w14:paraId="2BD002A4" w14:textId="77777777" w:rsidR="001431A9" w:rsidRPr="001034BC" w:rsidRDefault="001431A9" w:rsidP="0034536A">
            <w:pPr>
              <w:pStyle w:val="BodyText"/>
            </w:pPr>
          </w:p>
        </w:tc>
      </w:tr>
      <w:tr w:rsidR="001431A9" w:rsidRPr="001034BC" w14:paraId="1997010B" w14:textId="77777777" w:rsidTr="0034536A">
        <w:trPr>
          <w:trHeight w:val="68"/>
        </w:trPr>
        <w:tc>
          <w:tcPr>
            <w:tcW w:w="1555" w:type="dxa"/>
          </w:tcPr>
          <w:p w14:paraId="4C143CC3" w14:textId="77777777" w:rsidR="001431A9" w:rsidRPr="001034BC" w:rsidRDefault="001431A9" w:rsidP="0034536A">
            <w:pPr>
              <w:pStyle w:val="BodyText"/>
            </w:pPr>
          </w:p>
        </w:tc>
        <w:tc>
          <w:tcPr>
            <w:tcW w:w="1559" w:type="dxa"/>
          </w:tcPr>
          <w:p w14:paraId="3F6BE2BA" w14:textId="77777777" w:rsidR="001431A9" w:rsidRPr="001034BC" w:rsidRDefault="001431A9" w:rsidP="0034536A">
            <w:pPr>
              <w:pStyle w:val="BodyText"/>
            </w:pPr>
          </w:p>
        </w:tc>
        <w:tc>
          <w:tcPr>
            <w:tcW w:w="1843" w:type="dxa"/>
          </w:tcPr>
          <w:p w14:paraId="28E5C3E7" w14:textId="77777777" w:rsidR="001431A9" w:rsidRPr="001034BC" w:rsidRDefault="001431A9" w:rsidP="0034536A">
            <w:pPr>
              <w:pStyle w:val="BodyText"/>
            </w:pPr>
          </w:p>
        </w:tc>
        <w:tc>
          <w:tcPr>
            <w:tcW w:w="1405" w:type="dxa"/>
          </w:tcPr>
          <w:p w14:paraId="11992F97" w14:textId="77777777" w:rsidR="001431A9" w:rsidRPr="001034BC" w:rsidRDefault="001431A9" w:rsidP="0034536A">
            <w:pPr>
              <w:pStyle w:val="BodyText"/>
            </w:pPr>
          </w:p>
        </w:tc>
        <w:tc>
          <w:tcPr>
            <w:tcW w:w="1565" w:type="dxa"/>
          </w:tcPr>
          <w:p w14:paraId="3CC36FF3" w14:textId="77777777" w:rsidR="001431A9" w:rsidRPr="001034BC" w:rsidRDefault="001431A9" w:rsidP="0034536A">
            <w:pPr>
              <w:pStyle w:val="BodyText"/>
            </w:pPr>
          </w:p>
        </w:tc>
        <w:tc>
          <w:tcPr>
            <w:tcW w:w="1849" w:type="dxa"/>
          </w:tcPr>
          <w:p w14:paraId="30AA8AAE" w14:textId="77777777" w:rsidR="001431A9" w:rsidRPr="001034BC" w:rsidRDefault="001431A9" w:rsidP="0034536A">
            <w:pPr>
              <w:pStyle w:val="BodyText"/>
            </w:pPr>
          </w:p>
        </w:tc>
      </w:tr>
      <w:tr w:rsidR="001431A9" w:rsidRPr="001034BC" w14:paraId="58061BDA" w14:textId="77777777" w:rsidTr="0034536A">
        <w:trPr>
          <w:trHeight w:val="68"/>
        </w:trPr>
        <w:tc>
          <w:tcPr>
            <w:tcW w:w="1555" w:type="dxa"/>
          </w:tcPr>
          <w:p w14:paraId="510FAF94" w14:textId="77777777" w:rsidR="001431A9" w:rsidRPr="001034BC" w:rsidRDefault="001431A9" w:rsidP="0034536A">
            <w:pPr>
              <w:pStyle w:val="BodyText"/>
            </w:pPr>
          </w:p>
        </w:tc>
        <w:tc>
          <w:tcPr>
            <w:tcW w:w="1559" w:type="dxa"/>
          </w:tcPr>
          <w:p w14:paraId="61CF9D86" w14:textId="77777777" w:rsidR="001431A9" w:rsidRPr="001034BC" w:rsidRDefault="001431A9" w:rsidP="0034536A">
            <w:pPr>
              <w:pStyle w:val="BodyText"/>
            </w:pPr>
          </w:p>
        </w:tc>
        <w:tc>
          <w:tcPr>
            <w:tcW w:w="1843" w:type="dxa"/>
          </w:tcPr>
          <w:p w14:paraId="74DB18EF" w14:textId="77777777" w:rsidR="001431A9" w:rsidRPr="001034BC" w:rsidRDefault="001431A9" w:rsidP="0034536A">
            <w:pPr>
              <w:pStyle w:val="BodyText"/>
            </w:pPr>
          </w:p>
        </w:tc>
        <w:tc>
          <w:tcPr>
            <w:tcW w:w="1405" w:type="dxa"/>
          </w:tcPr>
          <w:p w14:paraId="14588150" w14:textId="77777777" w:rsidR="001431A9" w:rsidRPr="001034BC" w:rsidRDefault="001431A9" w:rsidP="0034536A">
            <w:pPr>
              <w:pStyle w:val="BodyText"/>
            </w:pPr>
          </w:p>
        </w:tc>
        <w:tc>
          <w:tcPr>
            <w:tcW w:w="1565" w:type="dxa"/>
          </w:tcPr>
          <w:p w14:paraId="2265908A" w14:textId="77777777" w:rsidR="001431A9" w:rsidRPr="001034BC" w:rsidRDefault="001431A9" w:rsidP="0034536A">
            <w:pPr>
              <w:pStyle w:val="BodyText"/>
            </w:pPr>
          </w:p>
        </w:tc>
        <w:tc>
          <w:tcPr>
            <w:tcW w:w="1849" w:type="dxa"/>
          </w:tcPr>
          <w:p w14:paraId="2D66B3A2" w14:textId="77777777" w:rsidR="001431A9" w:rsidRPr="001034BC" w:rsidRDefault="001431A9" w:rsidP="0034536A">
            <w:pPr>
              <w:pStyle w:val="BodyText"/>
            </w:pPr>
          </w:p>
        </w:tc>
      </w:tr>
      <w:tr w:rsidR="001431A9" w:rsidRPr="001034BC" w14:paraId="453A74B7" w14:textId="77777777" w:rsidTr="0034536A">
        <w:trPr>
          <w:trHeight w:val="68"/>
        </w:trPr>
        <w:tc>
          <w:tcPr>
            <w:tcW w:w="1555" w:type="dxa"/>
          </w:tcPr>
          <w:p w14:paraId="7D675767" w14:textId="77777777" w:rsidR="001431A9" w:rsidRPr="001034BC" w:rsidRDefault="001431A9" w:rsidP="0034536A">
            <w:pPr>
              <w:pStyle w:val="BodyText"/>
            </w:pPr>
          </w:p>
        </w:tc>
        <w:tc>
          <w:tcPr>
            <w:tcW w:w="1559" w:type="dxa"/>
          </w:tcPr>
          <w:p w14:paraId="00910920" w14:textId="77777777" w:rsidR="001431A9" w:rsidRPr="001034BC" w:rsidRDefault="001431A9" w:rsidP="0034536A">
            <w:pPr>
              <w:pStyle w:val="BodyText"/>
            </w:pPr>
          </w:p>
        </w:tc>
        <w:tc>
          <w:tcPr>
            <w:tcW w:w="1843" w:type="dxa"/>
          </w:tcPr>
          <w:p w14:paraId="5717CA18" w14:textId="77777777" w:rsidR="001431A9" w:rsidRPr="001034BC" w:rsidRDefault="001431A9" w:rsidP="0034536A">
            <w:pPr>
              <w:pStyle w:val="BodyText"/>
            </w:pPr>
          </w:p>
        </w:tc>
        <w:tc>
          <w:tcPr>
            <w:tcW w:w="1405" w:type="dxa"/>
          </w:tcPr>
          <w:p w14:paraId="46B0E0C6" w14:textId="77777777" w:rsidR="001431A9" w:rsidRPr="001034BC" w:rsidRDefault="001431A9" w:rsidP="0034536A">
            <w:pPr>
              <w:pStyle w:val="BodyText"/>
            </w:pPr>
          </w:p>
        </w:tc>
        <w:tc>
          <w:tcPr>
            <w:tcW w:w="1565" w:type="dxa"/>
          </w:tcPr>
          <w:p w14:paraId="0AABDA02" w14:textId="77777777" w:rsidR="001431A9" w:rsidRPr="001034BC" w:rsidRDefault="001431A9" w:rsidP="0034536A">
            <w:pPr>
              <w:pStyle w:val="BodyText"/>
            </w:pPr>
          </w:p>
        </w:tc>
        <w:tc>
          <w:tcPr>
            <w:tcW w:w="1849" w:type="dxa"/>
          </w:tcPr>
          <w:p w14:paraId="7DD73C8A" w14:textId="77777777" w:rsidR="001431A9" w:rsidRPr="001034BC" w:rsidRDefault="001431A9" w:rsidP="0034536A">
            <w:pPr>
              <w:pStyle w:val="BodyText"/>
            </w:pPr>
          </w:p>
        </w:tc>
      </w:tr>
    </w:tbl>
    <w:p w14:paraId="7E84EE98" w14:textId="77777777" w:rsidR="001431A9" w:rsidRPr="001034BC" w:rsidRDefault="001431A9" w:rsidP="001431A9">
      <w:pPr>
        <w:spacing w:line="271" w:lineRule="auto"/>
        <w:rPr>
          <w:rFonts w:cs="Calibri Light"/>
        </w:rPr>
        <w:sectPr w:rsidR="001431A9" w:rsidRPr="001034BC" w:rsidSect="00A43284">
          <w:pgSz w:w="11920" w:h="16840"/>
          <w:pgMar w:top="1440" w:right="1440" w:bottom="1440" w:left="993" w:header="0" w:footer="473" w:gutter="0"/>
          <w:cols w:space="720"/>
          <w:docGrid w:linePitch="299"/>
        </w:sectPr>
      </w:pPr>
    </w:p>
    <w:p w14:paraId="4CC2316F" w14:textId="6646D8A9" w:rsidR="001431A9" w:rsidRPr="0031549B" w:rsidRDefault="001431A9" w:rsidP="0031549B">
      <w:pPr>
        <w:pStyle w:val="NumberedHeading2"/>
        <w:numPr>
          <w:ilvl w:val="1"/>
          <w:numId w:val="30"/>
        </w:numPr>
        <w:rPr>
          <w:rStyle w:val="normaltextrun"/>
          <w:i w:val="0"/>
          <w:iCs/>
        </w:rPr>
      </w:pPr>
      <w:bookmarkStart w:id="20" w:name="_Toc300919342"/>
      <w:bookmarkStart w:id="21" w:name="_Toc207486887"/>
      <w:r w:rsidRPr="0031549B">
        <w:rPr>
          <w:rStyle w:val="normaltextrun"/>
          <w:i w:val="0"/>
          <w:iCs/>
        </w:rPr>
        <w:lastRenderedPageBreak/>
        <w:t>Insurance</w:t>
      </w:r>
      <w:bookmarkEnd w:id="20"/>
      <w:bookmarkEnd w:id="21"/>
    </w:p>
    <w:p w14:paraId="1D53BC09" w14:textId="73326C57" w:rsidR="004B70A8" w:rsidRPr="001F101A" w:rsidRDefault="001431A9" w:rsidP="001F101A">
      <w:pPr>
        <w:pStyle w:val="BodyText"/>
      </w:pPr>
      <w:r w:rsidRPr="004544BC">
        <w:t>As part of you</w:t>
      </w:r>
      <w:r w:rsidR="001F101A" w:rsidRPr="004544BC">
        <w:t xml:space="preserve">r risk management plan </w:t>
      </w:r>
      <w:r w:rsidRPr="004544BC">
        <w:t xml:space="preserve">you need to determine </w:t>
      </w:r>
      <w:hyperlink r:id="rId17" w:history="1">
        <w:r w:rsidRPr="004544BC">
          <w:rPr>
            <w:rStyle w:val="Hyperlink"/>
            <w:color w:val="auto"/>
          </w:rPr>
          <w:t>what types of insurance are available</w:t>
        </w:r>
      </w:hyperlink>
      <w:r w:rsidRPr="004544BC">
        <w:t xml:space="preserve"> and put in place the insurance your business needs.</w:t>
      </w:r>
    </w:p>
    <w:tbl>
      <w:tblPr>
        <w:tblStyle w:val="TableGridLight"/>
        <w:tblW w:w="9796" w:type="dxa"/>
        <w:tblLayout w:type="fixed"/>
        <w:tblLook w:val="01E0" w:firstRow="1" w:lastRow="1" w:firstColumn="1" w:lastColumn="1" w:noHBand="0" w:noVBand="0"/>
      </w:tblPr>
      <w:tblGrid>
        <w:gridCol w:w="1555"/>
        <w:gridCol w:w="1559"/>
        <w:gridCol w:w="1559"/>
        <w:gridCol w:w="1985"/>
        <w:gridCol w:w="1559"/>
        <w:gridCol w:w="1579"/>
      </w:tblGrid>
      <w:tr w:rsidR="001431A9" w:rsidRPr="001034BC" w14:paraId="08802BA1" w14:textId="77777777" w:rsidTr="0031549B">
        <w:trPr>
          <w:trHeight w:val="1018"/>
        </w:trPr>
        <w:tc>
          <w:tcPr>
            <w:tcW w:w="1555" w:type="dxa"/>
            <w:shd w:val="clear" w:color="auto" w:fill="003D69" w:themeFill="text2"/>
            <w:vAlign w:val="center"/>
            <w:hideMark/>
          </w:tcPr>
          <w:p w14:paraId="53E49D08" w14:textId="5CC20AD4" w:rsidR="001431A9" w:rsidRPr="0034536A" w:rsidRDefault="0034536A" w:rsidP="0031549B">
            <w:pPr>
              <w:pStyle w:val="BodyText"/>
              <w:jc w:val="center"/>
              <w:rPr>
                <w:b/>
                <w:bCs/>
              </w:rPr>
            </w:pPr>
            <w:r w:rsidRPr="0034536A">
              <w:rPr>
                <w:b/>
                <w:bCs/>
              </w:rPr>
              <w:t>INSURANCE TYPE</w:t>
            </w:r>
          </w:p>
        </w:tc>
        <w:tc>
          <w:tcPr>
            <w:tcW w:w="1559" w:type="dxa"/>
            <w:shd w:val="clear" w:color="auto" w:fill="003D69" w:themeFill="text2"/>
            <w:vAlign w:val="center"/>
            <w:hideMark/>
          </w:tcPr>
          <w:p w14:paraId="04692855" w14:textId="29B79383" w:rsidR="001431A9" w:rsidRPr="0034536A" w:rsidRDefault="0034536A" w:rsidP="0031549B">
            <w:pPr>
              <w:pStyle w:val="BodyText"/>
              <w:jc w:val="center"/>
              <w:rPr>
                <w:b/>
                <w:bCs/>
              </w:rPr>
            </w:pPr>
            <w:r w:rsidRPr="0034536A">
              <w:rPr>
                <w:b/>
                <w:bCs/>
              </w:rPr>
              <w:t>POLICY COVERAGE</w:t>
            </w:r>
          </w:p>
        </w:tc>
        <w:tc>
          <w:tcPr>
            <w:tcW w:w="1559" w:type="dxa"/>
            <w:shd w:val="clear" w:color="auto" w:fill="003D69" w:themeFill="text2"/>
            <w:vAlign w:val="center"/>
            <w:hideMark/>
          </w:tcPr>
          <w:p w14:paraId="513CF1FC" w14:textId="3A1832B3" w:rsidR="001431A9" w:rsidRPr="0034536A" w:rsidRDefault="0034536A" w:rsidP="0031549B">
            <w:pPr>
              <w:pStyle w:val="BodyText"/>
              <w:jc w:val="center"/>
              <w:rPr>
                <w:b/>
                <w:bCs/>
              </w:rPr>
            </w:pPr>
            <w:r w:rsidRPr="0034536A">
              <w:rPr>
                <w:b/>
                <w:bCs/>
              </w:rPr>
              <w:t>POLICY EXCLUSIONS</w:t>
            </w:r>
          </w:p>
        </w:tc>
        <w:tc>
          <w:tcPr>
            <w:tcW w:w="1985" w:type="dxa"/>
            <w:shd w:val="clear" w:color="auto" w:fill="003D69" w:themeFill="text2"/>
            <w:vAlign w:val="center"/>
            <w:hideMark/>
          </w:tcPr>
          <w:p w14:paraId="2A1C37BA" w14:textId="22A75B3C" w:rsidR="001431A9" w:rsidRPr="0034536A" w:rsidRDefault="0034536A" w:rsidP="0031549B">
            <w:pPr>
              <w:pStyle w:val="BodyText"/>
              <w:jc w:val="center"/>
              <w:rPr>
                <w:b/>
                <w:bCs/>
              </w:rPr>
            </w:pPr>
            <w:r w:rsidRPr="0034536A">
              <w:rPr>
                <w:b/>
                <w:bCs/>
              </w:rPr>
              <w:t>INSURANCE COMPANY AND CONTACT</w:t>
            </w:r>
          </w:p>
        </w:tc>
        <w:tc>
          <w:tcPr>
            <w:tcW w:w="1559" w:type="dxa"/>
            <w:shd w:val="clear" w:color="auto" w:fill="003D69" w:themeFill="text2"/>
            <w:vAlign w:val="center"/>
            <w:hideMark/>
          </w:tcPr>
          <w:p w14:paraId="1792929F" w14:textId="52A0516E" w:rsidR="001431A9" w:rsidRPr="0034536A" w:rsidRDefault="0034536A" w:rsidP="0031549B">
            <w:pPr>
              <w:pStyle w:val="BodyText"/>
              <w:jc w:val="center"/>
              <w:rPr>
                <w:b/>
                <w:bCs/>
              </w:rPr>
            </w:pPr>
            <w:r w:rsidRPr="0034536A">
              <w:rPr>
                <w:b/>
                <w:bCs/>
              </w:rPr>
              <w:t>LAST REVIEW DATE</w:t>
            </w:r>
          </w:p>
        </w:tc>
        <w:tc>
          <w:tcPr>
            <w:tcW w:w="1579" w:type="dxa"/>
            <w:shd w:val="clear" w:color="auto" w:fill="003D69" w:themeFill="text2"/>
            <w:vAlign w:val="center"/>
            <w:hideMark/>
          </w:tcPr>
          <w:p w14:paraId="6D0F8C24" w14:textId="79AB0950" w:rsidR="001431A9" w:rsidRPr="0034536A" w:rsidRDefault="0034536A" w:rsidP="0031549B">
            <w:pPr>
              <w:pStyle w:val="BodyText"/>
              <w:jc w:val="center"/>
              <w:rPr>
                <w:b/>
                <w:bCs/>
              </w:rPr>
            </w:pPr>
            <w:r w:rsidRPr="0034536A">
              <w:rPr>
                <w:b/>
                <w:bCs/>
              </w:rPr>
              <w:t>PAYMENTS DUE</w:t>
            </w:r>
          </w:p>
        </w:tc>
      </w:tr>
      <w:tr w:rsidR="001431A9" w:rsidRPr="001034BC" w14:paraId="497D83A6" w14:textId="77777777" w:rsidTr="0031549B">
        <w:trPr>
          <w:trHeight w:val="1887"/>
        </w:trPr>
        <w:tc>
          <w:tcPr>
            <w:tcW w:w="1555" w:type="dxa"/>
            <w:hideMark/>
          </w:tcPr>
          <w:p w14:paraId="38167E5B" w14:textId="79C4E69C" w:rsidR="001431A9" w:rsidRPr="001F101A" w:rsidRDefault="001431A9" w:rsidP="0031549B">
            <w:pPr>
              <w:pStyle w:val="BodyText"/>
              <w:spacing w:after="0"/>
            </w:pPr>
            <w:r w:rsidRPr="001F101A">
              <w:t xml:space="preserve">Business </w:t>
            </w:r>
            <w:r w:rsidR="001D7FB7">
              <w:t>i</w:t>
            </w:r>
            <w:r w:rsidRPr="001F101A">
              <w:t>nterruption</w:t>
            </w:r>
          </w:p>
        </w:tc>
        <w:tc>
          <w:tcPr>
            <w:tcW w:w="1559" w:type="dxa"/>
            <w:hideMark/>
          </w:tcPr>
          <w:p w14:paraId="51FA2BBE" w14:textId="394D7EDA" w:rsidR="001431A9" w:rsidRPr="001F101A" w:rsidRDefault="001431A9" w:rsidP="0031549B">
            <w:pPr>
              <w:pStyle w:val="BodyText"/>
              <w:spacing w:after="0"/>
            </w:pPr>
            <w:r w:rsidRPr="001F101A">
              <w:t>Business interruption</w:t>
            </w:r>
            <w:r w:rsidR="001F101A" w:rsidRPr="001F101A">
              <w:t xml:space="preserve"> </w:t>
            </w:r>
            <w:r w:rsidRPr="001F101A">
              <w:t>due to:</w:t>
            </w:r>
          </w:p>
          <w:p w14:paraId="056D0B31" w14:textId="77777777" w:rsidR="001431A9" w:rsidRPr="001F101A" w:rsidRDefault="001431A9" w:rsidP="0031549B">
            <w:pPr>
              <w:pStyle w:val="BodyText"/>
              <w:numPr>
                <w:ilvl w:val="0"/>
                <w:numId w:val="26"/>
              </w:numPr>
              <w:spacing w:after="0"/>
              <w:ind w:left="317" w:hanging="283"/>
            </w:pPr>
            <w:r w:rsidRPr="001F101A">
              <w:t>fire</w:t>
            </w:r>
          </w:p>
          <w:p w14:paraId="4353113F" w14:textId="77777777" w:rsidR="001431A9" w:rsidRPr="001F101A" w:rsidRDefault="001431A9" w:rsidP="0031549B">
            <w:pPr>
              <w:pStyle w:val="BodyText"/>
              <w:numPr>
                <w:ilvl w:val="0"/>
                <w:numId w:val="26"/>
              </w:numPr>
              <w:spacing w:after="0"/>
              <w:ind w:left="317" w:hanging="283"/>
            </w:pPr>
            <w:r w:rsidRPr="001F101A">
              <w:t>flood</w:t>
            </w:r>
          </w:p>
          <w:p w14:paraId="64C96B70" w14:textId="77777777" w:rsidR="001431A9" w:rsidRPr="001F101A" w:rsidRDefault="001431A9" w:rsidP="0031549B">
            <w:pPr>
              <w:pStyle w:val="BodyText"/>
              <w:numPr>
                <w:ilvl w:val="0"/>
                <w:numId w:val="26"/>
              </w:numPr>
              <w:spacing w:after="0"/>
              <w:ind w:left="317" w:hanging="283"/>
            </w:pPr>
            <w:r w:rsidRPr="001F101A">
              <w:t>theft</w:t>
            </w:r>
          </w:p>
        </w:tc>
        <w:tc>
          <w:tcPr>
            <w:tcW w:w="1559" w:type="dxa"/>
            <w:hideMark/>
          </w:tcPr>
          <w:p w14:paraId="1E2B8174" w14:textId="77777777" w:rsidR="001431A9" w:rsidRPr="001F101A" w:rsidRDefault="001431A9" w:rsidP="0031549B">
            <w:pPr>
              <w:pStyle w:val="BodyText"/>
              <w:numPr>
                <w:ilvl w:val="0"/>
                <w:numId w:val="26"/>
              </w:numPr>
              <w:spacing w:after="0"/>
              <w:ind w:left="319" w:hanging="218"/>
            </w:pPr>
            <w:r w:rsidRPr="001F101A">
              <w:t>terrorism</w:t>
            </w:r>
          </w:p>
          <w:p w14:paraId="061209D9" w14:textId="77777777" w:rsidR="001431A9" w:rsidRPr="001F101A" w:rsidRDefault="001431A9" w:rsidP="0031549B">
            <w:pPr>
              <w:pStyle w:val="BodyText"/>
              <w:numPr>
                <w:ilvl w:val="0"/>
                <w:numId w:val="26"/>
              </w:numPr>
              <w:spacing w:after="0"/>
              <w:ind w:left="319" w:hanging="218"/>
            </w:pPr>
            <w:r w:rsidRPr="001F101A">
              <w:t>tsunami</w:t>
            </w:r>
          </w:p>
          <w:p w14:paraId="7D1080FA" w14:textId="77777777" w:rsidR="001431A9" w:rsidRPr="001F101A" w:rsidRDefault="001431A9" w:rsidP="0031549B">
            <w:pPr>
              <w:pStyle w:val="BodyText"/>
              <w:numPr>
                <w:ilvl w:val="0"/>
                <w:numId w:val="26"/>
              </w:numPr>
              <w:spacing w:after="0"/>
              <w:ind w:left="319" w:hanging="218"/>
            </w:pPr>
            <w:r w:rsidRPr="001F101A">
              <w:t>landslide</w:t>
            </w:r>
          </w:p>
        </w:tc>
        <w:tc>
          <w:tcPr>
            <w:tcW w:w="1985" w:type="dxa"/>
            <w:hideMark/>
          </w:tcPr>
          <w:p w14:paraId="7D30EB08" w14:textId="77777777" w:rsidR="001431A9" w:rsidRPr="001F101A" w:rsidRDefault="001431A9" w:rsidP="0031549B">
            <w:pPr>
              <w:pStyle w:val="BodyText"/>
              <w:spacing w:after="0"/>
            </w:pPr>
            <w:r w:rsidRPr="001F101A">
              <w:t>XYZ Insurance</w:t>
            </w:r>
          </w:p>
          <w:p w14:paraId="007B9569" w14:textId="77777777" w:rsidR="001F101A" w:rsidRPr="001F101A" w:rsidRDefault="001431A9" w:rsidP="0031549B">
            <w:pPr>
              <w:pStyle w:val="BodyText"/>
              <w:spacing w:after="0"/>
            </w:pPr>
            <w:r w:rsidRPr="001F101A">
              <w:t xml:space="preserve">A Person    </w:t>
            </w:r>
          </w:p>
          <w:p w14:paraId="58B5879E" w14:textId="29DF8EF2" w:rsidR="001431A9" w:rsidRPr="001F101A" w:rsidRDefault="001431A9" w:rsidP="0031549B">
            <w:pPr>
              <w:pStyle w:val="BodyText"/>
              <w:spacing w:after="0"/>
            </w:pPr>
            <w:r w:rsidRPr="001F101A">
              <w:t>Ph: 07 3000 0000</w:t>
            </w:r>
          </w:p>
        </w:tc>
        <w:tc>
          <w:tcPr>
            <w:tcW w:w="1559" w:type="dxa"/>
            <w:hideMark/>
          </w:tcPr>
          <w:p w14:paraId="4720A006" w14:textId="77777777" w:rsidR="001431A9" w:rsidRPr="001F101A" w:rsidRDefault="001431A9" w:rsidP="0031549B">
            <w:pPr>
              <w:pStyle w:val="BodyText"/>
              <w:spacing w:after="0"/>
            </w:pPr>
            <w:r w:rsidRPr="001F101A">
              <w:t>00/00/00</w:t>
            </w:r>
          </w:p>
        </w:tc>
        <w:tc>
          <w:tcPr>
            <w:tcW w:w="1579" w:type="dxa"/>
            <w:hideMark/>
          </w:tcPr>
          <w:p w14:paraId="49A7E809" w14:textId="77777777" w:rsidR="001431A9" w:rsidRPr="001F101A" w:rsidRDefault="001431A9" w:rsidP="0031549B">
            <w:pPr>
              <w:pStyle w:val="BodyText"/>
              <w:spacing w:after="0"/>
            </w:pPr>
            <w:r w:rsidRPr="001F101A">
              <w:t>Amount you pay and frequency. e.g. monthly, yearly</w:t>
            </w:r>
          </w:p>
        </w:tc>
      </w:tr>
      <w:tr w:rsidR="001431A9" w:rsidRPr="001034BC" w14:paraId="17D4C350" w14:textId="77777777" w:rsidTr="0031549B">
        <w:trPr>
          <w:trHeight w:val="449"/>
        </w:trPr>
        <w:tc>
          <w:tcPr>
            <w:tcW w:w="1555" w:type="dxa"/>
          </w:tcPr>
          <w:p w14:paraId="6F306419" w14:textId="77777777" w:rsidR="001431A9" w:rsidRPr="007A123C" w:rsidRDefault="001431A9" w:rsidP="0031549B">
            <w:pPr>
              <w:pStyle w:val="BodyText"/>
              <w:spacing w:after="0"/>
            </w:pPr>
          </w:p>
        </w:tc>
        <w:tc>
          <w:tcPr>
            <w:tcW w:w="1559" w:type="dxa"/>
          </w:tcPr>
          <w:p w14:paraId="2E7D0965" w14:textId="77777777" w:rsidR="001431A9" w:rsidRPr="007A123C" w:rsidRDefault="001431A9" w:rsidP="0031549B">
            <w:pPr>
              <w:pStyle w:val="BodyText"/>
              <w:spacing w:after="0"/>
            </w:pPr>
          </w:p>
        </w:tc>
        <w:tc>
          <w:tcPr>
            <w:tcW w:w="1559" w:type="dxa"/>
          </w:tcPr>
          <w:p w14:paraId="0DDE3A57" w14:textId="77777777" w:rsidR="001431A9" w:rsidRPr="007A123C" w:rsidRDefault="001431A9" w:rsidP="0031549B">
            <w:pPr>
              <w:pStyle w:val="BodyText"/>
              <w:spacing w:after="0"/>
            </w:pPr>
          </w:p>
        </w:tc>
        <w:tc>
          <w:tcPr>
            <w:tcW w:w="1985" w:type="dxa"/>
          </w:tcPr>
          <w:p w14:paraId="2170DC7F" w14:textId="77777777" w:rsidR="001431A9" w:rsidRPr="007A123C" w:rsidRDefault="001431A9" w:rsidP="0031549B">
            <w:pPr>
              <w:pStyle w:val="BodyText"/>
              <w:spacing w:after="0"/>
            </w:pPr>
          </w:p>
        </w:tc>
        <w:tc>
          <w:tcPr>
            <w:tcW w:w="1559" w:type="dxa"/>
          </w:tcPr>
          <w:p w14:paraId="01C7B328" w14:textId="77777777" w:rsidR="001431A9" w:rsidRPr="007A123C" w:rsidRDefault="001431A9" w:rsidP="0031549B">
            <w:pPr>
              <w:pStyle w:val="BodyText"/>
              <w:spacing w:after="0"/>
            </w:pPr>
          </w:p>
        </w:tc>
        <w:tc>
          <w:tcPr>
            <w:tcW w:w="1579" w:type="dxa"/>
          </w:tcPr>
          <w:p w14:paraId="6530AFCA" w14:textId="77777777" w:rsidR="001431A9" w:rsidRPr="007A123C" w:rsidRDefault="001431A9" w:rsidP="0031549B">
            <w:pPr>
              <w:pStyle w:val="BodyText"/>
              <w:spacing w:after="0"/>
            </w:pPr>
          </w:p>
        </w:tc>
      </w:tr>
      <w:tr w:rsidR="001431A9" w:rsidRPr="001034BC" w14:paraId="22BAD4F8" w14:textId="77777777" w:rsidTr="0031549B">
        <w:trPr>
          <w:trHeight w:val="449"/>
        </w:trPr>
        <w:tc>
          <w:tcPr>
            <w:tcW w:w="1555" w:type="dxa"/>
          </w:tcPr>
          <w:p w14:paraId="58557FE5" w14:textId="77777777" w:rsidR="001431A9" w:rsidRPr="007A123C" w:rsidRDefault="001431A9" w:rsidP="0031549B">
            <w:pPr>
              <w:pStyle w:val="BodyText"/>
              <w:spacing w:after="0"/>
            </w:pPr>
          </w:p>
        </w:tc>
        <w:tc>
          <w:tcPr>
            <w:tcW w:w="1559" w:type="dxa"/>
          </w:tcPr>
          <w:p w14:paraId="631857FE" w14:textId="77777777" w:rsidR="001431A9" w:rsidRPr="007A123C" w:rsidRDefault="001431A9" w:rsidP="0031549B">
            <w:pPr>
              <w:pStyle w:val="BodyText"/>
              <w:spacing w:after="0"/>
            </w:pPr>
          </w:p>
        </w:tc>
        <w:tc>
          <w:tcPr>
            <w:tcW w:w="1559" w:type="dxa"/>
          </w:tcPr>
          <w:p w14:paraId="37F4A961" w14:textId="77777777" w:rsidR="001431A9" w:rsidRPr="007A123C" w:rsidRDefault="001431A9" w:rsidP="0031549B">
            <w:pPr>
              <w:pStyle w:val="BodyText"/>
              <w:spacing w:after="0"/>
            </w:pPr>
          </w:p>
        </w:tc>
        <w:tc>
          <w:tcPr>
            <w:tcW w:w="1985" w:type="dxa"/>
          </w:tcPr>
          <w:p w14:paraId="4012BC9D" w14:textId="77777777" w:rsidR="001431A9" w:rsidRPr="007A123C" w:rsidRDefault="001431A9" w:rsidP="0031549B">
            <w:pPr>
              <w:pStyle w:val="BodyText"/>
              <w:spacing w:after="0"/>
            </w:pPr>
          </w:p>
        </w:tc>
        <w:tc>
          <w:tcPr>
            <w:tcW w:w="1559" w:type="dxa"/>
          </w:tcPr>
          <w:p w14:paraId="29DAACBA" w14:textId="77777777" w:rsidR="001431A9" w:rsidRPr="007A123C" w:rsidRDefault="001431A9" w:rsidP="0031549B">
            <w:pPr>
              <w:pStyle w:val="BodyText"/>
              <w:spacing w:after="0"/>
            </w:pPr>
          </w:p>
        </w:tc>
        <w:tc>
          <w:tcPr>
            <w:tcW w:w="1579" w:type="dxa"/>
          </w:tcPr>
          <w:p w14:paraId="45211F4E" w14:textId="77777777" w:rsidR="001431A9" w:rsidRPr="007A123C" w:rsidRDefault="001431A9" w:rsidP="0031549B">
            <w:pPr>
              <w:pStyle w:val="BodyText"/>
              <w:spacing w:after="0"/>
            </w:pPr>
          </w:p>
        </w:tc>
      </w:tr>
      <w:tr w:rsidR="001F101A" w:rsidRPr="001034BC" w14:paraId="79C84CB5" w14:textId="77777777" w:rsidTr="0031549B">
        <w:trPr>
          <w:trHeight w:val="449"/>
        </w:trPr>
        <w:tc>
          <w:tcPr>
            <w:tcW w:w="1555" w:type="dxa"/>
          </w:tcPr>
          <w:p w14:paraId="2479B589" w14:textId="77777777" w:rsidR="001F101A" w:rsidRPr="007A123C" w:rsidRDefault="001F101A" w:rsidP="0031549B">
            <w:pPr>
              <w:pStyle w:val="BodyText"/>
              <w:spacing w:after="0"/>
            </w:pPr>
          </w:p>
        </w:tc>
        <w:tc>
          <w:tcPr>
            <w:tcW w:w="1559" w:type="dxa"/>
          </w:tcPr>
          <w:p w14:paraId="6C3616D8" w14:textId="77777777" w:rsidR="001F101A" w:rsidRPr="007A123C" w:rsidRDefault="001F101A" w:rsidP="0031549B">
            <w:pPr>
              <w:pStyle w:val="BodyText"/>
              <w:spacing w:after="0"/>
            </w:pPr>
          </w:p>
        </w:tc>
        <w:tc>
          <w:tcPr>
            <w:tcW w:w="1559" w:type="dxa"/>
          </w:tcPr>
          <w:p w14:paraId="721740A5" w14:textId="77777777" w:rsidR="001F101A" w:rsidRPr="007A123C" w:rsidRDefault="001F101A" w:rsidP="0031549B">
            <w:pPr>
              <w:pStyle w:val="BodyText"/>
              <w:spacing w:after="0"/>
            </w:pPr>
          </w:p>
        </w:tc>
        <w:tc>
          <w:tcPr>
            <w:tcW w:w="1985" w:type="dxa"/>
          </w:tcPr>
          <w:p w14:paraId="0117F49A" w14:textId="77777777" w:rsidR="001F101A" w:rsidRPr="007A123C" w:rsidRDefault="001F101A" w:rsidP="0031549B">
            <w:pPr>
              <w:pStyle w:val="BodyText"/>
              <w:spacing w:after="0"/>
            </w:pPr>
          </w:p>
        </w:tc>
        <w:tc>
          <w:tcPr>
            <w:tcW w:w="1559" w:type="dxa"/>
          </w:tcPr>
          <w:p w14:paraId="0F0F78C3" w14:textId="77777777" w:rsidR="001F101A" w:rsidRPr="007A123C" w:rsidRDefault="001F101A" w:rsidP="0031549B">
            <w:pPr>
              <w:pStyle w:val="BodyText"/>
              <w:spacing w:after="0"/>
            </w:pPr>
          </w:p>
        </w:tc>
        <w:tc>
          <w:tcPr>
            <w:tcW w:w="1579" w:type="dxa"/>
          </w:tcPr>
          <w:p w14:paraId="5F9888E3" w14:textId="77777777" w:rsidR="001F101A" w:rsidRPr="007A123C" w:rsidRDefault="001F101A" w:rsidP="0031549B">
            <w:pPr>
              <w:pStyle w:val="BodyText"/>
              <w:spacing w:after="0"/>
            </w:pPr>
          </w:p>
        </w:tc>
      </w:tr>
    </w:tbl>
    <w:p w14:paraId="4627E2D6" w14:textId="3B09C9A3" w:rsidR="001431A9" w:rsidRDefault="001431A9" w:rsidP="001F101A">
      <w:pPr>
        <w:pStyle w:val="BodyText"/>
        <w:rPr>
          <w:rStyle w:val="normaltextrun"/>
          <w:rFonts w:eastAsia="Times New Roman" w:cs="Calibri"/>
          <w:bCs/>
          <w:i/>
          <w:iCs/>
          <w:color w:val="131640"/>
          <w:lang w:eastAsia="en-AU"/>
        </w:rPr>
      </w:pPr>
    </w:p>
    <w:p w14:paraId="7ADC93C2" w14:textId="5784C365" w:rsidR="001F101A" w:rsidRPr="0031549B" w:rsidRDefault="001F101A" w:rsidP="0031549B">
      <w:pPr>
        <w:pStyle w:val="NumberedHeading2"/>
        <w:numPr>
          <w:ilvl w:val="1"/>
          <w:numId w:val="30"/>
        </w:numPr>
        <w:ind w:left="426" w:hanging="426"/>
        <w:rPr>
          <w:i w:val="0"/>
          <w:iCs/>
          <w:lang w:eastAsia="en-AU"/>
        </w:rPr>
      </w:pPr>
      <w:r w:rsidRPr="0031549B">
        <w:rPr>
          <w:i w:val="0"/>
          <w:iCs/>
          <w:lang w:eastAsia="en-AU"/>
        </w:rPr>
        <w:t>Data security and backup strategy</w:t>
      </w:r>
    </w:p>
    <w:p w14:paraId="6C608BD3" w14:textId="21D903E3" w:rsidR="001431A9" w:rsidRPr="001F101A" w:rsidRDefault="001431A9" w:rsidP="001F101A">
      <w:pPr>
        <w:pStyle w:val="BodyText"/>
      </w:pPr>
      <w:r>
        <w:t xml:space="preserve">How have you </w:t>
      </w:r>
      <w:hyperlink r:id="rId18">
        <w:r w:rsidRPr="59C44A96">
          <w:rPr>
            <w:rStyle w:val="Hyperlink"/>
            <w:color w:val="auto"/>
            <w:u w:val="none"/>
          </w:rPr>
          <w:t>protected your data and your network</w:t>
        </w:r>
      </w:hyperlink>
      <w:r w:rsidRPr="001F101A">
        <w:t xml:space="preserve"> (e.g. virus protection, secure networks and firewalls, secure passwords and data backup procedures)? Detail your backup procedures in the table below.</w:t>
      </w:r>
    </w:p>
    <w:tbl>
      <w:tblPr>
        <w:tblStyle w:val="TableGridLight"/>
        <w:tblW w:w="9897" w:type="dxa"/>
        <w:tblLayout w:type="fixed"/>
        <w:tblLook w:val="01E0" w:firstRow="1" w:lastRow="1" w:firstColumn="1" w:lastColumn="1" w:noHBand="0" w:noVBand="0"/>
      </w:tblPr>
      <w:tblGrid>
        <w:gridCol w:w="1525"/>
        <w:gridCol w:w="1638"/>
        <w:gridCol w:w="1820"/>
        <w:gridCol w:w="1729"/>
        <w:gridCol w:w="3185"/>
      </w:tblGrid>
      <w:tr w:rsidR="001431A9" w:rsidRPr="001F101A" w14:paraId="77CF044B" w14:textId="77777777" w:rsidTr="0031549B">
        <w:trPr>
          <w:trHeight w:val="838"/>
        </w:trPr>
        <w:tc>
          <w:tcPr>
            <w:tcW w:w="1525" w:type="dxa"/>
            <w:shd w:val="clear" w:color="auto" w:fill="003D69" w:themeFill="text2"/>
            <w:vAlign w:val="center"/>
            <w:hideMark/>
          </w:tcPr>
          <w:p w14:paraId="4EE118E9" w14:textId="2CB7580E" w:rsidR="001431A9" w:rsidRPr="0034536A" w:rsidRDefault="0034536A" w:rsidP="0031549B">
            <w:pPr>
              <w:pStyle w:val="BodyText"/>
              <w:jc w:val="center"/>
              <w:rPr>
                <w:b/>
                <w:bCs/>
                <w:lang w:val="en-US"/>
              </w:rPr>
            </w:pPr>
            <w:r w:rsidRPr="0034536A">
              <w:rPr>
                <w:b/>
                <w:bCs/>
              </w:rPr>
              <w:t>DATA FOR BACKUP</w:t>
            </w:r>
          </w:p>
        </w:tc>
        <w:tc>
          <w:tcPr>
            <w:tcW w:w="1638" w:type="dxa"/>
            <w:shd w:val="clear" w:color="auto" w:fill="003D69" w:themeFill="text2"/>
            <w:vAlign w:val="center"/>
            <w:hideMark/>
          </w:tcPr>
          <w:p w14:paraId="2C8574D8" w14:textId="4690621E" w:rsidR="001431A9" w:rsidRPr="0034536A" w:rsidRDefault="0034536A" w:rsidP="0031549B">
            <w:pPr>
              <w:pStyle w:val="BodyText"/>
              <w:jc w:val="center"/>
              <w:rPr>
                <w:b/>
                <w:bCs/>
              </w:rPr>
            </w:pPr>
            <w:r w:rsidRPr="0034536A">
              <w:rPr>
                <w:b/>
                <w:bCs/>
              </w:rPr>
              <w:t>FREQUENCY OF BACKUP</w:t>
            </w:r>
          </w:p>
        </w:tc>
        <w:tc>
          <w:tcPr>
            <w:tcW w:w="1820" w:type="dxa"/>
            <w:shd w:val="clear" w:color="auto" w:fill="003D69" w:themeFill="text2"/>
            <w:vAlign w:val="center"/>
            <w:hideMark/>
          </w:tcPr>
          <w:p w14:paraId="16E03FEA" w14:textId="1ED5EA03" w:rsidR="001431A9" w:rsidRPr="0034536A" w:rsidRDefault="0034536A" w:rsidP="0031549B">
            <w:pPr>
              <w:pStyle w:val="BodyText"/>
              <w:jc w:val="center"/>
              <w:rPr>
                <w:b/>
                <w:bCs/>
              </w:rPr>
            </w:pPr>
            <w:r w:rsidRPr="0034536A">
              <w:rPr>
                <w:b/>
                <w:bCs/>
              </w:rPr>
              <w:t>BACKUP MEDIA/ SERVICE</w:t>
            </w:r>
          </w:p>
        </w:tc>
        <w:tc>
          <w:tcPr>
            <w:tcW w:w="1729" w:type="dxa"/>
            <w:shd w:val="clear" w:color="auto" w:fill="003D69" w:themeFill="text2"/>
            <w:vAlign w:val="center"/>
            <w:hideMark/>
          </w:tcPr>
          <w:p w14:paraId="3400A563" w14:textId="1C2195E7" w:rsidR="001431A9" w:rsidRPr="0034536A" w:rsidRDefault="0034536A" w:rsidP="0031549B">
            <w:pPr>
              <w:pStyle w:val="BodyText"/>
              <w:jc w:val="center"/>
              <w:rPr>
                <w:b/>
                <w:bCs/>
              </w:rPr>
            </w:pPr>
            <w:r w:rsidRPr="0034536A">
              <w:rPr>
                <w:b/>
                <w:bCs/>
              </w:rPr>
              <w:t>PERSON RESPONSIBLE</w:t>
            </w:r>
          </w:p>
        </w:tc>
        <w:tc>
          <w:tcPr>
            <w:tcW w:w="3185" w:type="dxa"/>
            <w:shd w:val="clear" w:color="auto" w:fill="003D69" w:themeFill="text2"/>
            <w:vAlign w:val="center"/>
            <w:hideMark/>
          </w:tcPr>
          <w:p w14:paraId="17D59558" w14:textId="0F498C01" w:rsidR="001431A9" w:rsidRPr="0034536A" w:rsidRDefault="0034536A" w:rsidP="0031549B">
            <w:pPr>
              <w:pStyle w:val="BodyText"/>
              <w:jc w:val="center"/>
              <w:rPr>
                <w:b/>
                <w:bCs/>
              </w:rPr>
            </w:pPr>
            <w:r w:rsidRPr="0034536A">
              <w:rPr>
                <w:b/>
                <w:bCs/>
              </w:rPr>
              <w:t>BACKUP PROCEDURE STEPS</w:t>
            </w:r>
          </w:p>
        </w:tc>
      </w:tr>
      <w:tr w:rsidR="001431A9" w:rsidRPr="001034BC" w14:paraId="2926A343" w14:textId="77777777" w:rsidTr="007A123C">
        <w:trPr>
          <w:trHeight w:val="1415"/>
        </w:trPr>
        <w:tc>
          <w:tcPr>
            <w:tcW w:w="1525" w:type="dxa"/>
            <w:hideMark/>
          </w:tcPr>
          <w:p w14:paraId="5BE49B58" w14:textId="77777777" w:rsidR="001431A9" w:rsidRPr="0034536A" w:rsidRDefault="001431A9" w:rsidP="0034536A">
            <w:pPr>
              <w:pStyle w:val="BodyText"/>
              <w:rPr>
                <w:i/>
                <w:iCs/>
                <w:lang w:val="en-US"/>
              </w:rPr>
            </w:pPr>
            <w:r w:rsidRPr="0034536A">
              <w:rPr>
                <w:i/>
                <w:iCs/>
                <w:lang w:val="en-US"/>
              </w:rPr>
              <w:t>Customer database</w:t>
            </w:r>
          </w:p>
        </w:tc>
        <w:tc>
          <w:tcPr>
            <w:tcW w:w="1638" w:type="dxa"/>
            <w:hideMark/>
          </w:tcPr>
          <w:p w14:paraId="6C286099" w14:textId="77777777" w:rsidR="001431A9" w:rsidRPr="0034536A" w:rsidRDefault="001431A9" w:rsidP="0034536A">
            <w:pPr>
              <w:pStyle w:val="BodyText"/>
              <w:rPr>
                <w:i/>
                <w:iCs/>
                <w:lang w:val="en-US"/>
              </w:rPr>
            </w:pPr>
            <w:r w:rsidRPr="0034536A">
              <w:rPr>
                <w:i/>
                <w:iCs/>
                <w:lang w:val="en-US"/>
              </w:rPr>
              <w:t>Weekly</w:t>
            </w:r>
          </w:p>
        </w:tc>
        <w:tc>
          <w:tcPr>
            <w:tcW w:w="1820" w:type="dxa"/>
            <w:hideMark/>
          </w:tcPr>
          <w:p w14:paraId="640EC16B" w14:textId="77777777" w:rsidR="001431A9" w:rsidRPr="0034536A" w:rsidRDefault="001431A9" w:rsidP="0034536A">
            <w:pPr>
              <w:pStyle w:val="BodyText"/>
              <w:rPr>
                <w:i/>
                <w:iCs/>
                <w:lang w:val="en-US"/>
              </w:rPr>
            </w:pPr>
            <w:r w:rsidRPr="0034536A">
              <w:rPr>
                <w:i/>
                <w:iCs/>
                <w:lang w:val="en-US"/>
              </w:rPr>
              <w:t>External hard drive</w:t>
            </w:r>
          </w:p>
        </w:tc>
        <w:tc>
          <w:tcPr>
            <w:tcW w:w="1729" w:type="dxa"/>
            <w:hideMark/>
          </w:tcPr>
          <w:p w14:paraId="251F1F2F" w14:textId="033BD9B1" w:rsidR="001431A9" w:rsidRPr="0034536A" w:rsidRDefault="001431A9" w:rsidP="0034536A">
            <w:pPr>
              <w:pStyle w:val="BodyText"/>
              <w:rPr>
                <w:i/>
                <w:iCs/>
                <w:lang w:val="en-US"/>
              </w:rPr>
            </w:pPr>
            <w:r w:rsidRPr="0034536A">
              <w:rPr>
                <w:i/>
                <w:iCs/>
                <w:lang w:val="en-US"/>
              </w:rPr>
              <w:t xml:space="preserve">A </w:t>
            </w:r>
            <w:r w:rsidR="00855417" w:rsidRPr="0034536A">
              <w:rPr>
                <w:i/>
                <w:iCs/>
                <w:lang w:val="en-US"/>
              </w:rPr>
              <w:t>p</w:t>
            </w:r>
            <w:r w:rsidRPr="0034536A">
              <w:rPr>
                <w:i/>
                <w:iCs/>
                <w:lang w:val="en-US"/>
              </w:rPr>
              <w:t xml:space="preserve">erson </w:t>
            </w:r>
          </w:p>
        </w:tc>
        <w:tc>
          <w:tcPr>
            <w:tcW w:w="3185" w:type="dxa"/>
            <w:hideMark/>
          </w:tcPr>
          <w:p w14:paraId="35FC0479" w14:textId="77777777" w:rsidR="001431A9" w:rsidRPr="001F101A" w:rsidRDefault="001431A9" w:rsidP="0034536A">
            <w:pPr>
              <w:pStyle w:val="BodyText"/>
              <w:rPr>
                <w:lang w:val="en-US"/>
              </w:rPr>
            </w:pPr>
            <w:r w:rsidRPr="001F101A">
              <w:rPr>
                <w:lang w:val="en-US"/>
              </w:rPr>
              <w:t>Remove external drive from fire safe</w:t>
            </w:r>
          </w:p>
          <w:p w14:paraId="20446ADA" w14:textId="77777777" w:rsidR="001431A9" w:rsidRPr="001F101A" w:rsidRDefault="001431A9" w:rsidP="0034536A">
            <w:pPr>
              <w:pStyle w:val="BodyText"/>
              <w:rPr>
                <w:lang w:val="en-US"/>
              </w:rPr>
            </w:pPr>
            <w:r w:rsidRPr="001F101A">
              <w:rPr>
                <w:lang w:val="en-US"/>
              </w:rPr>
              <w:t xml:space="preserve">Copy data from Customer database </w:t>
            </w:r>
          </w:p>
          <w:p w14:paraId="7BC3FF50" w14:textId="77777777" w:rsidR="001431A9" w:rsidRPr="001F101A" w:rsidRDefault="001431A9" w:rsidP="0034536A">
            <w:pPr>
              <w:pStyle w:val="BodyText"/>
              <w:rPr>
                <w:lang w:val="en-US"/>
              </w:rPr>
            </w:pPr>
            <w:r w:rsidRPr="001F101A">
              <w:rPr>
                <w:lang w:val="en-US"/>
              </w:rPr>
              <w:t>Return external drive to fire safe</w:t>
            </w:r>
          </w:p>
        </w:tc>
      </w:tr>
      <w:tr w:rsidR="001431A9" w:rsidRPr="001034BC" w14:paraId="09C837F9" w14:textId="77777777" w:rsidTr="0034536A">
        <w:trPr>
          <w:trHeight w:val="68"/>
        </w:trPr>
        <w:tc>
          <w:tcPr>
            <w:tcW w:w="1525" w:type="dxa"/>
          </w:tcPr>
          <w:p w14:paraId="4A521D47" w14:textId="77777777" w:rsidR="001431A9" w:rsidRPr="001034BC" w:rsidRDefault="001431A9" w:rsidP="0034536A">
            <w:pPr>
              <w:pStyle w:val="BodyText"/>
              <w:rPr>
                <w:lang w:val="en-US"/>
              </w:rPr>
            </w:pPr>
          </w:p>
        </w:tc>
        <w:tc>
          <w:tcPr>
            <w:tcW w:w="1638" w:type="dxa"/>
          </w:tcPr>
          <w:p w14:paraId="4B3A01C3" w14:textId="77777777" w:rsidR="001431A9" w:rsidRPr="001034BC" w:rsidRDefault="001431A9" w:rsidP="0034536A">
            <w:pPr>
              <w:pStyle w:val="BodyText"/>
              <w:rPr>
                <w:lang w:val="en-US"/>
              </w:rPr>
            </w:pPr>
          </w:p>
        </w:tc>
        <w:tc>
          <w:tcPr>
            <w:tcW w:w="1820" w:type="dxa"/>
          </w:tcPr>
          <w:p w14:paraId="0B626EEF" w14:textId="77777777" w:rsidR="001431A9" w:rsidRPr="001034BC" w:rsidRDefault="001431A9" w:rsidP="0034536A">
            <w:pPr>
              <w:pStyle w:val="BodyText"/>
              <w:rPr>
                <w:lang w:val="en-US"/>
              </w:rPr>
            </w:pPr>
          </w:p>
        </w:tc>
        <w:tc>
          <w:tcPr>
            <w:tcW w:w="1729" w:type="dxa"/>
          </w:tcPr>
          <w:p w14:paraId="5A46792D" w14:textId="77777777" w:rsidR="001431A9" w:rsidRPr="001034BC" w:rsidRDefault="001431A9" w:rsidP="0034536A">
            <w:pPr>
              <w:pStyle w:val="BodyText"/>
              <w:rPr>
                <w:lang w:val="en-US"/>
              </w:rPr>
            </w:pPr>
          </w:p>
        </w:tc>
        <w:tc>
          <w:tcPr>
            <w:tcW w:w="3185" w:type="dxa"/>
          </w:tcPr>
          <w:p w14:paraId="5CA38F95" w14:textId="77777777" w:rsidR="001431A9" w:rsidRPr="001034BC" w:rsidRDefault="001431A9" w:rsidP="0034536A">
            <w:pPr>
              <w:pStyle w:val="BodyText"/>
              <w:rPr>
                <w:lang w:val="en-US"/>
              </w:rPr>
            </w:pPr>
          </w:p>
        </w:tc>
      </w:tr>
      <w:tr w:rsidR="001F101A" w:rsidRPr="001034BC" w14:paraId="7D8B30EF" w14:textId="77777777" w:rsidTr="0034536A">
        <w:trPr>
          <w:trHeight w:val="68"/>
        </w:trPr>
        <w:tc>
          <w:tcPr>
            <w:tcW w:w="1525" w:type="dxa"/>
          </w:tcPr>
          <w:p w14:paraId="15374B93" w14:textId="77777777" w:rsidR="001F101A" w:rsidRPr="001034BC" w:rsidRDefault="001F101A" w:rsidP="0034536A">
            <w:pPr>
              <w:pStyle w:val="BodyText"/>
              <w:rPr>
                <w:lang w:val="en-US"/>
              </w:rPr>
            </w:pPr>
          </w:p>
        </w:tc>
        <w:tc>
          <w:tcPr>
            <w:tcW w:w="1638" w:type="dxa"/>
          </w:tcPr>
          <w:p w14:paraId="055B0E7D" w14:textId="77777777" w:rsidR="001F101A" w:rsidRPr="001034BC" w:rsidRDefault="001F101A" w:rsidP="0034536A">
            <w:pPr>
              <w:pStyle w:val="BodyText"/>
              <w:rPr>
                <w:lang w:val="en-US"/>
              </w:rPr>
            </w:pPr>
          </w:p>
        </w:tc>
        <w:tc>
          <w:tcPr>
            <w:tcW w:w="1820" w:type="dxa"/>
          </w:tcPr>
          <w:p w14:paraId="11477AD9" w14:textId="77777777" w:rsidR="001F101A" w:rsidRPr="001034BC" w:rsidRDefault="001F101A" w:rsidP="0034536A">
            <w:pPr>
              <w:pStyle w:val="BodyText"/>
              <w:rPr>
                <w:lang w:val="en-US"/>
              </w:rPr>
            </w:pPr>
          </w:p>
        </w:tc>
        <w:tc>
          <w:tcPr>
            <w:tcW w:w="1729" w:type="dxa"/>
          </w:tcPr>
          <w:p w14:paraId="7E409B76" w14:textId="77777777" w:rsidR="001F101A" w:rsidRPr="001034BC" w:rsidRDefault="001F101A" w:rsidP="0034536A">
            <w:pPr>
              <w:pStyle w:val="BodyText"/>
              <w:rPr>
                <w:lang w:val="en-US"/>
              </w:rPr>
            </w:pPr>
          </w:p>
        </w:tc>
        <w:tc>
          <w:tcPr>
            <w:tcW w:w="3185" w:type="dxa"/>
          </w:tcPr>
          <w:p w14:paraId="0F990CC2" w14:textId="77777777" w:rsidR="001F101A" w:rsidRPr="001034BC" w:rsidRDefault="001F101A" w:rsidP="0034536A">
            <w:pPr>
              <w:pStyle w:val="BodyText"/>
              <w:rPr>
                <w:lang w:val="en-US"/>
              </w:rPr>
            </w:pPr>
          </w:p>
        </w:tc>
      </w:tr>
      <w:tr w:rsidR="001F101A" w:rsidRPr="001034BC" w14:paraId="698A782C" w14:textId="77777777" w:rsidTr="0034536A">
        <w:trPr>
          <w:trHeight w:val="68"/>
        </w:trPr>
        <w:tc>
          <w:tcPr>
            <w:tcW w:w="1525" w:type="dxa"/>
          </w:tcPr>
          <w:p w14:paraId="433E4693" w14:textId="77777777" w:rsidR="001F101A" w:rsidRPr="001034BC" w:rsidRDefault="001F101A" w:rsidP="0034536A">
            <w:pPr>
              <w:pStyle w:val="BodyText"/>
              <w:rPr>
                <w:lang w:val="en-US"/>
              </w:rPr>
            </w:pPr>
          </w:p>
        </w:tc>
        <w:tc>
          <w:tcPr>
            <w:tcW w:w="1638" w:type="dxa"/>
          </w:tcPr>
          <w:p w14:paraId="47264ABF" w14:textId="77777777" w:rsidR="001F101A" w:rsidRPr="001034BC" w:rsidRDefault="001F101A" w:rsidP="0034536A">
            <w:pPr>
              <w:pStyle w:val="BodyText"/>
              <w:rPr>
                <w:lang w:val="en-US"/>
              </w:rPr>
            </w:pPr>
          </w:p>
        </w:tc>
        <w:tc>
          <w:tcPr>
            <w:tcW w:w="1820" w:type="dxa"/>
          </w:tcPr>
          <w:p w14:paraId="230E56F5" w14:textId="77777777" w:rsidR="001F101A" w:rsidRPr="001034BC" w:rsidRDefault="001F101A" w:rsidP="0034536A">
            <w:pPr>
              <w:pStyle w:val="BodyText"/>
              <w:rPr>
                <w:lang w:val="en-US"/>
              </w:rPr>
            </w:pPr>
          </w:p>
        </w:tc>
        <w:tc>
          <w:tcPr>
            <w:tcW w:w="1729" w:type="dxa"/>
          </w:tcPr>
          <w:p w14:paraId="782AB91C" w14:textId="77777777" w:rsidR="001F101A" w:rsidRPr="001034BC" w:rsidRDefault="001F101A" w:rsidP="0034536A">
            <w:pPr>
              <w:pStyle w:val="BodyText"/>
              <w:rPr>
                <w:lang w:val="en-US"/>
              </w:rPr>
            </w:pPr>
          </w:p>
        </w:tc>
        <w:tc>
          <w:tcPr>
            <w:tcW w:w="3185" w:type="dxa"/>
          </w:tcPr>
          <w:p w14:paraId="1A0C6BA6" w14:textId="77777777" w:rsidR="001F101A" w:rsidRPr="001034BC" w:rsidRDefault="001F101A" w:rsidP="0034536A">
            <w:pPr>
              <w:pStyle w:val="BodyText"/>
              <w:rPr>
                <w:lang w:val="en-US"/>
              </w:rPr>
            </w:pPr>
          </w:p>
        </w:tc>
      </w:tr>
      <w:tr w:rsidR="001F101A" w:rsidRPr="001034BC" w14:paraId="440D127E" w14:textId="77777777" w:rsidTr="0034536A">
        <w:trPr>
          <w:trHeight w:val="141"/>
        </w:trPr>
        <w:tc>
          <w:tcPr>
            <w:tcW w:w="1525" w:type="dxa"/>
          </w:tcPr>
          <w:p w14:paraId="4C2B13C6" w14:textId="77777777" w:rsidR="001F101A" w:rsidRPr="001034BC" w:rsidRDefault="001F101A" w:rsidP="0034536A">
            <w:pPr>
              <w:pStyle w:val="BodyText"/>
              <w:rPr>
                <w:lang w:val="en-US"/>
              </w:rPr>
            </w:pPr>
          </w:p>
        </w:tc>
        <w:tc>
          <w:tcPr>
            <w:tcW w:w="1638" w:type="dxa"/>
          </w:tcPr>
          <w:p w14:paraId="2BA28319" w14:textId="77777777" w:rsidR="001F101A" w:rsidRPr="001034BC" w:rsidRDefault="001F101A" w:rsidP="0034536A">
            <w:pPr>
              <w:pStyle w:val="BodyText"/>
              <w:rPr>
                <w:lang w:val="en-US"/>
              </w:rPr>
            </w:pPr>
          </w:p>
        </w:tc>
        <w:tc>
          <w:tcPr>
            <w:tcW w:w="1820" w:type="dxa"/>
          </w:tcPr>
          <w:p w14:paraId="148C2CB4" w14:textId="77777777" w:rsidR="001F101A" w:rsidRPr="001034BC" w:rsidRDefault="001F101A" w:rsidP="0034536A">
            <w:pPr>
              <w:pStyle w:val="BodyText"/>
              <w:rPr>
                <w:lang w:val="en-US"/>
              </w:rPr>
            </w:pPr>
          </w:p>
        </w:tc>
        <w:tc>
          <w:tcPr>
            <w:tcW w:w="1729" w:type="dxa"/>
          </w:tcPr>
          <w:p w14:paraId="609BA7F7" w14:textId="77777777" w:rsidR="001F101A" w:rsidRPr="001034BC" w:rsidRDefault="001F101A" w:rsidP="0034536A">
            <w:pPr>
              <w:pStyle w:val="BodyText"/>
              <w:rPr>
                <w:lang w:val="en-US"/>
              </w:rPr>
            </w:pPr>
          </w:p>
        </w:tc>
        <w:tc>
          <w:tcPr>
            <w:tcW w:w="3185" w:type="dxa"/>
          </w:tcPr>
          <w:p w14:paraId="4E879FDF" w14:textId="77777777" w:rsidR="001F101A" w:rsidRPr="001034BC" w:rsidRDefault="001F101A" w:rsidP="0034536A">
            <w:pPr>
              <w:pStyle w:val="BodyText"/>
              <w:rPr>
                <w:lang w:val="en-US"/>
              </w:rPr>
            </w:pPr>
          </w:p>
        </w:tc>
      </w:tr>
    </w:tbl>
    <w:p w14:paraId="61181410" w14:textId="77777777" w:rsidR="001431A9" w:rsidRPr="001034BC" w:rsidRDefault="001431A9" w:rsidP="001F101A">
      <w:pPr>
        <w:ind w:left="567"/>
        <w:rPr>
          <w:rFonts w:cs="Calibri Light"/>
          <w:w w:val="90"/>
        </w:rPr>
        <w:sectPr w:rsidR="001431A9" w:rsidRPr="001034BC" w:rsidSect="00A43284">
          <w:pgSz w:w="11920" w:h="16840"/>
          <w:pgMar w:top="1440" w:right="1440" w:bottom="1440" w:left="993" w:header="0" w:footer="417" w:gutter="0"/>
          <w:cols w:space="720"/>
          <w:docGrid w:linePitch="299"/>
        </w:sectPr>
      </w:pPr>
    </w:p>
    <w:p w14:paraId="2939DF5B" w14:textId="5977CC6D" w:rsidR="001F101A" w:rsidRPr="00C41271" w:rsidRDefault="00C41271" w:rsidP="00C41271">
      <w:pPr>
        <w:pStyle w:val="Subtitle"/>
        <w:rPr>
          <w:rFonts w:hint="eastAsia"/>
          <w:b/>
          <w:bCs/>
          <w:lang w:eastAsia="en-AU"/>
        </w:rPr>
      </w:pPr>
      <w:bookmarkStart w:id="22" w:name="_Toc213757999"/>
      <w:r>
        <w:rPr>
          <w:b/>
          <w:bCs/>
          <w:lang w:eastAsia="en-AU"/>
        </w:rPr>
        <w:lastRenderedPageBreak/>
        <w:t>3   B</w:t>
      </w:r>
      <w:r w:rsidR="001F101A" w:rsidRPr="00C41271">
        <w:rPr>
          <w:b/>
          <w:bCs/>
          <w:lang w:eastAsia="en-AU"/>
        </w:rPr>
        <w:t>usiness impact analysis</w:t>
      </w:r>
      <w:bookmarkEnd w:id="22"/>
    </w:p>
    <w:p w14:paraId="21C3CEB2" w14:textId="24E2DFCD" w:rsidR="001431A9" w:rsidRPr="00747C83" w:rsidRDefault="001431A9" w:rsidP="00747C83">
      <w:pPr>
        <w:pStyle w:val="BodyText"/>
      </w:pPr>
      <w:r>
        <w:t>As part of th</w:t>
      </w:r>
      <w:r w:rsidR="00747C83">
        <w:t xml:space="preserve">e </w:t>
      </w:r>
      <w:hyperlink r:id="rId19">
        <w:r w:rsidR="00747C83" w:rsidRPr="00CC4C90">
          <w:rPr>
            <w:rStyle w:val="Hyperlink"/>
            <w:color w:val="auto"/>
          </w:rPr>
          <w:t>business continuity plan</w:t>
        </w:r>
      </w:hyperlink>
      <w:r w:rsidRPr="00CC4C90">
        <w:rPr>
          <w:u w:val="single"/>
        </w:rPr>
        <w:t xml:space="preserve"> </w:t>
      </w:r>
      <w:r>
        <w:t xml:space="preserve">business owners should undertake a </w:t>
      </w:r>
      <w:hyperlink r:id="rId20">
        <w:r w:rsidR="00747C83" w:rsidRPr="00CC4C90">
          <w:rPr>
            <w:rStyle w:val="Hyperlink"/>
            <w:color w:val="auto"/>
          </w:rPr>
          <w:t>business impact analysis</w:t>
        </w:r>
      </w:hyperlink>
      <w:r w:rsidR="00855417">
        <w:t xml:space="preserve">, </w:t>
      </w:r>
      <w:r w:rsidRPr="00747C83">
        <w:t xml:space="preserve">which will use the information in </w:t>
      </w:r>
      <w:r w:rsidR="00747C83" w:rsidRPr="00747C83">
        <w:t>your risk management plan to asses</w:t>
      </w:r>
      <w:r w:rsidRPr="00747C83">
        <w:t>s the identified risks and impacts in relation to critical activities of your business and determine basic recovery requirements.</w:t>
      </w:r>
    </w:p>
    <w:p w14:paraId="170DB6C0" w14:textId="72EC5B63" w:rsidR="001431A9" w:rsidRPr="00747C83" w:rsidRDefault="001431A9" w:rsidP="00747C83">
      <w:pPr>
        <w:pStyle w:val="BodyText"/>
      </w:pPr>
      <w:r w:rsidRPr="00747C83">
        <w:t>Primary activities may be defined as critical business functions that must continue in order to support your business. You need to identify:</w:t>
      </w:r>
    </w:p>
    <w:p w14:paraId="042899ED" w14:textId="77777777" w:rsidR="001431A9" w:rsidRPr="001034BC" w:rsidRDefault="001431A9" w:rsidP="00747C83">
      <w:pPr>
        <w:pStyle w:val="Point"/>
        <w:rPr>
          <w:lang w:eastAsia="en-AU"/>
        </w:rPr>
      </w:pPr>
      <w:r w:rsidRPr="001034BC">
        <w:rPr>
          <w:lang w:eastAsia="en-AU"/>
        </w:rPr>
        <w:t>your critical business functions</w:t>
      </w:r>
    </w:p>
    <w:p w14:paraId="24A5D917" w14:textId="77777777" w:rsidR="001431A9" w:rsidRPr="001034BC" w:rsidRDefault="001431A9" w:rsidP="00747C83">
      <w:pPr>
        <w:pStyle w:val="Point"/>
        <w:rPr>
          <w:lang w:eastAsia="en-AU"/>
        </w:rPr>
      </w:pPr>
      <w:r w:rsidRPr="001034BC">
        <w:rPr>
          <w:lang w:eastAsia="en-AU"/>
        </w:rPr>
        <w:t>what the impact to your business would be in the event of a disruption</w:t>
      </w:r>
    </w:p>
    <w:p w14:paraId="74A6C708" w14:textId="5C7BBFF5" w:rsidR="001431A9" w:rsidRPr="00747C83" w:rsidRDefault="001431A9" w:rsidP="001431A9">
      <w:pPr>
        <w:pStyle w:val="Point"/>
        <w:rPr>
          <w:lang w:eastAsia="en-AU"/>
        </w:rPr>
      </w:pPr>
      <w:r w:rsidRPr="001034BC">
        <w:rPr>
          <w:lang w:eastAsia="en-AU"/>
        </w:rPr>
        <w:t>how long could your business survive without performing this activity.</w:t>
      </w:r>
    </w:p>
    <w:p w14:paraId="15C03698" w14:textId="32B74A9C" w:rsidR="00747C83" w:rsidRDefault="001431A9" w:rsidP="00747C83">
      <w:pPr>
        <w:pStyle w:val="BodyText"/>
        <w:rPr>
          <w:lang w:eastAsia="en-AU"/>
        </w:rPr>
      </w:pPr>
      <w:r w:rsidRPr="001034BC">
        <w:rPr>
          <w:lang w:eastAsia="en-AU"/>
        </w:rPr>
        <w:t xml:space="preserve">As part of </w:t>
      </w:r>
      <w:r w:rsidR="00747C83" w:rsidRPr="001034BC">
        <w:rPr>
          <w:lang w:eastAsia="en-AU"/>
        </w:rPr>
        <w:t>your business impact analysis you should assign maximum acceptable outage</w:t>
      </w:r>
      <w:r w:rsidRPr="001034BC">
        <w:rPr>
          <w:lang w:eastAsia="en-AU"/>
        </w:rPr>
        <w:t xml:space="preserve"> (MAO) to each function. The MAO is the maximum amount of time an activity can be disrupted without incurring unacceptable damage </w:t>
      </w:r>
    </w:p>
    <w:p w14:paraId="10A75D2F" w14:textId="5E6A8874" w:rsidR="00747C83" w:rsidRPr="00C41271" w:rsidRDefault="00747C83" w:rsidP="00712A1C">
      <w:pPr>
        <w:pStyle w:val="NumberedHeading2"/>
        <w:numPr>
          <w:ilvl w:val="1"/>
          <w:numId w:val="31"/>
        </w:numPr>
        <w:ind w:left="426" w:hanging="426"/>
        <w:rPr>
          <w:rStyle w:val="normaltextrun"/>
          <w:i w:val="0"/>
          <w:iCs/>
          <w:lang w:eastAsia="en-AU"/>
        </w:rPr>
      </w:pPr>
      <w:r w:rsidRPr="00C41271">
        <w:rPr>
          <w:i w:val="0"/>
          <w:iCs/>
          <w:lang w:eastAsia="en-AU"/>
        </w:rPr>
        <w:t>Critical business functions</w:t>
      </w:r>
    </w:p>
    <w:p w14:paraId="26B8D258" w14:textId="77777777" w:rsidR="001431A9" w:rsidRPr="001034BC" w:rsidRDefault="001431A9" w:rsidP="001431A9">
      <w:pPr>
        <w:rPr>
          <w:rFonts w:eastAsia="Arial MT" w:cs="Calibri Light"/>
          <w:vanish/>
          <w:lang w:val="en-US"/>
        </w:rPr>
      </w:pPr>
    </w:p>
    <w:tbl>
      <w:tblPr>
        <w:tblStyle w:val="TableGridLight"/>
        <w:tblW w:w="0" w:type="auto"/>
        <w:tblLook w:val="01E0" w:firstRow="1" w:lastRow="1" w:firstColumn="1" w:lastColumn="1" w:noHBand="0" w:noVBand="0"/>
      </w:tblPr>
      <w:tblGrid>
        <w:gridCol w:w="2117"/>
        <w:gridCol w:w="3823"/>
        <w:gridCol w:w="1912"/>
        <w:gridCol w:w="4609"/>
        <w:gridCol w:w="2306"/>
      </w:tblGrid>
      <w:tr w:rsidR="001431A9" w:rsidRPr="001034BC" w14:paraId="71E5CAC1" w14:textId="77777777" w:rsidTr="00EA52E2">
        <w:trPr>
          <w:trHeight w:val="376"/>
        </w:trPr>
        <w:tc>
          <w:tcPr>
            <w:tcW w:w="2117" w:type="dxa"/>
            <w:shd w:val="clear" w:color="auto" w:fill="003D69" w:themeFill="text2"/>
            <w:vAlign w:val="center"/>
            <w:hideMark/>
          </w:tcPr>
          <w:p w14:paraId="1B6A364A" w14:textId="67A8DBF3" w:rsidR="001431A9" w:rsidRPr="00722A4B" w:rsidRDefault="00E670F6" w:rsidP="00C41271">
            <w:pPr>
              <w:pStyle w:val="BodyText"/>
              <w:jc w:val="center"/>
              <w:rPr>
                <w:b/>
                <w:bCs/>
                <w:i/>
                <w:color w:val="0000FF"/>
              </w:rPr>
            </w:pPr>
            <w:r w:rsidRPr="00722A4B">
              <w:rPr>
                <w:b/>
                <w:bCs/>
              </w:rPr>
              <w:t>CRITICAL BUSINESS FUNCTION</w:t>
            </w:r>
          </w:p>
        </w:tc>
        <w:tc>
          <w:tcPr>
            <w:tcW w:w="3823" w:type="dxa"/>
            <w:shd w:val="clear" w:color="auto" w:fill="003D69" w:themeFill="text2"/>
            <w:vAlign w:val="center"/>
            <w:hideMark/>
          </w:tcPr>
          <w:p w14:paraId="54B170D3" w14:textId="41EF8DED" w:rsidR="001431A9" w:rsidRPr="00722A4B" w:rsidRDefault="00E670F6" w:rsidP="00C41271">
            <w:pPr>
              <w:pStyle w:val="BodyText"/>
              <w:jc w:val="center"/>
              <w:rPr>
                <w:b/>
                <w:bCs/>
                <w:i/>
                <w:color w:val="0000FF"/>
              </w:rPr>
            </w:pPr>
            <w:r w:rsidRPr="00722A4B">
              <w:rPr>
                <w:b/>
                <w:bCs/>
              </w:rPr>
              <w:t>DESCRIPTION</w:t>
            </w:r>
          </w:p>
        </w:tc>
        <w:tc>
          <w:tcPr>
            <w:tcW w:w="1912" w:type="dxa"/>
            <w:shd w:val="clear" w:color="auto" w:fill="003D69" w:themeFill="text2"/>
            <w:vAlign w:val="center"/>
            <w:hideMark/>
          </w:tcPr>
          <w:p w14:paraId="3642347B" w14:textId="7F09AC79" w:rsidR="001431A9" w:rsidRPr="00722A4B" w:rsidRDefault="00E670F6" w:rsidP="00C41271">
            <w:pPr>
              <w:pStyle w:val="BodyText"/>
              <w:jc w:val="center"/>
              <w:rPr>
                <w:b/>
                <w:bCs/>
                <w:i/>
                <w:color w:val="0000FF"/>
                <w:lang w:val="en-GB"/>
              </w:rPr>
            </w:pPr>
            <w:r w:rsidRPr="00722A4B">
              <w:rPr>
                <w:b/>
                <w:bCs/>
              </w:rPr>
              <w:t>PRIORITY</w:t>
            </w:r>
          </w:p>
        </w:tc>
        <w:tc>
          <w:tcPr>
            <w:tcW w:w="4609" w:type="dxa"/>
            <w:shd w:val="clear" w:color="auto" w:fill="003D69" w:themeFill="text2"/>
            <w:vAlign w:val="center"/>
            <w:hideMark/>
          </w:tcPr>
          <w:p w14:paraId="24E426C1" w14:textId="4B6F97BA" w:rsidR="001431A9" w:rsidRPr="00722A4B" w:rsidRDefault="00E670F6" w:rsidP="00C41271">
            <w:pPr>
              <w:pStyle w:val="BodyText"/>
              <w:jc w:val="center"/>
              <w:rPr>
                <w:b/>
                <w:bCs/>
                <w:lang w:val="en-US"/>
              </w:rPr>
            </w:pPr>
            <w:r w:rsidRPr="00722A4B">
              <w:rPr>
                <w:b/>
                <w:bCs/>
              </w:rPr>
              <w:t>IMPACT OF LOSS</w:t>
            </w:r>
          </w:p>
          <w:p w14:paraId="5FAF8C4F" w14:textId="06F7E221" w:rsidR="001431A9" w:rsidRPr="00722A4B" w:rsidRDefault="008F7DBC" w:rsidP="00C41271">
            <w:pPr>
              <w:pStyle w:val="BodyText"/>
              <w:jc w:val="center"/>
              <w:rPr>
                <w:b/>
                <w:bCs/>
                <w:i/>
                <w:color w:val="0000FF"/>
              </w:rPr>
            </w:pPr>
            <w:r w:rsidRPr="00722A4B">
              <w:rPr>
                <w:b/>
                <w:bCs/>
              </w:rPr>
              <w:t>(Describe losses in terms of financial, staffing, loss of reputation etc)</w:t>
            </w:r>
          </w:p>
        </w:tc>
        <w:tc>
          <w:tcPr>
            <w:tcW w:w="2306" w:type="dxa"/>
            <w:shd w:val="clear" w:color="auto" w:fill="003D69" w:themeFill="text2"/>
            <w:vAlign w:val="center"/>
            <w:hideMark/>
          </w:tcPr>
          <w:p w14:paraId="6CA69680" w14:textId="5CA342C6" w:rsidR="001431A9" w:rsidRPr="00722A4B" w:rsidRDefault="00E670F6" w:rsidP="00C41271">
            <w:pPr>
              <w:pStyle w:val="BodyText"/>
              <w:jc w:val="center"/>
              <w:rPr>
                <w:b/>
                <w:bCs/>
              </w:rPr>
            </w:pPr>
            <w:r w:rsidRPr="00722A4B">
              <w:rPr>
                <w:b/>
                <w:bCs/>
              </w:rPr>
              <w:t>MAO</w:t>
            </w:r>
          </w:p>
          <w:p w14:paraId="4DE8AA9B" w14:textId="29E5C0F8" w:rsidR="001431A9" w:rsidRPr="00722A4B" w:rsidRDefault="00E670F6" w:rsidP="00C41271">
            <w:pPr>
              <w:pStyle w:val="BodyText"/>
              <w:jc w:val="center"/>
              <w:rPr>
                <w:b/>
                <w:bCs/>
                <w:i/>
                <w:color w:val="0000FF"/>
              </w:rPr>
            </w:pPr>
            <w:r w:rsidRPr="00722A4B">
              <w:rPr>
                <w:b/>
                <w:bCs/>
              </w:rPr>
              <w:t>(</w:t>
            </w:r>
            <w:r w:rsidR="0034536A">
              <w:rPr>
                <w:b/>
                <w:bCs/>
              </w:rPr>
              <w:t>maximum acceptable outage</w:t>
            </w:r>
            <w:r w:rsidR="008F7DBC" w:rsidRPr="00722A4B">
              <w:rPr>
                <w:b/>
                <w:bCs/>
              </w:rPr>
              <w:t>)</w:t>
            </w:r>
          </w:p>
        </w:tc>
      </w:tr>
      <w:tr w:rsidR="001431A9" w:rsidRPr="001034BC" w14:paraId="60BF5CC3" w14:textId="77777777" w:rsidTr="00EA52E2">
        <w:trPr>
          <w:trHeight w:val="2117"/>
        </w:trPr>
        <w:tc>
          <w:tcPr>
            <w:tcW w:w="2117" w:type="dxa"/>
            <w:tcMar>
              <w:top w:w="28" w:type="dxa"/>
              <w:bottom w:w="28" w:type="dxa"/>
            </w:tcMar>
            <w:hideMark/>
          </w:tcPr>
          <w:p w14:paraId="17A05523" w14:textId="77777777" w:rsidR="001431A9" w:rsidRPr="00855417" w:rsidRDefault="001431A9" w:rsidP="00EA52E2">
            <w:pPr>
              <w:pStyle w:val="BodyText"/>
              <w:spacing w:before="0" w:after="0"/>
              <w:rPr>
                <w:lang w:val="en-GB" w:eastAsia="en-AU"/>
              </w:rPr>
            </w:pPr>
            <w:r w:rsidRPr="00855417">
              <w:rPr>
                <w:lang w:val="en-GB" w:eastAsia="en-AU"/>
              </w:rPr>
              <w:t>Production services</w:t>
            </w:r>
          </w:p>
        </w:tc>
        <w:tc>
          <w:tcPr>
            <w:tcW w:w="3823" w:type="dxa"/>
            <w:tcMar>
              <w:top w:w="28" w:type="dxa"/>
              <w:bottom w:w="28" w:type="dxa"/>
            </w:tcMar>
          </w:tcPr>
          <w:p w14:paraId="7CEEDF7A" w14:textId="77777777" w:rsidR="001431A9" w:rsidRPr="00855417" w:rsidRDefault="001431A9" w:rsidP="00EA52E2">
            <w:pPr>
              <w:pStyle w:val="BodyText"/>
              <w:spacing w:before="0" w:after="0"/>
              <w:rPr>
                <w:lang w:eastAsia="en-AU"/>
              </w:rPr>
            </w:pPr>
            <w:r w:rsidRPr="00855417">
              <w:rPr>
                <w:lang w:eastAsia="en-AU"/>
              </w:rPr>
              <w:t>Production of customised widgets for individual customer orders.</w:t>
            </w:r>
          </w:p>
          <w:p w14:paraId="73003B43" w14:textId="77777777" w:rsidR="001431A9" w:rsidRPr="00855417" w:rsidRDefault="001431A9" w:rsidP="00EA52E2">
            <w:pPr>
              <w:pStyle w:val="BodyText"/>
              <w:spacing w:before="0" w:after="0"/>
              <w:rPr>
                <w:lang w:eastAsia="en-AU"/>
              </w:rPr>
            </w:pPr>
          </w:p>
          <w:p w14:paraId="6AEE6190" w14:textId="77777777" w:rsidR="001431A9" w:rsidRPr="00855417" w:rsidRDefault="001431A9" w:rsidP="00EA52E2">
            <w:pPr>
              <w:pStyle w:val="BodyText"/>
              <w:spacing w:before="0" w:after="0"/>
              <w:rPr>
                <w:lang w:eastAsia="en-AU"/>
              </w:rPr>
            </w:pPr>
          </w:p>
          <w:p w14:paraId="5621C4A0" w14:textId="77777777" w:rsidR="001431A9" w:rsidRPr="00855417" w:rsidRDefault="001431A9" w:rsidP="00EA52E2">
            <w:pPr>
              <w:pStyle w:val="BodyText"/>
              <w:spacing w:before="0" w:after="0"/>
              <w:rPr>
                <w:lang w:eastAsia="en-AU"/>
              </w:rPr>
            </w:pPr>
          </w:p>
          <w:p w14:paraId="68811CF1" w14:textId="77777777" w:rsidR="001431A9" w:rsidRPr="00855417" w:rsidRDefault="001431A9" w:rsidP="00EA52E2">
            <w:pPr>
              <w:pStyle w:val="BodyText"/>
              <w:spacing w:before="0" w:after="0"/>
              <w:rPr>
                <w:lang w:eastAsia="en-AU"/>
              </w:rPr>
            </w:pPr>
          </w:p>
          <w:p w14:paraId="3C403C31" w14:textId="77777777" w:rsidR="001431A9" w:rsidRPr="00855417" w:rsidRDefault="001431A9" w:rsidP="00EA52E2">
            <w:pPr>
              <w:pStyle w:val="BodyText"/>
              <w:spacing w:before="0" w:after="0"/>
              <w:rPr>
                <w:lang w:eastAsia="en-AU"/>
              </w:rPr>
            </w:pPr>
          </w:p>
        </w:tc>
        <w:tc>
          <w:tcPr>
            <w:tcW w:w="1912" w:type="dxa"/>
            <w:tcMar>
              <w:top w:w="28" w:type="dxa"/>
              <w:bottom w:w="28" w:type="dxa"/>
            </w:tcMar>
            <w:hideMark/>
          </w:tcPr>
          <w:p w14:paraId="0751FA32" w14:textId="77777777" w:rsidR="001431A9" w:rsidRPr="00855417" w:rsidRDefault="001431A9" w:rsidP="00EA52E2">
            <w:pPr>
              <w:pStyle w:val="BodyText"/>
              <w:spacing w:before="0" w:after="0"/>
              <w:rPr>
                <w:lang w:val="en-GB" w:eastAsia="en-AU"/>
              </w:rPr>
            </w:pPr>
            <w:r w:rsidRPr="00855417">
              <w:rPr>
                <w:lang w:val="en-GB" w:eastAsia="en-AU"/>
              </w:rPr>
              <w:t>High</w:t>
            </w:r>
          </w:p>
        </w:tc>
        <w:tc>
          <w:tcPr>
            <w:tcW w:w="4609" w:type="dxa"/>
            <w:tcMar>
              <w:top w:w="28" w:type="dxa"/>
              <w:bottom w:w="28" w:type="dxa"/>
            </w:tcMar>
            <w:hideMark/>
          </w:tcPr>
          <w:p w14:paraId="6EF81432" w14:textId="77777777" w:rsidR="001431A9" w:rsidRPr="00855417" w:rsidRDefault="001431A9" w:rsidP="00EA52E2">
            <w:pPr>
              <w:pStyle w:val="BodyText"/>
              <w:numPr>
                <w:ilvl w:val="0"/>
                <w:numId w:val="32"/>
              </w:numPr>
              <w:spacing w:before="0" w:after="0"/>
              <w:ind w:left="389"/>
              <w:rPr>
                <w:lang w:val="en-GB" w:eastAsia="en-AU"/>
              </w:rPr>
            </w:pPr>
            <w:r w:rsidRPr="00855417">
              <w:rPr>
                <w:lang w:val="en-GB" w:eastAsia="en-AU"/>
              </w:rPr>
              <w:t>Reduced $7,500 revenue per week</w:t>
            </w:r>
          </w:p>
          <w:p w14:paraId="3E2BBFAB" w14:textId="77777777" w:rsidR="001431A9" w:rsidRPr="00855417" w:rsidRDefault="001431A9" w:rsidP="00EA52E2">
            <w:pPr>
              <w:pStyle w:val="BodyText"/>
              <w:numPr>
                <w:ilvl w:val="0"/>
                <w:numId w:val="32"/>
              </w:numPr>
              <w:spacing w:before="0" w:after="0"/>
              <w:ind w:left="389"/>
              <w:rPr>
                <w:lang w:val="en-GB" w:eastAsia="en-AU"/>
              </w:rPr>
            </w:pPr>
            <w:r w:rsidRPr="00855417">
              <w:rPr>
                <w:lang w:val="en-GB" w:eastAsia="en-AU"/>
              </w:rPr>
              <w:t xml:space="preserve">Build-up of stock and inventory related to </w:t>
            </w:r>
            <w:proofErr w:type="spellStart"/>
            <w:r w:rsidRPr="00855417">
              <w:rPr>
                <w:lang w:val="en-GB" w:eastAsia="en-AU"/>
              </w:rPr>
              <w:t>slow down</w:t>
            </w:r>
            <w:proofErr w:type="spellEnd"/>
            <w:r w:rsidRPr="00855417">
              <w:rPr>
                <w:lang w:val="en-GB" w:eastAsia="en-AU"/>
              </w:rPr>
              <w:t xml:space="preserve"> in orders for design and production services</w:t>
            </w:r>
          </w:p>
          <w:p w14:paraId="2F64E68D" w14:textId="77777777" w:rsidR="001431A9" w:rsidRPr="00855417" w:rsidRDefault="001431A9" w:rsidP="00EA52E2">
            <w:pPr>
              <w:pStyle w:val="BodyText"/>
              <w:numPr>
                <w:ilvl w:val="0"/>
                <w:numId w:val="32"/>
              </w:numPr>
              <w:spacing w:before="0" w:after="0"/>
              <w:ind w:left="389"/>
              <w:rPr>
                <w:lang w:val="en-GB" w:eastAsia="en-AU"/>
              </w:rPr>
            </w:pPr>
            <w:r w:rsidRPr="00855417">
              <w:rPr>
                <w:lang w:val="en-GB" w:eastAsia="en-AU"/>
              </w:rPr>
              <w:t>Customers will source alternate suppliers</w:t>
            </w:r>
          </w:p>
          <w:p w14:paraId="4CED8A7C" w14:textId="6EDF8110" w:rsidR="001431A9" w:rsidRPr="00855417" w:rsidRDefault="001431A9" w:rsidP="00EA52E2">
            <w:pPr>
              <w:pStyle w:val="BodyText"/>
              <w:numPr>
                <w:ilvl w:val="0"/>
                <w:numId w:val="32"/>
              </w:numPr>
              <w:spacing w:before="0" w:after="0"/>
              <w:ind w:left="389"/>
              <w:rPr>
                <w:lang w:val="en-GB" w:eastAsia="en-AU"/>
              </w:rPr>
            </w:pPr>
            <w:r w:rsidRPr="00855417">
              <w:rPr>
                <w:lang w:val="en-GB" w:eastAsia="en-AU"/>
              </w:rPr>
              <w:t xml:space="preserve">Unable to meet business overheads </w:t>
            </w:r>
            <w:r w:rsidR="00855417" w:rsidRPr="00855417">
              <w:rPr>
                <w:lang w:val="en-GB" w:eastAsia="en-AU"/>
              </w:rPr>
              <w:t>e.g.</w:t>
            </w:r>
            <w:r w:rsidRPr="00855417">
              <w:rPr>
                <w:lang w:val="en-GB" w:eastAsia="en-AU"/>
              </w:rPr>
              <w:t xml:space="preserve"> rent, staff wages</w:t>
            </w:r>
          </w:p>
          <w:p w14:paraId="4FE69A07" w14:textId="77777777" w:rsidR="001431A9" w:rsidRPr="00855417" w:rsidRDefault="001431A9" w:rsidP="00EA52E2">
            <w:pPr>
              <w:pStyle w:val="BodyText"/>
              <w:numPr>
                <w:ilvl w:val="0"/>
                <w:numId w:val="32"/>
              </w:numPr>
              <w:spacing w:before="0" w:after="0"/>
              <w:ind w:left="389"/>
              <w:rPr>
                <w:lang w:val="en-GB" w:eastAsia="en-AU"/>
              </w:rPr>
            </w:pPr>
            <w:r w:rsidRPr="00855417">
              <w:rPr>
                <w:lang w:val="en-GB" w:eastAsia="en-AU"/>
              </w:rPr>
              <w:t>Potential job losses (after 2 weeks)</w:t>
            </w:r>
          </w:p>
        </w:tc>
        <w:tc>
          <w:tcPr>
            <w:tcW w:w="2306" w:type="dxa"/>
            <w:tcMar>
              <w:top w:w="28" w:type="dxa"/>
              <w:bottom w:w="28" w:type="dxa"/>
            </w:tcMar>
            <w:hideMark/>
          </w:tcPr>
          <w:p w14:paraId="5CAFD65C" w14:textId="77777777" w:rsidR="001431A9" w:rsidRPr="00855417" w:rsidRDefault="001431A9" w:rsidP="00EA52E2">
            <w:pPr>
              <w:pStyle w:val="BodyText"/>
              <w:spacing w:before="0" w:after="0"/>
              <w:rPr>
                <w:lang w:val="en-GB" w:eastAsia="en-AU"/>
              </w:rPr>
            </w:pPr>
            <w:r w:rsidRPr="00855417">
              <w:rPr>
                <w:lang w:val="en-GB" w:eastAsia="en-AU"/>
              </w:rPr>
              <w:t>2 weeks</w:t>
            </w:r>
          </w:p>
        </w:tc>
      </w:tr>
      <w:tr w:rsidR="001431A9" w:rsidRPr="001034BC" w14:paraId="77FC9BB0" w14:textId="77777777" w:rsidTr="00EA52E2">
        <w:trPr>
          <w:trHeight w:val="164"/>
        </w:trPr>
        <w:tc>
          <w:tcPr>
            <w:tcW w:w="2117" w:type="dxa"/>
            <w:tcMar>
              <w:top w:w="28" w:type="dxa"/>
              <w:bottom w:w="28" w:type="dxa"/>
            </w:tcMar>
          </w:tcPr>
          <w:p w14:paraId="463CADBE" w14:textId="77777777" w:rsidR="001431A9" w:rsidRPr="008F7DBC" w:rsidRDefault="001431A9" w:rsidP="00EA52E2">
            <w:pPr>
              <w:pStyle w:val="BodyText"/>
              <w:spacing w:before="0" w:after="0"/>
            </w:pPr>
          </w:p>
        </w:tc>
        <w:tc>
          <w:tcPr>
            <w:tcW w:w="3823" w:type="dxa"/>
            <w:tcMar>
              <w:top w:w="28" w:type="dxa"/>
              <w:bottom w:w="28" w:type="dxa"/>
            </w:tcMar>
          </w:tcPr>
          <w:p w14:paraId="20E23142" w14:textId="77777777" w:rsidR="001431A9" w:rsidRPr="008F7DBC" w:rsidRDefault="001431A9" w:rsidP="00EA52E2">
            <w:pPr>
              <w:pStyle w:val="BodyText"/>
              <w:spacing w:before="0" w:after="0"/>
            </w:pPr>
          </w:p>
        </w:tc>
        <w:tc>
          <w:tcPr>
            <w:tcW w:w="1912" w:type="dxa"/>
            <w:tcMar>
              <w:top w:w="28" w:type="dxa"/>
              <w:bottom w:w="28" w:type="dxa"/>
            </w:tcMar>
          </w:tcPr>
          <w:p w14:paraId="208885A6" w14:textId="77777777" w:rsidR="001431A9" w:rsidRPr="008F7DBC" w:rsidRDefault="001431A9" w:rsidP="00EA52E2">
            <w:pPr>
              <w:pStyle w:val="BodyText"/>
              <w:spacing w:before="0" w:after="0"/>
            </w:pPr>
          </w:p>
        </w:tc>
        <w:tc>
          <w:tcPr>
            <w:tcW w:w="4609" w:type="dxa"/>
            <w:tcMar>
              <w:top w:w="28" w:type="dxa"/>
              <w:bottom w:w="28" w:type="dxa"/>
            </w:tcMar>
          </w:tcPr>
          <w:p w14:paraId="307BEE86" w14:textId="77777777" w:rsidR="001431A9" w:rsidRPr="008F7DBC" w:rsidRDefault="001431A9" w:rsidP="00EA52E2">
            <w:pPr>
              <w:pStyle w:val="BodyText"/>
              <w:spacing w:before="0" w:after="0"/>
              <w:ind w:left="389"/>
            </w:pPr>
          </w:p>
        </w:tc>
        <w:tc>
          <w:tcPr>
            <w:tcW w:w="2306" w:type="dxa"/>
            <w:tcMar>
              <w:top w:w="28" w:type="dxa"/>
              <w:bottom w:w="28" w:type="dxa"/>
            </w:tcMar>
          </w:tcPr>
          <w:p w14:paraId="1D7A4D85" w14:textId="77777777" w:rsidR="001431A9" w:rsidRPr="008F7DBC" w:rsidRDefault="001431A9" w:rsidP="00EA52E2">
            <w:pPr>
              <w:pStyle w:val="BodyText"/>
              <w:spacing w:before="0" w:after="0"/>
            </w:pPr>
          </w:p>
        </w:tc>
      </w:tr>
      <w:tr w:rsidR="001431A9" w:rsidRPr="001034BC" w14:paraId="069AABFB" w14:textId="77777777" w:rsidTr="00EA52E2">
        <w:trPr>
          <w:trHeight w:val="99"/>
        </w:trPr>
        <w:tc>
          <w:tcPr>
            <w:tcW w:w="2117" w:type="dxa"/>
            <w:tcMar>
              <w:top w:w="28" w:type="dxa"/>
              <w:bottom w:w="28" w:type="dxa"/>
            </w:tcMar>
          </w:tcPr>
          <w:p w14:paraId="47F55BBD" w14:textId="77777777" w:rsidR="001431A9" w:rsidRPr="008F7DBC" w:rsidRDefault="001431A9" w:rsidP="00EA52E2">
            <w:pPr>
              <w:pStyle w:val="BodyText"/>
              <w:spacing w:before="0" w:after="0"/>
            </w:pPr>
          </w:p>
        </w:tc>
        <w:tc>
          <w:tcPr>
            <w:tcW w:w="3823" w:type="dxa"/>
            <w:tcMar>
              <w:top w:w="28" w:type="dxa"/>
              <w:bottom w:w="28" w:type="dxa"/>
            </w:tcMar>
          </w:tcPr>
          <w:p w14:paraId="2ACD47A4" w14:textId="77777777" w:rsidR="001431A9" w:rsidRPr="008F7DBC" w:rsidRDefault="001431A9" w:rsidP="00EA52E2">
            <w:pPr>
              <w:pStyle w:val="BodyText"/>
              <w:spacing w:before="0" w:after="0"/>
            </w:pPr>
          </w:p>
        </w:tc>
        <w:tc>
          <w:tcPr>
            <w:tcW w:w="1912" w:type="dxa"/>
            <w:tcMar>
              <w:top w:w="28" w:type="dxa"/>
              <w:bottom w:w="28" w:type="dxa"/>
            </w:tcMar>
          </w:tcPr>
          <w:p w14:paraId="20421A39" w14:textId="77777777" w:rsidR="001431A9" w:rsidRPr="008F7DBC" w:rsidRDefault="001431A9" w:rsidP="00EA52E2">
            <w:pPr>
              <w:pStyle w:val="BodyText"/>
              <w:spacing w:before="0" w:after="0"/>
            </w:pPr>
          </w:p>
        </w:tc>
        <w:tc>
          <w:tcPr>
            <w:tcW w:w="4609" w:type="dxa"/>
            <w:tcMar>
              <w:top w:w="28" w:type="dxa"/>
              <w:bottom w:w="28" w:type="dxa"/>
            </w:tcMar>
          </w:tcPr>
          <w:p w14:paraId="22F4C6AA" w14:textId="77777777" w:rsidR="001431A9" w:rsidRPr="008F7DBC" w:rsidRDefault="001431A9" w:rsidP="00EA52E2">
            <w:pPr>
              <w:pStyle w:val="BodyText"/>
              <w:spacing w:before="0" w:after="0"/>
              <w:ind w:left="389"/>
            </w:pPr>
          </w:p>
        </w:tc>
        <w:tc>
          <w:tcPr>
            <w:tcW w:w="2306" w:type="dxa"/>
            <w:tcMar>
              <w:top w:w="28" w:type="dxa"/>
              <w:bottom w:w="28" w:type="dxa"/>
            </w:tcMar>
          </w:tcPr>
          <w:p w14:paraId="237625F3" w14:textId="77777777" w:rsidR="001431A9" w:rsidRPr="008F7DBC" w:rsidRDefault="001431A9" w:rsidP="00EA52E2">
            <w:pPr>
              <w:pStyle w:val="BodyText"/>
              <w:spacing w:before="0" w:after="0"/>
            </w:pPr>
          </w:p>
        </w:tc>
      </w:tr>
      <w:tr w:rsidR="001431A9" w:rsidRPr="001034BC" w14:paraId="6A4F5C44" w14:textId="77777777" w:rsidTr="00EA52E2">
        <w:trPr>
          <w:trHeight w:val="99"/>
        </w:trPr>
        <w:tc>
          <w:tcPr>
            <w:tcW w:w="2117" w:type="dxa"/>
            <w:tcMar>
              <w:top w:w="28" w:type="dxa"/>
              <w:bottom w:w="28" w:type="dxa"/>
            </w:tcMar>
          </w:tcPr>
          <w:p w14:paraId="720DFC85" w14:textId="77777777" w:rsidR="001431A9" w:rsidRPr="008F7DBC" w:rsidRDefault="001431A9" w:rsidP="00EA52E2">
            <w:pPr>
              <w:pStyle w:val="BodyText"/>
              <w:spacing w:before="0" w:after="0"/>
            </w:pPr>
          </w:p>
        </w:tc>
        <w:tc>
          <w:tcPr>
            <w:tcW w:w="3823" w:type="dxa"/>
            <w:tcMar>
              <w:top w:w="28" w:type="dxa"/>
              <w:bottom w:w="28" w:type="dxa"/>
            </w:tcMar>
          </w:tcPr>
          <w:p w14:paraId="1D9D7B0C" w14:textId="77777777" w:rsidR="001431A9" w:rsidRPr="008F7DBC" w:rsidRDefault="001431A9" w:rsidP="00EA52E2">
            <w:pPr>
              <w:pStyle w:val="BodyText"/>
              <w:spacing w:before="0" w:after="0"/>
            </w:pPr>
          </w:p>
        </w:tc>
        <w:tc>
          <w:tcPr>
            <w:tcW w:w="1912" w:type="dxa"/>
            <w:tcMar>
              <w:top w:w="28" w:type="dxa"/>
              <w:bottom w:w="28" w:type="dxa"/>
            </w:tcMar>
          </w:tcPr>
          <w:p w14:paraId="3D86313C" w14:textId="77777777" w:rsidR="001431A9" w:rsidRPr="008F7DBC" w:rsidRDefault="001431A9" w:rsidP="00EA52E2">
            <w:pPr>
              <w:pStyle w:val="BodyText"/>
              <w:spacing w:before="0" w:after="0"/>
            </w:pPr>
          </w:p>
        </w:tc>
        <w:tc>
          <w:tcPr>
            <w:tcW w:w="4609" w:type="dxa"/>
            <w:tcMar>
              <w:top w:w="28" w:type="dxa"/>
              <w:bottom w:w="28" w:type="dxa"/>
            </w:tcMar>
          </w:tcPr>
          <w:p w14:paraId="601B9546" w14:textId="77777777" w:rsidR="001431A9" w:rsidRPr="008F7DBC" w:rsidRDefault="001431A9" w:rsidP="00EA52E2">
            <w:pPr>
              <w:pStyle w:val="BodyText"/>
              <w:spacing w:before="0" w:after="0"/>
              <w:ind w:left="389"/>
            </w:pPr>
          </w:p>
        </w:tc>
        <w:tc>
          <w:tcPr>
            <w:tcW w:w="2306" w:type="dxa"/>
            <w:tcMar>
              <w:top w:w="28" w:type="dxa"/>
              <w:bottom w:w="28" w:type="dxa"/>
            </w:tcMar>
          </w:tcPr>
          <w:p w14:paraId="1D3A8D67" w14:textId="77777777" w:rsidR="001431A9" w:rsidRPr="008F7DBC" w:rsidRDefault="001431A9" w:rsidP="00EA52E2">
            <w:pPr>
              <w:pStyle w:val="BodyText"/>
              <w:spacing w:before="0" w:after="0"/>
            </w:pPr>
          </w:p>
        </w:tc>
      </w:tr>
      <w:tr w:rsidR="001431A9" w:rsidRPr="001034BC" w14:paraId="22018FAD" w14:textId="77777777" w:rsidTr="00EA52E2">
        <w:trPr>
          <w:trHeight w:val="99"/>
        </w:trPr>
        <w:tc>
          <w:tcPr>
            <w:tcW w:w="2117" w:type="dxa"/>
            <w:tcMar>
              <w:top w:w="28" w:type="dxa"/>
              <w:bottom w:w="28" w:type="dxa"/>
            </w:tcMar>
          </w:tcPr>
          <w:p w14:paraId="73C18016" w14:textId="77777777" w:rsidR="001431A9" w:rsidRPr="008F7DBC" w:rsidRDefault="001431A9" w:rsidP="00EA52E2">
            <w:pPr>
              <w:pStyle w:val="BodyText"/>
              <w:spacing w:before="0" w:after="0"/>
            </w:pPr>
          </w:p>
        </w:tc>
        <w:tc>
          <w:tcPr>
            <w:tcW w:w="3823" w:type="dxa"/>
            <w:tcMar>
              <w:top w:w="28" w:type="dxa"/>
              <w:bottom w:w="28" w:type="dxa"/>
            </w:tcMar>
          </w:tcPr>
          <w:p w14:paraId="615BB800" w14:textId="77777777" w:rsidR="001431A9" w:rsidRPr="008F7DBC" w:rsidRDefault="001431A9" w:rsidP="00EA52E2">
            <w:pPr>
              <w:pStyle w:val="BodyText"/>
              <w:spacing w:before="0" w:after="0"/>
            </w:pPr>
          </w:p>
        </w:tc>
        <w:tc>
          <w:tcPr>
            <w:tcW w:w="1912" w:type="dxa"/>
            <w:tcMar>
              <w:top w:w="28" w:type="dxa"/>
              <w:bottom w:w="28" w:type="dxa"/>
            </w:tcMar>
          </w:tcPr>
          <w:p w14:paraId="16AEBEBB" w14:textId="77777777" w:rsidR="001431A9" w:rsidRPr="008F7DBC" w:rsidRDefault="001431A9" w:rsidP="00EA52E2">
            <w:pPr>
              <w:pStyle w:val="BodyText"/>
              <w:spacing w:before="0" w:after="0"/>
            </w:pPr>
          </w:p>
        </w:tc>
        <w:tc>
          <w:tcPr>
            <w:tcW w:w="4609" w:type="dxa"/>
            <w:tcMar>
              <w:top w:w="28" w:type="dxa"/>
              <w:bottom w:w="28" w:type="dxa"/>
            </w:tcMar>
          </w:tcPr>
          <w:p w14:paraId="48D7C088" w14:textId="77777777" w:rsidR="001431A9" w:rsidRPr="008F7DBC" w:rsidRDefault="001431A9" w:rsidP="00EA52E2">
            <w:pPr>
              <w:pStyle w:val="BodyText"/>
              <w:spacing w:before="0" w:after="0"/>
              <w:ind w:left="389"/>
            </w:pPr>
          </w:p>
        </w:tc>
        <w:tc>
          <w:tcPr>
            <w:tcW w:w="2306" w:type="dxa"/>
            <w:tcMar>
              <w:top w:w="28" w:type="dxa"/>
              <w:bottom w:w="28" w:type="dxa"/>
            </w:tcMar>
          </w:tcPr>
          <w:p w14:paraId="18020EE1" w14:textId="77777777" w:rsidR="001431A9" w:rsidRPr="008F7DBC" w:rsidRDefault="001431A9" w:rsidP="00EA52E2">
            <w:pPr>
              <w:pStyle w:val="BodyText"/>
              <w:spacing w:before="0" w:after="0"/>
            </w:pPr>
          </w:p>
        </w:tc>
      </w:tr>
    </w:tbl>
    <w:p w14:paraId="4B0420AE" w14:textId="77777777" w:rsidR="00E575C6" w:rsidRPr="001034BC" w:rsidRDefault="00E575C6" w:rsidP="007D2745">
      <w:pPr>
        <w:pStyle w:val="BodyText"/>
      </w:pPr>
    </w:p>
    <w:p w14:paraId="3E59BD1F" w14:textId="77777777" w:rsidR="00E575C6" w:rsidRPr="001034BC" w:rsidRDefault="00E575C6" w:rsidP="007D2745">
      <w:pPr>
        <w:pStyle w:val="BodyText"/>
        <w:sectPr w:rsidR="00E575C6" w:rsidRPr="001034BC" w:rsidSect="000135FE">
          <w:pgSz w:w="16838" w:h="11906" w:orient="landscape" w:code="9"/>
          <w:pgMar w:top="1021" w:right="1021" w:bottom="1021" w:left="1021" w:header="397" w:footer="397" w:gutter="0"/>
          <w:cols w:space="708"/>
          <w:titlePg/>
          <w:docGrid w:linePitch="360"/>
        </w:sectPr>
      </w:pPr>
    </w:p>
    <w:p w14:paraId="28140F12" w14:textId="2B472DF5" w:rsidR="00747C83" w:rsidRPr="00EA52E2" w:rsidRDefault="00EA52E2" w:rsidP="00EA52E2">
      <w:pPr>
        <w:pStyle w:val="Subtitle"/>
        <w:spacing w:before="0"/>
        <w:rPr>
          <w:rFonts w:hint="eastAsia"/>
          <w:b/>
          <w:bCs/>
          <w:lang w:eastAsia="en-AU"/>
        </w:rPr>
      </w:pPr>
      <w:bookmarkStart w:id="23" w:name="_Toc213758000"/>
      <w:r>
        <w:rPr>
          <w:b/>
          <w:bCs/>
          <w:lang w:eastAsia="en-AU"/>
        </w:rPr>
        <w:lastRenderedPageBreak/>
        <w:t xml:space="preserve">4   </w:t>
      </w:r>
      <w:r w:rsidR="00747C83" w:rsidRPr="00EA52E2">
        <w:rPr>
          <w:b/>
          <w:bCs/>
          <w:lang w:eastAsia="en-AU"/>
        </w:rPr>
        <w:t>Incident response plan</w:t>
      </w:r>
      <w:bookmarkEnd w:id="23"/>
    </w:p>
    <w:p w14:paraId="05890881" w14:textId="218EEA3D" w:rsidR="00001B9E" w:rsidRPr="0076435D" w:rsidRDefault="00001B9E" w:rsidP="00747C83">
      <w:pPr>
        <w:pStyle w:val="BodyText"/>
      </w:pPr>
      <w:r w:rsidRPr="0076435D">
        <w:rPr>
          <w:spacing w:val="-2"/>
        </w:rPr>
        <w:t>This is to prepare you for a timely response to disruptive incidents and reduce the impact of those incidents on your previously identified business operations. It also prepares key personnel to provide an effective response to ensure minimal disruption to operations in the event of emergency.</w:t>
      </w:r>
      <w:r w:rsidR="0076435D" w:rsidRPr="0076435D">
        <w:rPr>
          <w:spacing w:val="-2"/>
        </w:rPr>
        <w:t xml:space="preserve"> </w:t>
      </w:r>
      <w:r w:rsidRPr="0076435D">
        <w:rPr>
          <w:spacing w:val="-2"/>
        </w:rPr>
        <w:t xml:space="preserve">The following provides an example of the type of information, including checklists, you might include when planning your response to a critical incident. These together would form your </w:t>
      </w:r>
      <w:hyperlink r:id="rId21" w:history="1">
        <w:r w:rsidR="00747C83" w:rsidRPr="00F24307">
          <w:rPr>
            <w:rStyle w:val="Hyperlink"/>
            <w:spacing w:val="-2"/>
          </w:rPr>
          <w:t>incident response plan</w:t>
        </w:r>
      </w:hyperlink>
      <w:r w:rsidRPr="0076435D">
        <w:rPr>
          <w:spacing w:val="-2"/>
        </w:rPr>
        <w:t>.</w:t>
      </w:r>
    </w:p>
    <w:p w14:paraId="09D91AC6" w14:textId="0B15962A" w:rsidR="00747C83" w:rsidRPr="00747C83" w:rsidRDefault="00EA52E2" w:rsidP="00EA52E2">
      <w:pPr>
        <w:pStyle w:val="Heading1"/>
        <w:rPr>
          <w:rStyle w:val="normaltextrun"/>
        </w:rPr>
      </w:pPr>
      <w:bookmarkStart w:id="24" w:name="_Toc213758001"/>
      <w:r>
        <w:rPr>
          <w:rStyle w:val="normaltextrun"/>
        </w:rPr>
        <w:t>4.1</w:t>
      </w:r>
      <w:r>
        <w:rPr>
          <w:rStyle w:val="normaltextrun"/>
        </w:rPr>
        <w:tab/>
      </w:r>
      <w:r w:rsidR="00747C83" w:rsidRPr="00747C83">
        <w:rPr>
          <w:rStyle w:val="normaltextrun"/>
        </w:rPr>
        <w:t>Immediate response checklist</w:t>
      </w:r>
      <w:bookmarkEnd w:id="24"/>
    </w:p>
    <w:tbl>
      <w:tblPr>
        <w:tblStyle w:val="TableGridLight"/>
        <w:tblW w:w="9776" w:type="dxa"/>
        <w:tblLook w:val="01E0" w:firstRow="1" w:lastRow="1" w:firstColumn="1" w:lastColumn="1" w:noHBand="0" w:noVBand="0"/>
      </w:tblPr>
      <w:tblGrid>
        <w:gridCol w:w="5778"/>
        <w:gridCol w:w="709"/>
        <w:gridCol w:w="3289"/>
      </w:tblGrid>
      <w:tr w:rsidR="00001B9E" w:rsidRPr="001034BC" w14:paraId="4CB92E34" w14:textId="77777777" w:rsidTr="0065774A">
        <w:tc>
          <w:tcPr>
            <w:tcW w:w="5778" w:type="dxa"/>
            <w:shd w:val="clear" w:color="auto" w:fill="003D69" w:themeFill="text2"/>
            <w:vAlign w:val="center"/>
            <w:hideMark/>
          </w:tcPr>
          <w:p w14:paraId="7517EAD4" w14:textId="5987DEEB" w:rsidR="00001B9E" w:rsidRPr="00722A4B" w:rsidRDefault="00722A4B" w:rsidP="0065774A">
            <w:pPr>
              <w:pStyle w:val="BodyText"/>
              <w:jc w:val="center"/>
              <w:rPr>
                <w:rFonts w:eastAsia="Arial MT"/>
                <w:b/>
                <w:bCs/>
                <w:lang w:val="en-US"/>
              </w:rPr>
            </w:pPr>
            <w:r w:rsidRPr="00722A4B">
              <w:rPr>
                <w:b/>
                <w:bCs/>
              </w:rPr>
              <w:t>INCIDENT RESPONSE</w:t>
            </w:r>
          </w:p>
        </w:tc>
        <w:tc>
          <w:tcPr>
            <w:tcW w:w="709" w:type="dxa"/>
            <w:shd w:val="clear" w:color="auto" w:fill="003D69" w:themeFill="text2"/>
            <w:vAlign w:val="center"/>
            <w:hideMark/>
          </w:tcPr>
          <w:p w14:paraId="3198C4C9" w14:textId="5C61F03E" w:rsidR="00001B9E" w:rsidRPr="00722A4B" w:rsidRDefault="00722A4B" w:rsidP="0065774A">
            <w:pPr>
              <w:pStyle w:val="BodyText"/>
              <w:jc w:val="center"/>
              <w:rPr>
                <w:b/>
                <w:bCs/>
              </w:rPr>
            </w:pPr>
            <w:r w:rsidRPr="00722A4B">
              <w:rPr>
                <w:b/>
                <w:bCs/>
              </w:rPr>
              <w:t>TICK</w:t>
            </w:r>
          </w:p>
        </w:tc>
        <w:tc>
          <w:tcPr>
            <w:tcW w:w="3289" w:type="dxa"/>
            <w:shd w:val="clear" w:color="auto" w:fill="003D69" w:themeFill="text2"/>
            <w:vAlign w:val="center"/>
            <w:hideMark/>
          </w:tcPr>
          <w:p w14:paraId="4CC21555" w14:textId="24848F16" w:rsidR="00001B9E" w:rsidRPr="00722A4B" w:rsidRDefault="00722A4B" w:rsidP="0065774A">
            <w:pPr>
              <w:pStyle w:val="BodyText"/>
              <w:jc w:val="center"/>
              <w:rPr>
                <w:b/>
                <w:bCs/>
              </w:rPr>
            </w:pPr>
            <w:r w:rsidRPr="00722A4B">
              <w:rPr>
                <w:b/>
                <w:bCs/>
              </w:rPr>
              <w:t>ACTIONS TAKEN</w:t>
            </w:r>
          </w:p>
        </w:tc>
      </w:tr>
      <w:tr w:rsidR="00001B9E" w:rsidRPr="001034BC" w14:paraId="72A14D29" w14:textId="77777777" w:rsidTr="00747C83">
        <w:tc>
          <w:tcPr>
            <w:tcW w:w="5778" w:type="dxa"/>
            <w:hideMark/>
          </w:tcPr>
          <w:p w14:paraId="46BD9C3A" w14:textId="790E0377" w:rsidR="00001B9E" w:rsidRPr="001034BC" w:rsidRDefault="00001B9E" w:rsidP="00722A4B">
            <w:pPr>
              <w:pStyle w:val="BodyText"/>
            </w:pPr>
            <w:r w:rsidRPr="001034BC">
              <w:t>Have you:</w:t>
            </w:r>
          </w:p>
        </w:tc>
        <w:tc>
          <w:tcPr>
            <w:tcW w:w="709" w:type="dxa"/>
            <w:hideMark/>
          </w:tcPr>
          <w:p w14:paraId="731F4897" w14:textId="686CCD3E" w:rsidR="00001B9E" w:rsidRPr="001034BC" w:rsidRDefault="00001B9E" w:rsidP="00722A4B">
            <w:pPr>
              <w:pStyle w:val="BodyText"/>
              <w:rPr>
                <w:b/>
                <w:bCs/>
              </w:rPr>
            </w:pPr>
          </w:p>
        </w:tc>
        <w:tc>
          <w:tcPr>
            <w:tcW w:w="3289" w:type="dxa"/>
          </w:tcPr>
          <w:p w14:paraId="1230BBCC" w14:textId="77777777" w:rsidR="00001B9E" w:rsidRPr="001034BC" w:rsidRDefault="00001B9E" w:rsidP="00722A4B">
            <w:pPr>
              <w:pStyle w:val="BodyText"/>
            </w:pPr>
          </w:p>
        </w:tc>
      </w:tr>
      <w:tr w:rsidR="00722A4B" w:rsidRPr="001034BC" w14:paraId="5D9F4DB6" w14:textId="77777777" w:rsidTr="00747C83">
        <w:tc>
          <w:tcPr>
            <w:tcW w:w="5778" w:type="dxa"/>
          </w:tcPr>
          <w:p w14:paraId="40970B06" w14:textId="1E8D1D9F" w:rsidR="00722A4B" w:rsidRPr="001034BC" w:rsidRDefault="00722A4B" w:rsidP="00722A4B">
            <w:pPr>
              <w:pStyle w:val="BodyText"/>
            </w:pPr>
            <w:r w:rsidRPr="001034BC">
              <w:t>Assessed the severity of the incident?</w:t>
            </w:r>
          </w:p>
        </w:tc>
        <w:tc>
          <w:tcPr>
            <w:tcW w:w="709" w:type="dxa"/>
          </w:tcPr>
          <w:p w14:paraId="7D8EC95B" w14:textId="310AA229" w:rsidR="00722A4B" w:rsidRPr="001034BC" w:rsidRDefault="00722A4B" w:rsidP="00722A4B">
            <w:pPr>
              <w:pStyle w:val="BodyText"/>
              <w:jc w:val="center"/>
              <w:rPr>
                <w:rFonts w:ascii="Wingdings" w:eastAsia="Wingdings" w:hAnsi="Wingdings" w:cs="Wingdings"/>
              </w:rPr>
            </w:pPr>
            <w:r w:rsidRPr="001034BC">
              <w:rPr>
                <w:rFonts w:ascii="Wingdings" w:eastAsia="Wingdings" w:hAnsi="Wingdings" w:cs="Wingdings"/>
              </w:rPr>
              <w:t>q</w:t>
            </w:r>
          </w:p>
        </w:tc>
        <w:tc>
          <w:tcPr>
            <w:tcW w:w="3289" w:type="dxa"/>
          </w:tcPr>
          <w:p w14:paraId="69CFA2A4" w14:textId="77777777" w:rsidR="00722A4B" w:rsidRPr="001034BC" w:rsidRDefault="00722A4B" w:rsidP="00722A4B">
            <w:pPr>
              <w:pStyle w:val="BodyText"/>
            </w:pPr>
          </w:p>
        </w:tc>
      </w:tr>
      <w:tr w:rsidR="00001B9E" w:rsidRPr="001034BC" w14:paraId="5A795BF8" w14:textId="77777777" w:rsidTr="00747C83">
        <w:tc>
          <w:tcPr>
            <w:tcW w:w="5778" w:type="dxa"/>
            <w:hideMark/>
          </w:tcPr>
          <w:p w14:paraId="311A05BF" w14:textId="77777777" w:rsidR="00001B9E" w:rsidRPr="001034BC" w:rsidRDefault="00001B9E" w:rsidP="00722A4B">
            <w:pPr>
              <w:pStyle w:val="BodyText"/>
            </w:pPr>
            <w:r w:rsidRPr="001034BC">
              <w:t>Evacuated the site if necessary?</w:t>
            </w:r>
          </w:p>
        </w:tc>
        <w:tc>
          <w:tcPr>
            <w:tcW w:w="709" w:type="dxa"/>
            <w:hideMark/>
          </w:tcPr>
          <w:p w14:paraId="4E5B40EF" w14:textId="77777777" w:rsidR="00001B9E" w:rsidRPr="001034BC" w:rsidRDefault="00001B9E" w:rsidP="00722A4B">
            <w:pPr>
              <w:pStyle w:val="BodyText"/>
              <w:jc w:val="center"/>
              <w:rPr>
                <w:b/>
                <w:bCs/>
              </w:rPr>
            </w:pPr>
            <w:r w:rsidRPr="001034BC">
              <w:rPr>
                <w:rFonts w:ascii="Wingdings" w:eastAsia="Wingdings" w:hAnsi="Wingdings" w:cs="Wingdings"/>
              </w:rPr>
              <w:t>q</w:t>
            </w:r>
          </w:p>
        </w:tc>
        <w:tc>
          <w:tcPr>
            <w:tcW w:w="3289" w:type="dxa"/>
          </w:tcPr>
          <w:p w14:paraId="1DD6F4C8" w14:textId="77777777" w:rsidR="00001B9E" w:rsidRPr="001034BC" w:rsidRDefault="00001B9E" w:rsidP="00722A4B">
            <w:pPr>
              <w:pStyle w:val="BodyText"/>
            </w:pPr>
          </w:p>
        </w:tc>
      </w:tr>
      <w:tr w:rsidR="00001B9E" w:rsidRPr="001034BC" w14:paraId="292434B4" w14:textId="77777777" w:rsidTr="00747C83">
        <w:tc>
          <w:tcPr>
            <w:tcW w:w="5778" w:type="dxa"/>
            <w:hideMark/>
          </w:tcPr>
          <w:p w14:paraId="7CCA2596" w14:textId="77777777" w:rsidR="00001B9E" w:rsidRPr="001034BC" w:rsidRDefault="00001B9E" w:rsidP="00722A4B">
            <w:pPr>
              <w:pStyle w:val="BodyText"/>
            </w:pPr>
            <w:r w:rsidRPr="001034BC">
              <w:t>Accounted for everyone?</w:t>
            </w:r>
          </w:p>
        </w:tc>
        <w:tc>
          <w:tcPr>
            <w:tcW w:w="709" w:type="dxa"/>
            <w:hideMark/>
          </w:tcPr>
          <w:p w14:paraId="7210EC4B" w14:textId="77777777" w:rsidR="00001B9E" w:rsidRPr="001034BC" w:rsidRDefault="00001B9E" w:rsidP="00722A4B">
            <w:pPr>
              <w:pStyle w:val="BodyText"/>
              <w:jc w:val="center"/>
              <w:rPr>
                <w:b/>
                <w:bCs/>
              </w:rPr>
            </w:pPr>
            <w:r w:rsidRPr="001034BC">
              <w:rPr>
                <w:rFonts w:ascii="Wingdings" w:eastAsia="Wingdings" w:hAnsi="Wingdings" w:cs="Wingdings"/>
              </w:rPr>
              <w:t>q</w:t>
            </w:r>
          </w:p>
        </w:tc>
        <w:tc>
          <w:tcPr>
            <w:tcW w:w="3289" w:type="dxa"/>
          </w:tcPr>
          <w:p w14:paraId="0E45DC61" w14:textId="77777777" w:rsidR="00001B9E" w:rsidRPr="001034BC" w:rsidRDefault="00001B9E" w:rsidP="00722A4B">
            <w:pPr>
              <w:pStyle w:val="BodyText"/>
            </w:pPr>
          </w:p>
        </w:tc>
      </w:tr>
      <w:tr w:rsidR="00001B9E" w:rsidRPr="001034BC" w14:paraId="0224A804" w14:textId="77777777" w:rsidTr="00747C83">
        <w:tc>
          <w:tcPr>
            <w:tcW w:w="5778" w:type="dxa"/>
            <w:hideMark/>
          </w:tcPr>
          <w:p w14:paraId="6D06B175" w14:textId="77777777" w:rsidR="00001B9E" w:rsidRPr="001034BC" w:rsidRDefault="00001B9E" w:rsidP="00722A4B">
            <w:pPr>
              <w:pStyle w:val="BodyText"/>
            </w:pPr>
            <w:r w:rsidRPr="001034BC">
              <w:t>Identified any injuries to persons?</w:t>
            </w:r>
          </w:p>
        </w:tc>
        <w:tc>
          <w:tcPr>
            <w:tcW w:w="709" w:type="dxa"/>
            <w:hideMark/>
          </w:tcPr>
          <w:p w14:paraId="34D2CE11" w14:textId="77777777" w:rsidR="00001B9E" w:rsidRPr="001034BC" w:rsidRDefault="00001B9E" w:rsidP="00722A4B">
            <w:pPr>
              <w:pStyle w:val="BodyText"/>
              <w:jc w:val="center"/>
              <w:rPr>
                <w:b/>
                <w:bCs/>
              </w:rPr>
            </w:pPr>
            <w:r w:rsidRPr="001034BC">
              <w:rPr>
                <w:rFonts w:ascii="Wingdings" w:eastAsia="Wingdings" w:hAnsi="Wingdings" w:cs="Wingdings"/>
              </w:rPr>
              <w:t>q</w:t>
            </w:r>
          </w:p>
        </w:tc>
        <w:tc>
          <w:tcPr>
            <w:tcW w:w="3289" w:type="dxa"/>
          </w:tcPr>
          <w:p w14:paraId="16381FB2" w14:textId="77777777" w:rsidR="00001B9E" w:rsidRPr="001034BC" w:rsidRDefault="00001B9E" w:rsidP="00722A4B">
            <w:pPr>
              <w:pStyle w:val="BodyText"/>
            </w:pPr>
          </w:p>
        </w:tc>
      </w:tr>
      <w:tr w:rsidR="00001B9E" w:rsidRPr="001034BC" w14:paraId="26AA225F" w14:textId="77777777" w:rsidTr="00747C83">
        <w:tc>
          <w:tcPr>
            <w:tcW w:w="5778" w:type="dxa"/>
            <w:hideMark/>
          </w:tcPr>
          <w:p w14:paraId="534E4558" w14:textId="77777777" w:rsidR="00001B9E" w:rsidRPr="001034BC" w:rsidRDefault="00001B9E" w:rsidP="00722A4B">
            <w:pPr>
              <w:pStyle w:val="BodyText"/>
            </w:pPr>
            <w:r w:rsidRPr="001034BC">
              <w:t>Contacted Emergency Services?</w:t>
            </w:r>
          </w:p>
        </w:tc>
        <w:tc>
          <w:tcPr>
            <w:tcW w:w="709" w:type="dxa"/>
            <w:hideMark/>
          </w:tcPr>
          <w:p w14:paraId="7CC71B08" w14:textId="77777777" w:rsidR="00001B9E" w:rsidRPr="001034BC" w:rsidRDefault="00001B9E" w:rsidP="00722A4B">
            <w:pPr>
              <w:pStyle w:val="BodyText"/>
              <w:jc w:val="center"/>
              <w:rPr>
                <w:b/>
                <w:bCs/>
              </w:rPr>
            </w:pPr>
            <w:r w:rsidRPr="001034BC">
              <w:rPr>
                <w:rFonts w:ascii="Wingdings" w:eastAsia="Wingdings" w:hAnsi="Wingdings" w:cs="Wingdings"/>
              </w:rPr>
              <w:t>q</w:t>
            </w:r>
          </w:p>
        </w:tc>
        <w:tc>
          <w:tcPr>
            <w:tcW w:w="3289" w:type="dxa"/>
          </w:tcPr>
          <w:p w14:paraId="7D64FF7C" w14:textId="77777777" w:rsidR="00001B9E" w:rsidRPr="001034BC" w:rsidRDefault="00001B9E" w:rsidP="00722A4B">
            <w:pPr>
              <w:pStyle w:val="BodyText"/>
            </w:pPr>
          </w:p>
        </w:tc>
      </w:tr>
      <w:tr w:rsidR="00001B9E" w:rsidRPr="001034BC" w14:paraId="49C4A367" w14:textId="77777777" w:rsidTr="00747C83">
        <w:tc>
          <w:tcPr>
            <w:tcW w:w="5778" w:type="dxa"/>
            <w:hideMark/>
          </w:tcPr>
          <w:p w14:paraId="67F566C2" w14:textId="77777777" w:rsidR="00001B9E" w:rsidRPr="001034BC" w:rsidRDefault="00001B9E" w:rsidP="00722A4B">
            <w:pPr>
              <w:pStyle w:val="BodyText"/>
            </w:pPr>
            <w:r w:rsidRPr="001034BC">
              <w:t>Implemented your Incident Response Plan?</w:t>
            </w:r>
          </w:p>
        </w:tc>
        <w:tc>
          <w:tcPr>
            <w:tcW w:w="709" w:type="dxa"/>
            <w:hideMark/>
          </w:tcPr>
          <w:p w14:paraId="4C740EEC" w14:textId="77777777" w:rsidR="00001B9E" w:rsidRPr="001034BC" w:rsidRDefault="00001B9E" w:rsidP="00722A4B">
            <w:pPr>
              <w:pStyle w:val="BodyText"/>
              <w:jc w:val="center"/>
              <w:rPr>
                <w:b/>
                <w:bCs/>
              </w:rPr>
            </w:pPr>
            <w:r w:rsidRPr="001034BC">
              <w:rPr>
                <w:rFonts w:ascii="Wingdings" w:eastAsia="Wingdings" w:hAnsi="Wingdings" w:cs="Wingdings"/>
              </w:rPr>
              <w:t>q</w:t>
            </w:r>
          </w:p>
        </w:tc>
        <w:tc>
          <w:tcPr>
            <w:tcW w:w="3289" w:type="dxa"/>
          </w:tcPr>
          <w:p w14:paraId="1B6D4389" w14:textId="77777777" w:rsidR="00001B9E" w:rsidRPr="001034BC" w:rsidRDefault="00001B9E" w:rsidP="00722A4B">
            <w:pPr>
              <w:pStyle w:val="BodyText"/>
            </w:pPr>
          </w:p>
        </w:tc>
      </w:tr>
      <w:tr w:rsidR="00001B9E" w:rsidRPr="001034BC" w14:paraId="2DE7B4A2" w14:textId="77777777" w:rsidTr="00747C83">
        <w:tc>
          <w:tcPr>
            <w:tcW w:w="5778" w:type="dxa"/>
            <w:hideMark/>
          </w:tcPr>
          <w:p w14:paraId="17BD8EF2" w14:textId="77777777" w:rsidR="00001B9E" w:rsidRPr="001034BC" w:rsidRDefault="00001B9E" w:rsidP="00722A4B">
            <w:pPr>
              <w:pStyle w:val="BodyText"/>
            </w:pPr>
            <w:r w:rsidRPr="001034BC">
              <w:t xml:space="preserve">Started an Event Log? </w:t>
            </w:r>
          </w:p>
        </w:tc>
        <w:tc>
          <w:tcPr>
            <w:tcW w:w="709" w:type="dxa"/>
            <w:hideMark/>
          </w:tcPr>
          <w:p w14:paraId="5E219C4D" w14:textId="77777777" w:rsidR="00001B9E" w:rsidRPr="001034BC" w:rsidRDefault="00001B9E" w:rsidP="00722A4B">
            <w:pPr>
              <w:pStyle w:val="BodyText"/>
              <w:jc w:val="center"/>
              <w:rPr>
                <w:b/>
                <w:bCs/>
              </w:rPr>
            </w:pPr>
            <w:r w:rsidRPr="001034BC">
              <w:rPr>
                <w:rFonts w:ascii="Wingdings" w:eastAsia="Wingdings" w:hAnsi="Wingdings" w:cs="Wingdings"/>
              </w:rPr>
              <w:t>q</w:t>
            </w:r>
          </w:p>
        </w:tc>
        <w:tc>
          <w:tcPr>
            <w:tcW w:w="3289" w:type="dxa"/>
          </w:tcPr>
          <w:p w14:paraId="4A760D44" w14:textId="77777777" w:rsidR="00001B9E" w:rsidRPr="001034BC" w:rsidRDefault="00001B9E" w:rsidP="00722A4B">
            <w:pPr>
              <w:pStyle w:val="BodyText"/>
            </w:pPr>
          </w:p>
        </w:tc>
      </w:tr>
      <w:tr w:rsidR="00001B9E" w:rsidRPr="001034BC" w14:paraId="721075BF" w14:textId="77777777" w:rsidTr="00747C83">
        <w:tc>
          <w:tcPr>
            <w:tcW w:w="5778" w:type="dxa"/>
            <w:hideMark/>
          </w:tcPr>
          <w:p w14:paraId="2D0976E8" w14:textId="77777777" w:rsidR="00001B9E" w:rsidRPr="001034BC" w:rsidRDefault="00001B9E" w:rsidP="00722A4B">
            <w:pPr>
              <w:pStyle w:val="BodyText"/>
            </w:pPr>
            <w:r w:rsidRPr="001034BC">
              <w:t xml:space="preserve">Activated staff members and resources? </w:t>
            </w:r>
          </w:p>
        </w:tc>
        <w:tc>
          <w:tcPr>
            <w:tcW w:w="709" w:type="dxa"/>
            <w:hideMark/>
          </w:tcPr>
          <w:p w14:paraId="5F2363C4" w14:textId="77777777" w:rsidR="00001B9E" w:rsidRPr="001034BC" w:rsidRDefault="00001B9E" w:rsidP="00722A4B">
            <w:pPr>
              <w:pStyle w:val="BodyText"/>
              <w:jc w:val="center"/>
              <w:rPr>
                <w:b/>
                <w:bCs/>
              </w:rPr>
            </w:pPr>
            <w:r w:rsidRPr="001034BC">
              <w:rPr>
                <w:rFonts w:ascii="Wingdings" w:eastAsia="Wingdings" w:hAnsi="Wingdings" w:cs="Wingdings"/>
              </w:rPr>
              <w:t>q</w:t>
            </w:r>
          </w:p>
        </w:tc>
        <w:tc>
          <w:tcPr>
            <w:tcW w:w="3289" w:type="dxa"/>
          </w:tcPr>
          <w:p w14:paraId="6BB74CF6" w14:textId="77777777" w:rsidR="00001B9E" w:rsidRPr="001034BC" w:rsidRDefault="00001B9E" w:rsidP="00722A4B">
            <w:pPr>
              <w:pStyle w:val="BodyText"/>
            </w:pPr>
          </w:p>
        </w:tc>
      </w:tr>
      <w:tr w:rsidR="00001B9E" w:rsidRPr="001034BC" w14:paraId="282FAED6" w14:textId="77777777" w:rsidTr="00747C83">
        <w:tc>
          <w:tcPr>
            <w:tcW w:w="5778" w:type="dxa"/>
            <w:hideMark/>
          </w:tcPr>
          <w:p w14:paraId="7C820E4E" w14:textId="77777777" w:rsidR="00001B9E" w:rsidRPr="001034BC" w:rsidRDefault="00001B9E" w:rsidP="00722A4B">
            <w:pPr>
              <w:pStyle w:val="BodyText"/>
            </w:pPr>
            <w:r w:rsidRPr="001034BC">
              <w:t xml:space="preserve">Appointed a spokesperson? </w:t>
            </w:r>
          </w:p>
        </w:tc>
        <w:tc>
          <w:tcPr>
            <w:tcW w:w="709" w:type="dxa"/>
            <w:hideMark/>
          </w:tcPr>
          <w:p w14:paraId="246BB229" w14:textId="77777777" w:rsidR="00001B9E" w:rsidRPr="001034BC" w:rsidRDefault="00001B9E" w:rsidP="00722A4B">
            <w:pPr>
              <w:pStyle w:val="BodyText"/>
              <w:jc w:val="center"/>
              <w:rPr>
                <w:b/>
                <w:bCs/>
              </w:rPr>
            </w:pPr>
            <w:r w:rsidRPr="001034BC">
              <w:rPr>
                <w:rFonts w:ascii="Wingdings" w:eastAsia="Wingdings" w:hAnsi="Wingdings" w:cs="Wingdings"/>
              </w:rPr>
              <w:t>q</w:t>
            </w:r>
          </w:p>
        </w:tc>
        <w:tc>
          <w:tcPr>
            <w:tcW w:w="3289" w:type="dxa"/>
          </w:tcPr>
          <w:p w14:paraId="529E910E" w14:textId="77777777" w:rsidR="00001B9E" w:rsidRPr="001034BC" w:rsidRDefault="00001B9E" w:rsidP="00722A4B">
            <w:pPr>
              <w:pStyle w:val="BodyText"/>
            </w:pPr>
          </w:p>
        </w:tc>
      </w:tr>
      <w:tr w:rsidR="00001B9E" w:rsidRPr="001034BC" w14:paraId="6BB5A49D" w14:textId="77777777" w:rsidTr="00747C83">
        <w:tc>
          <w:tcPr>
            <w:tcW w:w="5778" w:type="dxa"/>
            <w:hideMark/>
          </w:tcPr>
          <w:p w14:paraId="48531F09" w14:textId="77777777" w:rsidR="00001B9E" w:rsidRPr="001034BC" w:rsidRDefault="00001B9E" w:rsidP="00722A4B">
            <w:pPr>
              <w:pStyle w:val="BodyText"/>
            </w:pPr>
            <w:r w:rsidRPr="001034BC">
              <w:t>Gained more information as a priority?</w:t>
            </w:r>
          </w:p>
        </w:tc>
        <w:tc>
          <w:tcPr>
            <w:tcW w:w="709" w:type="dxa"/>
            <w:hideMark/>
          </w:tcPr>
          <w:p w14:paraId="37DA6733" w14:textId="77777777" w:rsidR="00001B9E" w:rsidRPr="001034BC" w:rsidRDefault="00001B9E" w:rsidP="00722A4B">
            <w:pPr>
              <w:pStyle w:val="BodyText"/>
              <w:jc w:val="center"/>
              <w:rPr>
                <w:b/>
                <w:bCs/>
              </w:rPr>
            </w:pPr>
            <w:r w:rsidRPr="001034BC">
              <w:rPr>
                <w:rFonts w:ascii="Wingdings" w:eastAsia="Wingdings" w:hAnsi="Wingdings" w:cs="Wingdings"/>
              </w:rPr>
              <w:t>q</w:t>
            </w:r>
          </w:p>
        </w:tc>
        <w:tc>
          <w:tcPr>
            <w:tcW w:w="3289" w:type="dxa"/>
          </w:tcPr>
          <w:p w14:paraId="50B5DB94" w14:textId="77777777" w:rsidR="00001B9E" w:rsidRPr="001034BC" w:rsidRDefault="00001B9E" w:rsidP="00722A4B">
            <w:pPr>
              <w:pStyle w:val="BodyText"/>
            </w:pPr>
          </w:p>
        </w:tc>
      </w:tr>
      <w:tr w:rsidR="00001B9E" w:rsidRPr="001034BC" w14:paraId="0DD05C23" w14:textId="77777777" w:rsidTr="00747C83">
        <w:tc>
          <w:tcPr>
            <w:tcW w:w="5778" w:type="dxa"/>
            <w:hideMark/>
          </w:tcPr>
          <w:p w14:paraId="327911CC" w14:textId="77777777" w:rsidR="00001B9E" w:rsidRPr="001034BC" w:rsidRDefault="00001B9E" w:rsidP="00722A4B">
            <w:pPr>
              <w:pStyle w:val="BodyText"/>
            </w:pPr>
            <w:r w:rsidRPr="001034BC">
              <w:t>Briefed team members on incident?</w:t>
            </w:r>
          </w:p>
        </w:tc>
        <w:tc>
          <w:tcPr>
            <w:tcW w:w="709" w:type="dxa"/>
            <w:hideMark/>
          </w:tcPr>
          <w:p w14:paraId="69AC9533" w14:textId="77777777" w:rsidR="00001B9E" w:rsidRPr="001034BC" w:rsidRDefault="00001B9E" w:rsidP="00722A4B">
            <w:pPr>
              <w:pStyle w:val="BodyText"/>
              <w:jc w:val="center"/>
              <w:rPr>
                <w:b/>
                <w:bCs/>
              </w:rPr>
            </w:pPr>
            <w:r w:rsidRPr="001034BC">
              <w:rPr>
                <w:rFonts w:ascii="Wingdings" w:eastAsia="Wingdings" w:hAnsi="Wingdings" w:cs="Wingdings"/>
              </w:rPr>
              <w:t>q</w:t>
            </w:r>
          </w:p>
        </w:tc>
        <w:tc>
          <w:tcPr>
            <w:tcW w:w="3289" w:type="dxa"/>
          </w:tcPr>
          <w:p w14:paraId="1CE4BA6B" w14:textId="77777777" w:rsidR="00001B9E" w:rsidRPr="001034BC" w:rsidRDefault="00001B9E" w:rsidP="00722A4B">
            <w:pPr>
              <w:pStyle w:val="BodyText"/>
            </w:pPr>
          </w:p>
        </w:tc>
      </w:tr>
      <w:tr w:rsidR="00001B9E" w:rsidRPr="001034BC" w14:paraId="4A24E041" w14:textId="77777777" w:rsidTr="00747C83">
        <w:tc>
          <w:tcPr>
            <w:tcW w:w="5778" w:type="dxa"/>
            <w:hideMark/>
          </w:tcPr>
          <w:p w14:paraId="0D6B6636" w14:textId="77777777" w:rsidR="00001B9E" w:rsidRPr="001034BC" w:rsidRDefault="00001B9E" w:rsidP="00722A4B">
            <w:pPr>
              <w:pStyle w:val="BodyText"/>
            </w:pPr>
            <w:r w:rsidRPr="001034BC">
              <w:t>Allocated specific roles and responsibilities?</w:t>
            </w:r>
          </w:p>
        </w:tc>
        <w:tc>
          <w:tcPr>
            <w:tcW w:w="709" w:type="dxa"/>
            <w:hideMark/>
          </w:tcPr>
          <w:p w14:paraId="6C3CE1A2" w14:textId="77777777" w:rsidR="00001B9E" w:rsidRPr="001034BC" w:rsidRDefault="00001B9E" w:rsidP="00722A4B">
            <w:pPr>
              <w:pStyle w:val="BodyText"/>
              <w:jc w:val="center"/>
              <w:rPr>
                <w:b/>
                <w:bCs/>
              </w:rPr>
            </w:pPr>
            <w:r w:rsidRPr="001034BC">
              <w:rPr>
                <w:rFonts w:ascii="Wingdings" w:eastAsia="Wingdings" w:hAnsi="Wingdings" w:cs="Wingdings"/>
              </w:rPr>
              <w:t>q</w:t>
            </w:r>
          </w:p>
        </w:tc>
        <w:tc>
          <w:tcPr>
            <w:tcW w:w="3289" w:type="dxa"/>
          </w:tcPr>
          <w:p w14:paraId="76A8F0A5" w14:textId="77777777" w:rsidR="00001B9E" w:rsidRPr="001034BC" w:rsidRDefault="00001B9E" w:rsidP="00722A4B">
            <w:pPr>
              <w:pStyle w:val="BodyText"/>
            </w:pPr>
          </w:p>
        </w:tc>
      </w:tr>
      <w:tr w:rsidR="00001B9E" w:rsidRPr="001034BC" w14:paraId="6A299D66" w14:textId="77777777" w:rsidTr="00747C83">
        <w:tc>
          <w:tcPr>
            <w:tcW w:w="5778" w:type="dxa"/>
            <w:hideMark/>
          </w:tcPr>
          <w:p w14:paraId="03BBF043" w14:textId="77777777" w:rsidR="00001B9E" w:rsidRPr="001034BC" w:rsidRDefault="00001B9E" w:rsidP="00722A4B">
            <w:pPr>
              <w:pStyle w:val="BodyText"/>
            </w:pPr>
            <w:r w:rsidRPr="001034BC">
              <w:t>Identified any damage?</w:t>
            </w:r>
          </w:p>
        </w:tc>
        <w:tc>
          <w:tcPr>
            <w:tcW w:w="709" w:type="dxa"/>
            <w:hideMark/>
          </w:tcPr>
          <w:p w14:paraId="5BFCFB3A" w14:textId="77777777" w:rsidR="00001B9E" w:rsidRPr="001034BC" w:rsidRDefault="00001B9E" w:rsidP="00722A4B">
            <w:pPr>
              <w:pStyle w:val="BodyText"/>
              <w:jc w:val="center"/>
              <w:rPr>
                <w:b/>
                <w:bCs/>
              </w:rPr>
            </w:pPr>
            <w:r w:rsidRPr="001034BC">
              <w:rPr>
                <w:rFonts w:ascii="Wingdings" w:eastAsia="Wingdings" w:hAnsi="Wingdings" w:cs="Wingdings"/>
              </w:rPr>
              <w:t>q</w:t>
            </w:r>
          </w:p>
        </w:tc>
        <w:tc>
          <w:tcPr>
            <w:tcW w:w="3289" w:type="dxa"/>
          </w:tcPr>
          <w:p w14:paraId="133EC574" w14:textId="77777777" w:rsidR="00001B9E" w:rsidRPr="001034BC" w:rsidRDefault="00001B9E" w:rsidP="00722A4B">
            <w:pPr>
              <w:pStyle w:val="BodyText"/>
            </w:pPr>
          </w:p>
        </w:tc>
      </w:tr>
      <w:tr w:rsidR="00001B9E" w:rsidRPr="001034BC" w14:paraId="51D76D4E" w14:textId="77777777" w:rsidTr="00747C83">
        <w:tc>
          <w:tcPr>
            <w:tcW w:w="5778" w:type="dxa"/>
            <w:hideMark/>
          </w:tcPr>
          <w:p w14:paraId="59883CFA" w14:textId="77777777" w:rsidR="00001B9E" w:rsidRPr="001034BC" w:rsidRDefault="00001B9E" w:rsidP="00722A4B">
            <w:pPr>
              <w:pStyle w:val="BodyText"/>
            </w:pPr>
            <w:r w:rsidRPr="001034BC">
              <w:t>Identified critical activities that have been disrupted?</w:t>
            </w:r>
          </w:p>
        </w:tc>
        <w:tc>
          <w:tcPr>
            <w:tcW w:w="709" w:type="dxa"/>
            <w:hideMark/>
          </w:tcPr>
          <w:p w14:paraId="5A982460" w14:textId="77777777" w:rsidR="00001B9E" w:rsidRPr="001034BC" w:rsidRDefault="00001B9E" w:rsidP="00722A4B">
            <w:pPr>
              <w:pStyle w:val="BodyText"/>
              <w:jc w:val="center"/>
              <w:rPr>
                <w:b/>
                <w:bCs/>
              </w:rPr>
            </w:pPr>
            <w:r w:rsidRPr="001034BC">
              <w:rPr>
                <w:rFonts w:ascii="Wingdings" w:eastAsia="Wingdings" w:hAnsi="Wingdings" w:cs="Wingdings"/>
              </w:rPr>
              <w:t>q</w:t>
            </w:r>
          </w:p>
        </w:tc>
        <w:tc>
          <w:tcPr>
            <w:tcW w:w="3289" w:type="dxa"/>
          </w:tcPr>
          <w:p w14:paraId="19B863C0" w14:textId="77777777" w:rsidR="00001B9E" w:rsidRPr="001034BC" w:rsidRDefault="00001B9E" w:rsidP="00722A4B">
            <w:pPr>
              <w:pStyle w:val="BodyText"/>
            </w:pPr>
          </w:p>
        </w:tc>
      </w:tr>
      <w:tr w:rsidR="00001B9E" w:rsidRPr="001034BC" w14:paraId="311D74A9" w14:textId="77777777" w:rsidTr="00747C83">
        <w:tc>
          <w:tcPr>
            <w:tcW w:w="5778" w:type="dxa"/>
            <w:hideMark/>
          </w:tcPr>
          <w:p w14:paraId="508917C9" w14:textId="77777777" w:rsidR="00001B9E" w:rsidRPr="001034BC" w:rsidRDefault="00001B9E" w:rsidP="00722A4B">
            <w:pPr>
              <w:pStyle w:val="BodyText"/>
            </w:pPr>
            <w:r w:rsidRPr="001034BC">
              <w:t>Kept staff informed?</w:t>
            </w:r>
          </w:p>
        </w:tc>
        <w:tc>
          <w:tcPr>
            <w:tcW w:w="709" w:type="dxa"/>
            <w:hideMark/>
          </w:tcPr>
          <w:p w14:paraId="36625AAE" w14:textId="77777777" w:rsidR="00001B9E" w:rsidRPr="001034BC" w:rsidRDefault="00001B9E" w:rsidP="00722A4B">
            <w:pPr>
              <w:pStyle w:val="BodyText"/>
              <w:jc w:val="center"/>
              <w:rPr>
                <w:b/>
                <w:bCs/>
              </w:rPr>
            </w:pPr>
            <w:r w:rsidRPr="001034BC">
              <w:rPr>
                <w:rFonts w:ascii="Wingdings" w:eastAsia="Wingdings" w:hAnsi="Wingdings" w:cs="Wingdings"/>
              </w:rPr>
              <w:t>q</w:t>
            </w:r>
          </w:p>
        </w:tc>
        <w:tc>
          <w:tcPr>
            <w:tcW w:w="3289" w:type="dxa"/>
          </w:tcPr>
          <w:p w14:paraId="763D84D2" w14:textId="77777777" w:rsidR="00001B9E" w:rsidRPr="001034BC" w:rsidRDefault="00001B9E" w:rsidP="00722A4B">
            <w:pPr>
              <w:pStyle w:val="BodyText"/>
            </w:pPr>
          </w:p>
        </w:tc>
      </w:tr>
      <w:tr w:rsidR="00001B9E" w:rsidRPr="001034BC" w14:paraId="013C46DD" w14:textId="77777777" w:rsidTr="00747C83">
        <w:tc>
          <w:tcPr>
            <w:tcW w:w="5778" w:type="dxa"/>
            <w:hideMark/>
          </w:tcPr>
          <w:p w14:paraId="52114159" w14:textId="77777777" w:rsidR="00001B9E" w:rsidRPr="001034BC" w:rsidRDefault="00001B9E" w:rsidP="00722A4B">
            <w:pPr>
              <w:pStyle w:val="BodyText"/>
            </w:pPr>
            <w:r w:rsidRPr="001034BC">
              <w:t>Contacted key stakeholders?</w:t>
            </w:r>
          </w:p>
        </w:tc>
        <w:tc>
          <w:tcPr>
            <w:tcW w:w="709" w:type="dxa"/>
            <w:hideMark/>
          </w:tcPr>
          <w:p w14:paraId="7B04D7E2" w14:textId="77777777" w:rsidR="00001B9E" w:rsidRPr="001034BC" w:rsidRDefault="00001B9E" w:rsidP="00722A4B">
            <w:pPr>
              <w:pStyle w:val="BodyText"/>
              <w:jc w:val="center"/>
              <w:rPr>
                <w:b/>
                <w:bCs/>
              </w:rPr>
            </w:pPr>
            <w:r w:rsidRPr="001034BC">
              <w:rPr>
                <w:rFonts w:ascii="Wingdings" w:eastAsia="Wingdings" w:hAnsi="Wingdings" w:cs="Wingdings"/>
              </w:rPr>
              <w:t>q</w:t>
            </w:r>
          </w:p>
        </w:tc>
        <w:tc>
          <w:tcPr>
            <w:tcW w:w="3289" w:type="dxa"/>
          </w:tcPr>
          <w:p w14:paraId="03DAF02B" w14:textId="77777777" w:rsidR="00001B9E" w:rsidRPr="001034BC" w:rsidRDefault="00001B9E" w:rsidP="00722A4B">
            <w:pPr>
              <w:pStyle w:val="BodyText"/>
            </w:pPr>
          </w:p>
        </w:tc>
      </w:tr>
      <w:tr w:rsidR="00001B9E" w:rsidRPr="001034BC" w14:paraId="06CC2443" w14:textId="77777777" w:rsidTr="00747C83">
        <w:tc>
          <w:tcPr>
            <w:tcW w:w="5778" w:type="dxa"/>
            <w:hideMark/>
          </w:tcPr>
          <w:p w14:paraId="00774A54" w14:textId="77777777" w:rsidR="00001B9E" w:rsidRPr="001034BC" w:rsidRDefault="00001B9E" w:rsidP="00722A4B">
            <w:pPr>
              <w:pStyle w:val="BodyText"/>
            </w:pPr>
            <w:r w:rsidRPr="001034BC">
              <w:t>Understood and complied with any regulatory/compliance requirements?</w:t>
            </w:r>
          </w:p>
        </w:tc>
        <w:tc>
          <w:tcPr>
            <w:tcW w:w="709" w:type="dxa"/>
            <w:hideMark/>
          </w:tcPr>
          <w:p w14:paraId="7B6B3B46" w14:textId="77777777" w:rsidR="00001B9E" w:rsidRPr="001034BC" w:rsidRDefault="00001B9E" w:rsidP="00722A4B">
            <w:pPr>
              <w:pStyle w:val="BodyText"/>
              <w:jc w:val="center"/>
              <w:rPr>
                <w:b/>
                <w:bCs/>
              </w:rPr>
            </w:pPr>
            <w:r w:rsidRPr="001034BC">
              <w:rPr>
                <w:rFonts w:ascii="Wingdings" w:eastAsia="Wingdings" w:hAnsi="Wingdings" w:cs="Wingdings"/>
              </w:rPr>
              <w:t>q</w:t>
            </w:r>
          </w:p>
        </w:tc>
        <w:tc>
          <w:tcPr>
            <w:tcW w:w="3289" w:type="dxa"/>
          </w:tcPr>
          <w:p w14:paraId="5BCDF210" w14:textId="77777777" w:rsidR="00001B9E" w:rsidRPr="001034BC" w:rsidRDefault="00001B9E" w:rsidP="00722A4B">
            <w:pPr>
              <w:pStyle w:val="BodyText"/>
            </w:pPr>
          </w:p>
        </w:tc>
      </w:tr>
      <w:tr w:rsidR="00001B9E" w:rsidRPr="001034BC" w14:paraId="24E7EE79" w14:textId="77777777" w:rsidTr="00747C83">
        <w:trPr>
          <w:trHeight w:val="148"/>
        </w:trPr>
        <w:tc>
          <w:tcPr>
            <w:tcW w:w="5778" w:type="dxa"/>
            <w:hideMark/>
          </w:tcPr>
          <w:p w14:paraId="6097C6A6" w14:textId="77777777" w:rsidR="00001B9E" w:rsidRPr="001034BC" w:rsidRDefault="00001B9E" w:rsidP="00722A4B">
            <w:pPr>
              <w:pStyle w:val="BodyText"/>
            </w:pPr>
            <w:r w:rsidRPr="001034BC">
              <w:t>Initiated media/public relations response?</w:t>
            </w:r>
          </w:p>
        </w:tc>
        <w:tc>
          <w:tcPr>
            <w:tcW w:w="709" w:type="dxa"/>
            <w:hideMark/>
          </w:tcPr>
          <w:p w14:paraId="39ACC3DE" w14:textId="77777777" w:rsidR="00001B9E" w:rsidRPr="001034BC" w:rsidRDefault="00001B9E" w:rsidP="00722A4B">
            <w:pPr>
              <w:pStyle w:val="BodyText"/>
              <w:jc w:val="center"/>
              <w:rPr>
                <w:b/>
                <w:bCs/>
              </w:rPr>
            </w:pPr>
            <w:r w:rsidRPr="001034BC">
              <w:rPr>
                <w:rFonts w:ascii="Wingdings" w:eastAsia="Wingdings" w:hAnsi="Wingdings" w:cs="Wingdings"/>
              </w:rPr>
              <w:t>q</w:t>
            </w:r>
          </w:p>
        </w:tc>
        <w:tc>
          <w:tcPr>
            <w:tcW w:w="3289" w:type="dxa"/>
          </w:tcPr>
          <w:p w14:paraId="33E2F544" w14:textId="77777777" w:rsidR="00001B9E" w:rsidRPr="001034BC" w:rsidRDefault="00001B9E" w:rsidP="00722A4B">
            <w:pPr>
              <w:pStyle w:val="BodyText"/>
            </w:pPr>
          </w:p>
        </w:tc>
      </w:tr>
    </w:tbl>
    <w:p w14:paraId="5FA17EB7" w14:textId="738A4DB9" w:rsidR="00F73F89" w:rsidRDefault="00F73F89" w:rsidP="009B125B">
      <w:pPr>
        <w:spacing w:before="0" w:after="0"/>
        <w:rPr>
          <w:rFonts w:eastAsia="Arial MT" w:cs="Arial MT"/>
          <w:lang w:val="en-US"/>
        </w:rPr>
      </w:pPr>
    </w:p>
    <w:p w14:paraId="1BD4AB12" w14:textId="77777777" w:rsidR="00F73F89" w:rsidRDefault="00F73F89" w:rsidP="00F73F89">
      <w:pPr>
        <w:pStyle w:val="BodyText"/>
        <w:rPr>
          <w:lang w:val="en-US"/>
        </w:rPr>
      </w:pPr>
      <w:r>
        <w:rPr>
          <w:lang w:val="en-US"/>
        </w:rPr>
        <w:br w:type="page"/>
      </w:r>
    </w:p>
    <w:p w14:paraId="352F8827" w14:textId="453334C6" w:rsidR="0076435D" w:rsidRPr="00F73F89" w:rsidRDefault="0076435D" w:rsidP="00F73F89">
      <w:pPr>
        <w:pStyle w:val="NumberedHeading2"/>
        <w:numPr>
          <w:ilvl w:val="1"/>
          <w:numId w:val="33"/>
        </w:numPr>
        <w:ind w:left="567" w:hanging="567"/>
        <w:rPr>
          <w:i w:val="0"/>
          <w:iCs/>
          <w:lang w:val="en-US"/>
        </w:rPr>
      </w:pPr>
      <w:r w:rsidRPr="00F73F89">
        <w:rPr>
          <w:i w:val="0"/>
          <w:iCs/>
          <w:lang w:val="en-US"/>
        </w:rPr>
        <w:lastRenderedPageBreak/>
        <w:t>Evacuation procedures</w:t>
      </w:r>
    </w:p>
    <w:p w14:paraId="51871CE1" w14:textId="1CFFED7E" w:rsidR="00001B9E" w:rsidRPr="001034BC" w:rsidRDefault="00001B9E" w:rsidP="0076435D">
      <w:pPr>
        <w:pStyle w:val="BodyText"/>
        <w:rPr>
          <w:lang w:eastAsia="en-AU"/>
        </w:rPr>
      </w:pPr>
      <w:r w:rsidRPr="001034BC">
        <w:rPr>
          <w:lang w:eastAsia="en-AU"/>
        </w:rPr>
        <w:t>You need to have appropriate evacuation procedures that cater for both staff and visitors. These procedures should be stored in a place accessible to all staff.</w:t>
      </w:r>
    </w:p>
    <w:p w14:paraId="47E7C603" w14:textId="473D9173" w:rsidR="00001B9E" w:rsidRPr="0076435D" w:rsidRDefault="00001B9E" w:rsidP="0076435D">
      <w:pPr>
        <w:pStyle w:val="BodyText"/>
        <w:rPr>
          <w:lang w:eastAsia="en-AU"/>
        </w:rPr>
      </w:pPr>
      <w:r w:rsidRPr="001034BC">
        <w:rPr>
          <w:lang w:eastAsia="en-AU"/>
        </w:rPr>
        <w:t xml:space="preserve">The objective of an </w:t>
      </w:r>
      <w:r w:rsidR="0076435D" w:rsidRPr="001034BC">
        <w:rPr>
          <w:lang w:eastAsia="en-AU"/>
        </w:rPr>
        <w:t>evacuation plan</w:t>
      </w:r>
      <w:r w:rsidRPr="001034BC">
        <w:rPr>
          <w:lang w:eastAsia="en-AU"/>
        </w:rPr>
        <w:t xml:space="preserve"> is to provide a set of procedures to be used by site occupants in the event of a critical incident. You should:</w:t>
      </w:r>
    </w:p>
    <w:p w14:paraId="21A44831" w14:textId="77777777" w:rsidR="00001B9E" w:rsidRPr="001034BC" w:rsidRDefault="00001B9E" w:rsidP="0076435D">
      <w:pPr>
        <w:pStyle w:val="Point"/>
        <w:rPr>
          <w:lang w:eastAsia="en-AU"/>
        </w:rPr>
      </w:pPr>
      <w:r w:rsidRPr="001034BC">
        <w:rPr>
          <w:lang w:eastAsia="en-AU"/>
        </w:rPr>
        <w:t>start with a floor plan of the site</w:t>
      </w:r>
    </w:p>
    <w:p w14:paraId="3672573E" w14:textId="77777777" w:rsidR="00001B9E" w:rsidRPr="001034BC" w:rsidRDefault="00001B9E" w:rsidP="0076435D">
      <w:pPr>
        <w:pStyle w:val="Point"/>
        <w:rPr>
          <w:lang w:eastAsia="en-AU"/>
        </w:rPr>
      </w:pPr>
      <w:r w:rsidRPr="001034BC">
        <w:rPr>
          <w:lang w:eastAsia="en-AU"/>
        </w:rPr>
        <w:t>clearly identify the location of emergency exits</w:t>
      </w:r>
    </w:p>
    <w:p w14:paraId="5B89BE63" w14:textId="77777777" w:rsidR="00001B9E" w:rsidRPr="001034BC" w:rsidRDefault="00001B9E" w:rsidP="0076435D">
      <w:pPr>
        <w:pStyle w:val="Point"/>
        <w:rPr>
          <w:lang w:eastAsia="en-AU"/>
        </w:rPr>
      </w:pPr>
      <w:r w:rsidRPr="001034BC">
        <w:rPr>
          <w:lang w:eastAsia="en-AU"/>
        </w:rPr>
        <w:t xml:space="preserve">develop strategies for </w:t>
      </w:r>
      <w:proofErr w:type="gramStart"/>
      <w:r w:rsidRPr="001034BC">
        <w:rPr>
          <w:lang w:eastAsia="en-AU"/>
        </w:rPr>
        <w:t>providing assistance to</w:t>
      </w:r>
      <w:proofErr w:type="gramEnd"/>
      <w:r w:rsidRPr="001034BC">
        <w:rPr>
          <w:lang w:eastAsia="en-AU"/>
        </w:rPr>
        <w:t xml:space="preserve"> persons with disabilities</w:t>
      </w:r>
    </w:p>
    <w:p w14:paraId="4E59C623" w14:textId="77777777" w:rsidR="00001B9E" w:rsidRPr="001034BC" w:rsidRDefault="00001B9E" w:rsidP="0076435D">
      <w:pPr>
        <w:pStyle w:val="Point"/>
        <w:rPr>
          <w:lang w:eastAsia="en-AU"/>
        </w:rPr>
      </w:pPr>
      <w:r w:rsidRPr="001034BC">
        <w:rPr>
          <w:lang w:eastAsia="en-AU"/>
        </w:rPr>
        <w:t>make sure that everyone knows what to do if evacuation is necessary</w:t>
      </w:r>
    </w:p>
    <w:p w14:paraId="65131550" w14:textId="77777777" w:rsidR="00001B9E" w:rsidRPr="001034BC" w:rsidRDefault="00001B9E" w:rsidP="0076435D">
      <w:pPr>
        <w:pStyle w:val="Point"/>
        <w:rPr>
          <w:lang w:eastAsia="en-AU"/>
        </w:rPr>
      </w:pPr>
      <w:r w:rsidRPr="001034BC">
        <w:rPr>
          <w:lang w:eastAsia="en-AU"/>
        </w:rPr>
        <w:t xml:space="preserve">select and indicate a meeting place (evacuation point) away from the site </w:t>
      </w:r>
    </w:p>
    <w:p w14:paraId="456F0452" w14:textId="5AD9F9A7" w:rsidR="00001B9E" w:rsidRPr="0076435D" w:rsidRDefault="00001B9E" w:rsidP="0076435D">
      <w:pPr>
        <w:pStyle w:val="Point"/>
        <w:rPr>
          <w:rStyle w:val="normaltextrun"/>
          <w:lang w:eastAsia="en-AU"/>
        </w:rPr>
      </w:pPr>
      <w:r w:rsidRPr="001034BC">
        <w:rPr>
          <w:lang w:eastAsia="en-AU"/>
        </w:rPr>
        <w:t xml:space="preserve">test the </w:t>
      </w:r>
      <w:r w:rsidR="008F2774">
        <w:rPr>
          <w:lang w:eastAsia="en-AU"/>
        </w:rPr>
        <w:t>p</w:t>
      </w:r>
      <w:r w:rsidRPr="001034BC">
        <w:rPr>
          <w:lang w:eastAsia="en-AU"/>
        </w:rPr>
        <w:t>lan on a regular basis.</w:t>
      </w:r>
    </w:p>
    <w:p w14:paraId="710C8320" w14:textId="4DED28BE" w:rsidR="0076435D" w:rsidRPr="00F73F89" w:rsidRDefault="0076435D" w:rsidP="00F73F89">
      <w:pPr>
        <w:pStyle w:val="NumberedHeading2"/>
        <w:numPr>
          <w:ilvl w:val="1"/>
          <w:numId w:val="33"/>
        </w:numPr>
        <w:ind w:left="567" w:hanging="567"/>
        <w:rPr>
          <w:i w:val="0"/>
          <w:iCs/>
          <w:lang w:eastAsia="en-AU"/>
        </w:rPr>
      </w:pPr>
      <w:r w:rsidRPr="00F73F89">
        <w:rPr>
          <w:i w:val="0"/>
          <w:iCs/>
          <w:lang w:eastAsia="en-AU"/>
        </w:rPr>
        <w:t>Emergency kit</w:t>
      </w:r>
    </w:p>
    <w:p w14:paraId="4F058652" w14:textId="29F0AC4E" w:rsidR="00001B9E" w:rsidRPr="0046605B" w:rsidRDefault="00001B9E" w:rsidP="00CC4FBB">
      <w:pPr>
        <w:spacing w:before="0" w:after="0"/>
        <w:rPr>
          <w:rFonts w:eastAsia="Arial MT" w:cs="Calibri Light"/>
          <w:spacing w:val="-2"/>
          <w:lang w:val="en-US"/>
        </w:rPr>
      </w:pPr>
      <w:r w:rsidRPr="0046605B">
        <w:rPr>
          <w:rFonts w:cs="Calibri Light"/>
          <w:spacing w:val="-2"/>
        </w:rPr>
        <w:t xml:space="preserve">If there is damage to the building or if it must be evacuated and operations need to be moved to an alternative location, the emergency kit can be </w:t>
      </w:r>
      <w:r w:rsidR="00060FD2" w:rsidRPr="0046605B">
        <w:rPr>
          <w:rFonts w:cs="Calibri Light"/>
          <w:spacing w:val="-2"/>
        </w:rPr>
        <w:t>picked up</w:t>
      </w:r>
      <w:r w:rsidRPr="0046605B">
        <w:rPr>
          <w:rFonts w:cs="Calibri Light"/>
          <w:spacing w:val="-2"/>
        </w:rPr>
        <w:t xml:space="preserve"> and quickly and easily carried </w:t>
      </w:r>
      <w:r w:rsidR="00060FD2" w:rsidRPr="0046605B">
        <w:rPr>
          <w:rFonts w:cs="Calibri Light"/>
          <w:spacing w:val="-2"/>
        </w:rPr>
        <w:t>off-site or</w:t>
      </w:r>
      <w:r w:rsidRPr="0046605B">
        <w:rPr>
          <w:rFonts w:cs="Calibri Light"/>
          <w:spacing w:val="-2"/>
        </w:rPr>
        <w:t xml:space="preserve"> alternatively stored safely and securely off-site. Document within your </w:t>
      </w:r>
      <w:r w:rsidR="00060FD2" w:rsidRPr="0046605B">
        <w:rPr>
          <w:rFonts w:cs="Calibri Light"/>
          <w:spacing w:val="-2"/>
        </w:rPr>
        <w:t>p</w:t>
      </w:r>
      <w:r w:rsidRPr="0046605B">
        <w:rPr>
          <w:rFonts w:cs="Calibri Light"/>
          <w:spacing w:val="-2"/>
        </w:rPr>
        <w:t>lan what is contained within your emergency kit and when it was last checked. Items that you may wish to include are</w:t>
      </w:r>
      <w:r w:rsidR="0046605B" w:rsidRPr="0046605B">
        <w:rPr>
          <w:rFonts w:cs="Calibri Light"/>
          <w:spacing w:val="-2"/>
        </w:rPr>
        <w:t xml:space="preserve"> listed below.</w:t>
      </w:r>
      <w:r w:rsidRPr="0046605B">
        <w:rPr>
          <w:rFonts w:cs="Calibri Light"/>
          <w:spacing w:val="-2"/>
        </w:rPr>
        <w:t xml:space="preserve"> </w:t>
      </w:r>
    </w:p>
    <w:p w14:paraId="21FECB09" w14:textId="77777777" w:rsidR="00001B9E" w:rsidRPr="001034BC" w:rsidRDefault="00001B9E" w:rsidP="00CC4FBB">
      <w:pPr>
        <w:pStyle w:val="DocText"/>
        <w:rPr>
          <w:rFonts w:ascii="Aptos" w:hAnsi="Aptos" w:cs="Calibri Light"/>
          <w:i/>
          <w:iCs/>
          <w:sz w:val="22"/>
          <w:szCs w:val="22"/>
        </w:rPr>
      </w:pPr>
    </w:p>
    <w:p w14:paraId="46BFEA8A" w14:textId="77777777" w:rsidR="00001B9E" w:rsidRPr="001034BC" w:rsidRDefault="00001B9E" w:rsidP="00CC4FBB">
      <w:pPr>
        <w:pStyle w:val="DocText"/>
        <w:rPr>
          <w:rFonts w:ascii="Aptos" w:hAnsi="Aptos" w:cs="Calibri Light"/>
          <w:sz w:val="22"/>
          <w:szCs w:val="22"/>
        </w:rPr>
      </w:pPr>
      <w:r w:rsidRPr="001034BC">
        <w:rPr>
          <w:rFonts w:ascii="Aptos" w:hAnsi="Aptos" w:cs="Calibri Light"/>
          <w:b/>
          <w:bCs/>
          <w:sz w:val="22"/>
          <w:szCs w:val="22"/>
        </w:rPr>
        <w:t xml:space="preserve">Documents: </w:t>
      </w:r>
    </w:p>
    <w:p w14:paraId="4B959AE8" w14:textId="5140B624" w:rsidR="00001B9E" w:rsidRPr="00AD4CBB" w:rsidRDefault="00001B9E" w:rsidP="00AD4CBB">
      <w:pPr>
        <w:pStyle w:val="Point"/>
      </w:pPr>
      <w:r w:rsidRPr="00AD4CBB">
        <w:t xml:space="preserve">Business </w:t>
      </w:r>
      <w:r w:rsidR="0076435D" w:rsidRPr="00AD4CBB">
        <w:t xml:space="preserve">continuity plan </w:t>
      </w:r>
      <w:r w:rsidRPr="00AD4CBB">
        <w:t xml:space="preserve">– your plan to recover your business or organisation in the event of a critical incident. </w:t>
      </w:r>
    </w:p>
    <w:p w14:paraId="456489E7" w14:textId="110EEDE7" w:rsidR="00001B9E" w:rsidRPr="00AD4CBB" w:rsidRDefault="00001B9E" w:rsidP="00AD4CBB">
      <w:pPr>
        <w:pStyle w:val="Point"/>
      </w:pPr>
      <w:r w:rsidRPr="00AD4CBB">
        <w:t xml:space="preserve">List of employees with contact details – include home and mobile numbers and even email addresses. You may also wish to include next-of-kin contact details. </w:t>
      </w:r>
    </w:p>
    <w:p w14:paraId="3D0B31AB" w14:textId="77777777" w:rsidR="00001B9E" w:rsidRPr="00AD4CBB" w:rsidRDefault="00001B9E" w:rsidP="00AD4CBB">
      <w:pPr>
        <w:pStyle w:val="Point"/>
      </w:pPr>
      <w:r w:rsidRPr="00AD4CBB">
        <w:t xml:space="preserve">Lists of customer and supplier details. </w:t>
      </w:r>
    </w:p>
    <w:p w14:paraId="717D4349" w14:textId="77777777" w:rsidR="00001B9E" w:rsidRPr="00AD4CBB" w:rsidRDefault="00001B9E" w:rsidP="00AD4CBB">
      <w:pPr>
        <w:pStyle w:val="Point"/>
      </w:pPr>
      <w:r w:rsidRPr="00AD4CBB">
        <w:t>Contact details for emergency services.</w:t>
      </w:r>
    </w:p>
    <w:p w14:paraId="6D8B4360" w14:textId="77777777" w:rsidR="00001B9E" w:rsidRPr="00AD4CBB" w:rsidRDefault="00001B9E" w:rsidP="00AD4CBB">
      <w:pPr>
        <w:pStyle w:val="Point"/>
      </w:pPr>
      <w:r w:rsidRPr="00AD4CBB">
        <w:t xml:space="preserve">Contact details for utility companies. </w:t>
      </w:r>
    </w:p>
    <w:p w14:paraId="12A49D75" w14:textId="77777777" w:rsidR="00001B9E" w:rsidRPr="00AD4CBB" w:rsidRDefault="00001B9E" w:rsidP="00AD4CBB">
      <w:pPr>
        <w:pStyle w:val="Point"/>
      </w:pPr>
      <w:r w:rsidRPr="00AD4CBB">
        <w:t xml:space="preserve">Building site plan (this could help in a salvage effort), including location of gas, electricity and water shut off points. </w:t>
      </w:r>
    </w:p>
    <w:p w14:paraId="5039546A" w14:textId="7DF6FD99" w:rsidR="00001B9E" w:rsidRPr="00AD4CBB" w:rsidRDefault="00001B9E" w:rsidP="00AD4CBB">
      <w:pPr>
        <w:pStyle w:val="Point"/>
      </w:pPr>
      <w:r w:rsidRPr="00AD4CBB">
        <w:t xml:space="preserve">Evacuation </w:t>
      </w:r>
      <w:r w:rsidR="0076435D" w:rsidRPr="00AD4CBB">
        <w:t>p</w:t>
      </w:r>
      <w:r w:rsidRPr="00AD4CBB">
        <w:t>lan.</w:t>
      </w:r>
    </w:p>
    <w:p w14:paraId="42684837" w14:textId="77777777" w:rsidR="00001B9E" w:rsidRPr="00AD4CBB" w:rsidRDefault="00001B9E" w:rsidP="00AD4CBB">
      <w:pPr>
        <w:pStyle w:val="Point"/>
      </w:pPr>
      <w:r w:rsidRPr="00AD4CBB">
        <w:t xml:space="preserve">Latest stock and equipment inventory. </w:t>
      </w:r>
    </w:p>
    <w:p w14:paraId="35A73A6D" w14:textId="77777777" w:rsidR="00001B9E" w:rsidRPr="00AD4CBB" w:rsidRDefault="00001B9E" w:rsidP="00AD4CBB">
      <w:pPr>
        <w:pStyle w:val="Point"/>
      </w:pPr>
      <w:r w:rsidRPr="00AD4CBB">
        <w:t xml:space="preserve">Insurance company details. </w:t>
      </w:r>
    </w:p>
    <w:p w14:paraId="6B793645" w14:textId="77777777" w:rsidR="00001B9E" w:rsidRPr="00AD4CBB" w:rsidRDefault="00001B9E" w:rsidP="00AD4CBB">
      <w:pPr>
        <w:pStyle w:val="Point"/>
      </w:pPr>
      <w:r w:rsidRPr="00AD4CBB">
        <w:t xml:space="preserve">Financial and banking information. </w:t>
      </w:r>
    </w:p>
    <w:p w14:paraId="2423EAA2" w14:textId="77777777" w:rsidR="00001B9E" w:rsidRPr="00AD4CBB" w:rsidRDefault="00001B9E" w:rsidP="00AD4CBB">
      <w:pPr>
        <w:pStyle w:val="Point"/>
      </w:pPr>
      <w:r w:rsidRPr="00AD4CBB">
        <w:t xml:space="preserve">Engineering plans and drawings. </w:t>
      </w:r>
    </w:p>
    <w:p w14:paraId="10ECFC2E" w14:textId="77777777" w:rsidR="00001B9E" w:rsidRPr="00AD4CBB" w:rsidRDefault="00001B9E" w:rsidP="00AD4CBB">
      <w:pPr>
        <w:pStyle w:val="Point"/>
      </w:pPr>
      <w:r w:rsidRPr="00AD4CBB">
        <w:t xml:space="preserve">Product lists and specifications. </w:t>
      </w:r>
    </w:p>
    <w:p w14:paraId="6E933472" w14:textId="77777777" w:rsidR="00001B9E" w:rsidRPr="00AD4CBB" w:rsidRDefault="00001B9E" w:rsidP="00AD4CBB">
      <w:pPr>
        <w:pStyle w:val="Point"/>
      </w:pPr>
      <w:r w:rsidRPr="00AD4CBB">
        <w:t xml:space="preserve">Formulas and trade secrets. </w:t>
      </w:r>
    </w:p>
    <w:p w14:paraId="204FDB0C" w14:textId="77777777" w:rsidR="00001B9E" w:rsidRPr="00AD4CBB" w:rsidRDefault="00001B9E" w:rsidP="00AD4CBB">
      <w:pPr>
        <w:pStyle w:val="Point"/>
      </w:pPr>
      <w:r w:rsidRPr="00AD4CBB">
        <w:t xml:space="preserve">Local authority contacts details. </w:t>
      </w:r>
    </w:p>
    <w:p w14:paraId="329328E9" w14:textId="77777777" w:rsidR="00001B9E" w:rsidRPr="00AD4CBB" w:rsidRDefault="00001B9E" w:rsidP="00AD4CBB">
      <w:pPr>
        <w:pStyle w:val="Point"/>
      </w:pPr>
      <w:r w:rsidRPr="00AD4CBB">
        <w:t xml:space="preserve">Headed stationery and company seals and documents. </w:t>
      </w:r>
    </w:p>
    <w:p w14:paraId="52954C68" w14:textId="77777777" w:rsidR="00001B9E" w:rsidRDefault="00001B9E" w:rsidP="00CC4FBB">
      <w:pPr>
        <w:pStyle w:val="Default"/>
        <w:rPr>
          <w:rFonts w:ascii="Aptos" w:hAnsi="Aptos" w:cs="Calibri Light"/>
          <w:i/>
          <w:sz w:val="22"/>
          <w:szCs w:val="22"/>
        </w:rPr>
      </w:pPr>
    </w:p>
    <w:p w14:paraId="2102D7AE" w14:textId="77777777" w:rsidR="0076435D" w:rsidRPr="001034BC" w:rsidRDefault="0076435D" w:rsidP="00CC4FBB">
      <w:pPr>
        <w:pStyle w:val="Default"/>
        <w:rPr>
          <w:rFonts w:ascii="Aptos" w:hAnsi="Aptos" w:cs="Calibri Light"/>
          <w:i/>
          <w:sz w:val="22"/>
          <w:szCs w:val="22"/>
        </w:rPr>
      </w:pPr>
    </w:p>
    <w:p w14:paraId="44A122D9" w14:textId="77777777" w:rsidR="00001B9E" w:rsidRPr="001034BC" w:rsidRDefault="00001B9E" w:rsidP="00001B9E">
      <w:pPr>
        <w:pStyle w:val="DocText"/>
        <w:rPr>
          <w:rFonts w:ascii="Aptos" w:hAnsi="Aptos" w:cs="Calibri Light"/>
          <w:b/>
          <w:bCs/>
          <w:sz w:val="22"/>
          <w:szCs w:val="22"/>
        </w:rPr>
      </w:pPr>
      <w:r w:rsidRPr="001034BC">
        <w:rPr>
          <w:rFonts w:ascii="Aptos" w:hAnsi="Aptos" w:cs="Calibri Light"/>
          <w:b/>
          <w:bCs/>
          <w:sz w:val="22"/>
          <w:szCs w:val="22"/>
        </w:rPr>
        <w:lastRenderedPageBreak/>
        <w:t xml:space="preserve">Equipment: </w:t>
      </w:r>
    </w:p>
    <w:p w14:paraId="74C2BC57" w14:textId="77777777" w:rsidR="00001B9E" w:rsidRPr="001034BC" w:rsidRDefault="00001B9E" w:rsidP="0076435D">
      <w:pPr>
        <w:pStyle w:val="Point"/>
        <w:rPr>
          <w:lang w:eastAsia="en-AU"/>
        </w:rPr>
      </w:pPr>
      <w:r w:rsidRPr="001034BC">
        <w:rPr>
          <w:lang w:eastAsia="en-AU"/>
        </w:rPr>
        <w:t xml:space="preserve">Computer back-up tapes/disks/USB memory sticks or flash drives. </w:t>
      </w:r>
    </w:p>
    <w:p w14:paraId="6DC049D1" w14:textId="77777777" w:rsidR="00001B9E" w:rsidRPr="001034BC" w:rsidRDefault="00001B9E" w:rsidP="0076435D">
      <w:pPr>
        <w:pStyle w:val="Point"/>
        <w:rPr>
          <w:lang w:eastAsia="en-AU"/>
        </w:rPr>
      </w:pPr>
      <w:r w:rsidRPr="001034BC">
        <w:rPr>
          <w:lang w:eastAsia="en-AU"/>
        </w:rPr>
        <w:t xml:space="preserve">Spare keys/security codes. </w:t>
      </w:r>
    </w:p>
    <w:p w14:paraId="04DCCCA4" w14:textId="77777777" w:rsidR="00001B9E" w:rsidRPr="001034BC" w:rsidRDefault="00001B9E" w:rsidP="0076435D">
      <w:pPr>
        <w:pStyle w:val="Point"/>
        <w:rPr>
          <w:lang w:eastAsia="en-AU"/>
        </w:rPr>
      </w:pPr>
      <w:r w:rsidRPr="001034BC">
        <w:rPr>
          <w:lang w:eastAsia="en-AU"/>
        </w:rPr>
        <w:t xml:space="preserve">Torch and spare batteries. </w:t>
      </w:r>
    </w:p>
    <w:p w14:paraId="25A370D8" w14:textId="77777777" w:rsidR="00001B9E" w:rsidRPr="001034BC" w:rsidRDefault="00001B9E" w:rsidP="0076435D">
      <w:pPr>
        <w:pStyle w:val="Point"/>
        <w:rPr>
          <w:lang w:eastAsia="en-AU"/>
        </w:rPr>
      </w:pPr>
      <w:r w:rsidRPr="001034BC">
        <w:rPr>
          <w:lang w:eastAsia="en-AU"/>
        </w:rPr>
        <w:t xml:space="preserve">Hazard and cordon tape. </w:t>
      </w:r>
    </w:p>
    <w:p w14:paraId="0A2CC9F7" w14:textId="77777777" w:rsidR="00001B9E" w:rsidRPr="001034BC" w:rsidRDefault="00001B9E" w:rsidP="0076435D">
      <w:pPr>
        <w:pStyle w:val="Point"/>
        <w:rPr>
          <w:lang w:eastAsia="en-AU"/>
        </w:rPr>
      </w:pPr>
      <w:r w:rsidRPr="001034BC">
        <w:rPr>
          <w:lang w:eastAsia="en-AU"/>
        </w:rPr>
        <w:t xml:space="preserve">Message pads and flip chart. </w:t>
      </w:r>
    </w:p>
    <w:p w14:paraId="734CC4BF" w14:textId="77777777" w:rsidR="00001B9E" w:rsidRPr="001034BC" w:rsidRDefault="00001B9E" w:rsidP="0076435D">
      <w:pPr>
        <w:pStyle w:val="Point"/>
        <w:rPr>
          <w:lang w:eastAsia="en-AU"/>
        </w:rPr>
      </w:pPr>
      <w:r w:rsidRPr="001034BC">
        <w:rPr>
          <w:lang w:eastAsia="en-AU"/>
        </w:rPr>
        <w:t xml:space="preserve">Marker pens (for temporary signs). </w:t>
      </w:r>
    </w:p>
    <w:p w14:paraId="6324C02E" w14:textId="77777777" w:rsidR="00001B9E" w:rsidRPr="001034BC" w:rsidRDefault="00001B9E" w:rsidP="0076435D">
      <w:pPr>
        <w:pStyle w:val="Point"/>
        <w:rPr>
          <w:lang w:eastAsia="en-AU"/>
        </w:rPr>
      </w:pPr>
      <w:r w:rsidRPr="001034BC">
        <w:rPr>
          <w:lang w:eastAsia="en-AU"/>
        </w:rPr>
        <w:t xml:space="preserve">General stationery (pens, paper, etc). </w:t>
      </w:r>
    </w:p>
    <w:p w14:paraId="13ED9B07" w14:textId="77777777" w:rsidR="00001B9E" w:rsidRPr="001034BC" w:rsidRDefault="00001B9E" w:rsidP="0076435D">
      <w:pPr>
        <w:pStyle w:val="Point"/>
        <w:rPr>
          <w:lang w:eastAsia="en-AU"/>
        </w:rPr>
      </w:pPr>
      <w:r w:rsidRPr="001034BC">
        <w:rPr>
          <w:lang w:eastAsia="en-AU"/>
        </w:rPr>
        <w:t xml:space="preserve">Mobile telephone with credit available, plus charger. </w:t>
      </w:r>
    </w:p>
    <w:p w14:paraId="1D6107C1" w14:textId="77777777" w:rsidR="00001B9E" w:rsidRPr="001034BC" w:rsidRDefault="00001B9E" w:rsidP="0076435D">
      <w:pPr>
        <w:pStyle w:val="Point"/>
        <w:rPr>
          <w:lang w:eastAsia="en-AU"/>
        </w:rPr>
      </w:pPr>
      <w:r w:rsidRPr="001034BC">
        <w:rPr>
          <w:lang w:eastAsia="en-AU"/>
        </w:rPr>
        <w:t xml:space="preserve">Dust and toxic fume masks. </w:t>
      </w:r>
    </w:p>
    <w:p w14:paraId="142CE969" w14:textId="5D1C50C3" w:rsidR="00001B9E" w:rsidRPr="008F2774" w:rsidRDefault="00001B9E" w:rsidP="00001B9E">
      <w:pPr>
        <w:pStyle w:val="Point"/>
        <w:rPr>
          <w:lang w:eastAsia="en-AU"/>
        </w:rPr>
      </w:pPr>
      <w:r w:rsidRPr="001034BC">
        <w:rPr>
          <w:lang w:eastAsia="en-AU"/>
        </w:rPr>
        <w:t xml:space="preserve">Disposable camera (useful for recording evidence in an insurance claim). </w:t>
      </w:r>
      <w:r w:rsidR="003830DA">
        <w:rPr>
          <w:lang w:eastAsia="en-AU"/>
        </w:rPr>
        <w:br/>
      </w:r>
    </w:p>
    <w:p w14:paraId="1A030B08" w14:textId="537072D0" w:rsidR="00001B9E" w:rsidRPr="001034BC" w:rsidRDefault="00001B9E" w:rsidP="00001B9E">
      <w:pPr>
        <w:pStyle w:val="DocText"/>
        <w:rPr>
          <w:rFonts w:ascii="Aptos" w:hAnsi="Aptos" w:cs="Calibri Light"/>
          <w:sz w:val="22"/>
          <w:szCs w:val="22"/>
        </w:rPr>
      </w:pPr>
      <w:r w:rsidRPr="001034BC">
        <w:rPr>
          <w:rFonts w:ascii="Aptos" w:hAnsi="Aptos"/>
          <w:noProof/>
          <w:sz w:val="22"/>
          <w:szCs w:val="22"/>
        </w:rPr>
        <mc:AlternateContent>
          <mc:Choice Requires="wps">
            <w:drawing>
              <wp:anchor distT="0" distB="0" distL="114300" distR="114300" simplePos="0" relativeHeight="251658240" behindDoc="0" locked="0" layoutInCell="1" allowOverlap="1" wp14:anchorId="47C76F41" wp14:editId="542ABB85">
                <wp:simplePos x="0" y="0"/>
                <wp:positionH relativeFrom="margin">
                  <wp:align>left</wp:align>
                </wp:positionH>
                <wp:positionV relativeFrom="paragraph">
                  <wp:posOffset>8108</wp:posOffset>
                </wp:positionV>
                <wp:extent cx="6063176" cy="1167618"/>
                <wp:effectExtent l="0" t="0" r="0" b="0"/>
                <wp:wrapNone/>
                <wp:docPr id="13" name="Rectangle 1"/>
                <wp:cNvGraphicFramePr/>
                <a:graphic xmlns:a="http://schemas.openxmlformats.org/drawingml/2006/main">
                  <a:graphicData uri="http://schemas.microsoft.com/office/word/2010/wordprocessingShape">
                    <wps:wsp>
                      <wps:cNvSpPr/>
                      <wps:spPr>
                        <a:xfrm>
                          <a:off x="0" y="0"/>
                          <a:ext cx="6063176" cy="1167618"/>
                        </a:xfrm>
                        <a:prstGeom prst="rect">
                          <a:avLst/>
                        </a:prstGeom>
                        <a:solidFill>
                          <a:schemeClr val="accent4"/>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03F012" w14:textId="77777777" w:rsidR="00001B9E" w:rsidRPr="007B1725" w:rsidRDefault="00001B9E" w:rsidP="008F2774">
                            <w:pPr>
                              <w:rPr>
                                <w:b/>
                                <w:bCs/>
                                <w:color w:val="3366FF"/>
                                <w:sz w:val="24"/>
                                <w:szCs w:val="24"/>
                              </w:rPr>
                            </w:pPr>
                            <w:r w:rsidRPr="007B1725">
                              <w:rPr>
                                <w:b/>
                                <w:bCs/>
                                <w:sz w:val="24"/>
                                <w:szCs w:val="24"/>
                              </w:rPr>
                              <w:t>Tips</w:t>
                            </w:r>
                          </w:p>
                          <w:p w14:paraId="371DCC1D" w14:textId="77777777" w:rsidR="00001B9E" w:rsidRPr="008F2774" w:rsidRDefault="00001B9E" w:rsidP="008F2774">
                            <w:pPr>
                              <w:pStyle w:val="Point"/>
                            </w:pPr>
                            <w:r w:rsidRPr="008F2774">
                              <w:t xml:space="preserve">Make sure this pack is stored safely and securely </w:t>
                            </w:r>
                            <w:r w:rsidRPr="008F2774">
                              <w:rPr>
                                <w:b/>
                              </w:rPr>
                              <w:t>on-site</w:t>
                            </w:r>
                            <w:r w:rsidRPr="008F2774">
                              <w:t xml:space="preserve"> and </w:t>
                            </w:r>
                            <w:r w:rsidRPr="008F2774">
                              <w:rPr>
                                <w:b/>
                                <w:bCs/>
                              </w:rPr>
                              <w:t xml:space="preserve">off-site </w:t>
                            </w:r>
                            <w:r w:rsidRPr="008F2774">
                              <w:t xml:space="preserve">(in another location). </w:t>
                            </w:r>
                          </w:p>
                          <w:p w14:paraId="0D2C4BC1" w14:textId="69022D38" w:rsidR="00001B9E" w:rsidRPr="008F2774" w:rsidRDefault="00001B9E" w:rsidP="008F2774">
                            <w:pPr>
                              <w:pStyle w:val="Point"/>
                            </w:pPr>
                            <w:r w:rsidRPr="008F2774">
                              <w:t>Ensure items in the pack are checked regularly, kept up-to-date</w:t>
                            </w:r>
                            <w:r w:rsidR="00763945">
                              <w:t xml:space="preserve"> </w:t>
                            </w:r>
                            <w:r w:rsidRPr="008F2774">
                              <w:t xml:space="preserve">and in good working order. </w:t>
                            </w:r>
                          </w:p>
                          <w:p w14:paraId="491138E6" w14:textId="506E2892" w:rsidR="00001B9E" w:rsidRPr="008F2774" w:rsidRDefault="00001B9E" w:rsidP="008F2774">
                            <w:pPr>
                              <w:pStyle w:val="Point"/>
                            </w:pPr>
                            <w:r w:rsidRPr="008F2774">
                              <w:t xml:space="preserve">Remember that cash/credit cards may be needed for emergency expenditure.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C76F41" id="Rectangle 1" o:spid="_x0000_s1026" style="position:absolute;margin-left:0;margin-top:.65pt;width:477.4pt;height:91.9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" fillcolor="#888bc4 [3207]" stroked="f" strokeweight="2.25pt">
                <v:textbox>
                  <w:txbxContent>
                    <w:p w14:paraId="4903F012" w14:textId="77777777" w:rsidR="00001B9E" w:rsidRPr="007B1725" w:rsidRDefault="00001B9E" w:rsidP="008F2774">
                      <w:pPr>
                        <w:rPr>
                          <w:b/>
                          <w:bCs/>
                          <w:color w:val="3366FF"/>
                          <w:sz w:val="24"/>
                          <w:szCs w:val="24"/>
                        </w:rPr>
                      </w:pPr>
                      <w:r w:rsidRPr="007B1725">
                        <w:rPr>
                          <w:b/>
                          <w:bCs/>
                          <w:sz w:val="24"/>
                          <w:szCs w:val="24"/>
                        </w:rPr>
                        <w:t>Tips</w:t>
                      </w:r>
                    </w:p>
                    <w:p w14:paraId="371DCC1D" w14:textId="77777777" w:rsidR="00001B9E" w:rsidRPr="008F2774" w:rsidRDefault="00001B9E" w:rsidP="008F2774">
                      <w:pPr>
                        <w:pStyle w:val="Point"/>
                      </w:pPr>
                      <w:r w:rsidRPr="008F2774">
                        <w:t xml:space="preserve">Make sure this pack is stored safely and securely </w:t>
                      </w:r>
                      <w:r w:rsidRPr="008F2774">
                        <w:rPr>
                          <w:b/>
                        </w:rPr>
                        <w:t>on-site</w:t>
                      </w:r>
                      <w:r w:rsidRPr="008F2774">
                        <w:t xml:space="preserve"> and </w:t>
                      </w:r>
                      <w:r w:rsidRPr="008F2774">
                        <w:rPr>
                          <w:b/>
                          <w:bCs/>
                        </w:rPr>
                        <w:t xml:space="preserve">off-site </w:t>
                      </w:r>
                      <w:r w:rsidRPr="008F2774">
                        <w:t xml:space="preserve">(in another location). </w:t>
                      </w:r>
                    </w:p>
                    <w:p w14:paraId="0D2C4BC1" w14:textId="69022D38" w:rsidR="00001B9E" w:rsidRPr="008F2774" w:rsidRDefault="00001B9E" w:rsidP="008F2774">
                      <w:pPr>
                        <w:pStyle w:val="Point"/>
                      </w:pPr>
                      <w:r w:rsidRPr="008F2774">
                        <w:t>Ensure items in the pack are checked regularly, kept up-to-date</w:t>
                      </w:r>
                      <w:r w:rsidR="00763945">
                        <w:t xml:space="preserve"> </w:t>
                      </w:r>
                      <w:r w:rsidRPr="008F2774">
                        <w:t xml:space="preserve">and in good working order. </w:t>
                      </w:r>
                    </w:p>
                    <w:p w14:paraId="491138E6" w14:textId="506E2892" w:rsidR="00001B9E" w:rsidRPr="008F2774" w:rsidRDefault="00001B9E" w:rsidP="008F2774">
                      <w:pPr>
                        <w:pStyle w:val="Point"/>
                      </w:pPr>
                      <w:r w:rsidRPr="008F2774">
                        <w:t xml:space="preserve">Remember that cash/credit cards may be needed for emergency expenditure. </w:t>
                      </w:r>
                    </w:p>
                  </w:txbxContent>
                </v:textbox>
                <w10:wrap anchorx="margin"/>
              </v:rect>
            </w:pict>
          </mc:Fallback>
        </mc:AlternateContent>
      </w:r>
    </w:p>
    <w:p w14:paraId="01CAF9FE" w14:textId="77777777" w:rsidR="00001B9E" w:rsidRPr="001034BC" w:rsidRDefault="00001B9E" w:rsidP="00001B9E">
      <w:pPr>
        <w:pStyle w:val="DocText"/>
        <w:rPr>
          <w:rFonts w:ascii="Aptos" w:hAnsi="Aptos" w:cs="Calibri Light"/>
          <w:sz w:val="22"/>
          <w:szCs w:val="22"/>
        </w:rPr>
      </w:pPr>
    </w:p>
    <w:p w14:paraId="62E52EB5" w14:textId="77777777" w:rsidR="00001B9E" w:rsidRPr="001034BC" w:rsidRDefault="00001B9E" w:rsidP="00001B9E">
      <w:pPr>
        <w:pStyle w:val="DocText"/>
        <w:rPr>
          <w:rFonts w:ascii="Aptos" w:hAnsi="Aptos" w:cs="Calibri Light"/>
          <w:sz w:val="22"/>
          <w:szCs w:val="22"/>
        </w:rPr>
      </w:pPr>
    </w:p>
    <w:p w14:paraId="0D3DC0C2" w14:textId="77777777" w:rsidR="00001B9E" w:rsidRPr="001034BC" w:rsidRDefault="00001B9E" w:rsidP="00001B9E">
      <w:pPr>
        <w:pStyle w:val="DocText"/>
        <w:rPr>
          <w:rFonts w:ascii="Aptos" w:hAnsi="Aptos" w:cs="Calibri Light"/>
          <w:sz w:val="22"/>
          <w:szCs w:val="22"/>
        </w:rPr>
      </w:pPr>
    </w:p>
    <w:p w14:paraId="15188548" w14:textId="77777777" w:rsidR="00001B9E" w:rsidRPr="001034BC" w:rsidRDefault="00001B9E" w:rsidP="00001B9E">
      <w:pPr>
        <w:pStyle w:val="DocText"/>
        <w:rPr>
          <w:rFonts w:ascii="Aptos" w:hAnsi="Aptos" w:cs="Calibri Light"/>
          <w:sz w:val="22"/>
          <w:szCs w:val="22"/>
        </w:rPr>
      </w:pPr>
    </w:p>
    <w:p w14:paraId="284EFCBB" w14:textId="77777777" w:rsidR="008F2774" w:rsidRDefault="008F2774" w:rsidP="007B1725">
      <w:pPr>
        <w:pStyle w:val="BodyText"/>
        <w:ind w:left="-426"/>
      </w:pPr>
    </w:p>
    <w:p w14:paraId="032208A2" w14:textId="11E6E487" w:rsidR="008F2774" w:rsidRPr="008F2774" w:rsidRDefault="003830DA" w:rsidP="003830DA">
      <w:pPr>
        <w:pStyle w:val="Heading1"/>
      </w:pPr>
      <w:bookmarkStart w:id="25" w:name="_Toc213758002"/>
      <w:r>
        <w:t xml:space="preserve">4.4 </w:t>
      </w:r>
      <w:r>
        <w:tab/>
      </w:r>
      <w:r w:rsidR="008F2774" w:rsidRPr="008F2774">
        <w:t>Roles and responsibilities</w:t>
      </w:r>
      <w:bookmarkEnd w:id="25"/>
    </w:p>
    <w:p w14:paraId="54626C89" w14:textId="3ECA5FC0" w:rsidR="00001B9E" w:rsidRPr="008F2774" w:rsidRDefault="00001B9E" w:rsidP="008F2774">
      <w:pPr>
        <w:pStyle w:val="BodyText"/>
      </w:pPr>
      <w:r w:rsidRPr="008F2774">
        <w:t xml:space="preserve">This table allows you to assign responsibility for completion of each task to one of your designated roles. You will then assign each role or multiple roles to one or more staff members and assign back-up staff as appropriate. </w:t>
      </w:r>
    </w:p>
    <w:p w14:paraId="6D75EFC2" w14:textId="0D2CC1AF" w:rsidR="00001B9E" w:rsidRPr="008F2774" w:rsidRDefault="00001B9E" w:rsidP="008F2774">
      <w:pPr>
        <w:pStyle w:val="BodyText"/>
      </w:pPr>
      <w:r w:rsidRPr="008F2774">
        <w:t>The staff members involved should then be given this table in order to understand their roles and as a task assignment list for completion of pre-emergency planning and emergency tasks. You should customise this table to suit your business’ needs and structure.</w:t>
      </w:r>
    </w:p>
    <w:p w14:paraId="607BDD83" w14:textId="77777777" w:rsidR="00001B9E" w:rsidRPr="001034BC" w:rsidRDefault="00001B9E" w:rsidP="00001B9E">
      <w:pPr>
        <w:rPr>
          <w:rFonts w:cs="Calibri Light"/>
          <w:vanish/>
          <w:lang w:val="en-US"/>
        </w:rPr>
      </w:pPr>
    </w:p>
    <w:tbl>
      <w:tblPr>
        <w:tblStyle w:val="TableGridLight"/>
        <w:tblW w:w="9493" w:type="dxa"/>
        <w:tblLayout w:type="fixed"/>
        <w:tblLook w:val="04A0" w:firstRow="1" w:lastRow="0" w:firstColumn="1" w:lastColumn="0" w:noHBand="0" w:noVBand="1"/>
      </w:tblPr>
      <w:tblGrid>
        <w:gridCol w:w="2235"/>
        <w:gridCol w:w="3119"/>
        <w:gridCol w:w="4139"/>
      </w:tblGrid>
      <w:tr w:rsidR="00001B9E" w:rsidRPr="001034BC" w14:paraId="4FC0C0F0" w14:textId="77777777" w:rsidTr="003830DA">
        <w:trPr>
          <w:trHeight w:val="474"/>
        </w:trPr>
        <w:tc>
          <w:tcPr>
            <w:tcW w:w="2235" w:type="dxa"/>
            <w:shd w:val="clear" w:color="auto" w:fill="003D69" w:themeFill="text2"/>
            <w:vAlign w:val="center"/>
            <w:hideMark/>
          </w:tcPr>
          <w:p w14:paraId="0AEDC422" w14:textId="6DC08F28" w:rsidR="00001B9E" w:rsidRPr="00AD4CBB" w:rsidRDefault="00AD4CBB" w:rsidP="003830DA">
            <w:pPr>
              <w:pStyle w:val="BodyText"/>
              <w:spacing w:after="0"/>
              <w:jc w:val="center"/>
              <w:rPr>
                <w:b/>
                <w:bCs/>
                <w:i/>
                <w:iCs/>
                <w:color w:val="0000FF"/>
              </w:rPr>
            </w:pPr>
            <w:r w:rsidRPr="00AD4CBB">
              <w:rPr>
                <w:b/>
                <w:bCs/>
              </w:rPr>
              <w:t>ROLE</w:t>
            </w:r>
          </w:p>
        </w:tc>
        <w:tc>
          <w:tcPr>
            <w:tcW w:w="3119" w:type="dxa"/>
            <w:shd w:val="clear" w:color="auto" w:fill="003D69" w:themeFill="text2"/>
            <w:vAlign w:val="center"/>
            <w:hideMark/>
          </w:tcPr>
          <w:p w14:paraId="5E8A0226" w14:textId="473C256D" w:rsidR="00001B9E" w:rsidRPr="00AD4CBB" w:rsidRDefault="00AD4CBB" w:rsidP="003830DA">
            <w:pPr>
              <w:pStyle w:val="BodyText"/>
              <w:spacing w:after="0"/>
              <w:jc w:val="center"/>
              <w:rPr>
                <w:b/>
                <w:bCs/>
                <w:iCs/>
              </w:rPr>
            </w:pPr>
            <w:r w:rsidRPr="00AD4CBB">
              <w:rPr>
                <w:rFonts w:eastAsia="PMingLiU"/>
                <w:b/>
                <w:bCs/>
                <w:lang w:eastAsia="zh-TW"/>
              </w:rPr>
              <w:t>DESIGNATED EMPLOYEES</w:t>
            </w:r>
          </w:p>
        </w:tc>
        <w:tc>
          <w:tcPr>
            <w:tcW w:w="4139" w:type="dxa"/>
            <w:shd w:val="clear" w:color="auto" w:fill="003D69" w:themeFill="text2"/>
            <w:vAlign w:val="center"/>
            <w:hideMark/>
          </w:tcPr>
          <w:p w14:paraId="6F8155AD" w14:textId="3AB754CD" w:rsidR="00001B9E" w:rsidRPr="00AD4CBB" w:rsidRDefault="00AD4CBB" w:rsidP="003830DA">
            <w:pPr>
              <w:pStyle w:val="BodyText"/>
              <w:spacing w:after="0"/>
              <w:jc w:val="center"/>
              <w:rPr>
                <w:b/>
                <w:bCs/>
                <w:iCs/>
              </w:rPr>
            </w:pPr>
            <w:r w:rsidRPr="00AD4CBB">
              <w:rPr>
                <w:b/>
                <w:bCs/>
              </w:rPr>
              <w:t>ALTERNATE</w:t>
            </w:r>
          </w:p>
        </w:tc>
      </w:tr>
      <w:tr w:rsidR="00001B9E" w:rsidRPr="001034BC" w14:paraId="5FA8E1D3" w14:textId="77777777" w:rsidTr="008F2774">
        <w:tc>
          <w:tcPr>
            <w:tcW w:w="2235" w:type="dxa"/>
          </w:tcPr>
          <w:p w14:paraId="30B69107" w14:textId="19DB4BC5" w:rsidR="00001B9E" w:rsidRPr="001034BC" w:rsidRDefault="00001B9E" w:rsidP="008F2774">
            <w:pPr>
              <w:pStyle w:val="BodyText"/>
              <w:rPr>
                <w:highlight w:val="yellow"/>
                <w:lang w:eastAsia="en-AU"/>
              </w:rPr>
            </w:pPr>
            <w:r w:rsidRPr="001034BC">
              <w:rPr>
                <w:highlight w:val="yellow"/>
                <w:lang w:eastAsia="en-AU"/>
              </w:rPr>
              <w:t xml:space="preserve">Team </w:t>
            </w:r>
            <w:r w:rsidR="008F2774">
              <w:rPr>
                <w:highlight w:val="yellow"/>
                <w:lang w:eastAsia="en-AU"/>
              </w:rPr>
              <w:t>l</w:t>
            </w:r>
            <w:r w:rsidRPr="001034BC">
              <w:rPr>
                <w:highlight w:val="yellow"/>
                <w:lang w:eastAsia="en-AU"/>
              </w:rPr>
              <w:t>eader</w:t>
            </w:r>
          </w:p>
          <w:p w14:paraId="66E68B36" w14:textId="77777777" w:rsidR="00001B9E" w:rsidRPr="001034BC" w:rsidRDefault="00001B9E" w:rsidP="008F2774">
            <w:pPr>
              <w:pStyle w:val="BodyText"/>
              <w:rPr>
                <w:highlight w:val="yellow"/>
                <w:lang w:eastAsia="en-AU"/>
              </w:rPr>
            </w:pPr>
          </w:p>
        </w:tc>
        <w:tc>
          <w:tcPr>
            <w:tcW w:w="3119" w:type="dxa"/>
            <w:hideMark/>
          </w:tcPr>
          <w:p w14:paraId="3577965F" w14:textId="77777777" w:rsidR="00001B9E" w:rsidRPr="001034BC" w:rsidRDefault="00001B9E" w:rsidP="008F2774">
            <w:pPr>
              <w:pStyle w:val="BodyText"/>
              <w:rPr>
                <w:highlight w:val="yellow"/>
                <w:lang w:eastAsia="en-AU"/>
              </w:rPr>
            </w:pPr>
            <w:r w:rsidRPr="001034BC">
              <w:rPr>
                <w:highlight w:val="yellow"/>
                <w:lang w:eastAsia="en-AU"/>
              </w:rPr>
              <w:t xml:space="preserve">Name: Bill Smith </w:t>
            </w:r>
          </w:p>
          <w:p w14:paraId="47D088BD" w14:textId="77777777" w:rsidR="00001B9E" w:rsidRPr="001034BC" w:rsidRDefault="00001B9E" w:rsidP="008F2774">
            <w:pPr>
              <w:pStyle w:val="BodyText"/>
              <w:rPr>
                <w:highlight w:val="yellow"/>
                <w:lang w:eastAsia="en-AU"/>
              </w:rPr>
            </w:pPr>
            <w:r w:rsidRPr="001034BC">
              <w:rPr>
                <w:highlight w:val="yellow"/>
                <w:lang w:eastAsia="en-AU"/>
              </w:rPr>
              <w:t xml:space="preserve">Contact Information: </w:t>
            </w:r>
          </w:p>
          <w:p w14:paraId="261A866A" w14:textId="77777777" w:rsidR="00001B9E" w:rsidRPr="001034BC" w:rsidRDefault="00001B9E" w:rsidP="008F2774">
            <w:pPr>
              <w:pStyle w:val="BodyText"/>
              <w:rPr>
                <w:highlight w:val="yellow"/>
                <w:lang w:eastAsia="en-AU"/>
              </w:rPr>
            </w:pPr>
            <w:r w:rsidRPr="001034BC">
              <w:rPr>
                <w:highlight w:val="yellow"/>
                <w:lang w:eastAsia="en-AU"/>
              </w:rPr>
              <w:t>0400 000 000</w:t>
            </w:r>
          </w:p>
        </w:tc>
        <w:tc>
          <w:tcPr>
            <w:tcW w:w="4139" w:type="dxa"/>
            <w:hideMark/>
          </w:tcPr>
          <w:p w14:paraId="62A35C7C" w14:textId="77777777" w:rsidR="00001B9E" w:rsidRPr="001034BC" w:rsidRDefault="00001B9E" w:rsidP="008F2774">
            <w:pPr>
              <w:pStyle w:val="BodyText"/>
              <w:rPr>
                <w:highlight w:val="yellow"/>
                <w:lang w:eastAsia="en-AU"/>
              </w:rPr>
            </w:pPr>
            <w:r w:rsidRPr="001034BC">
              <w:rPr>
                <w:highlight w:val="yellow"/>
                <w:lang w:eastAsia="en-AU"/>
              </w:rPr>
              <w:t>Name: John Jones</w:t>
            </w:r>
          </w:p>
          <w:p w14:paraId="301FE1EE" w14:textId="77777777" w:rsidR="00001B9E" w:rsidRPr="001034BC" w:rsidRDefault="00001B9E" w:rsidP="008F2774">
            <w:pPr>
              <w:pStyle w:val="BodyText"/>
              <w:rPr>
                <w:highlight w:val="yellow"/>
                <w:lang w:eastAsia="en-AU"/>
              </w:rPr>
            </w:pPr>
            <w:r w:rsidRPr="001034BC">
              <w:rPr>
                <w:highlight w:val="yellow"/>
                <w:lang w:eastAsia="en-AU"/>
              </w:rPr>
              <w:t xml:space="preserve">Contact Information: </w:t>
            </w:r>
          </w:p>
          <w:p w14:paraId="522B3BFB" w14:textId="77777777" w:rsidR="00001B9E" w:rsidRPr="001034BC" w:rsidRDefault="00001B9E" w:rsidP="008F2774">
            <w:pPr>
              <w:pStyle w:val="BodyText"/>
              <w:rPr>
                <w:lang w:eastAsia="en-AU"/>
              </w:rPr>
            </w:pPr>
            <w:r w:rsidRPr="001034BC">
              <w:rPr>
                <w:highlight w:val="yellow"/>
                <w:lang w:eastAsia="en-AU"/>
              </w:rPr>
              <w:t>0400 001 001</w:t>
            </w:r>
          </w:p>
        </w:tc>
      </w:tr>
      <w:tr w:rsidR="00001B9E" w:rsidRPr="001034BC" w14:paraId="3F883C2B" w14:textId="77777777" w:rsidTr="008F2774">
        <w:tc>
          <w:tcPr>
            <w:tcW w:w="9493" w:type="dxa"/>
            <w:gridSpan w:val="3"/>
            <w:hideMark/>
          </w:tcPr>
          <w:p w14:paraId="6CEC4D17" w14:textId="69E32793" w:rsidR="00001B9E" w:rsidRPr="003830DA" w:rsidRDefault="00001B9E" w:rsidP="008F2774">
            <w:pPr>
              <w:pStyle w:val="BodyText"/>
              <w:rPr>
                <w:b/>
                <w:bCs/>
                <w:lang w:eastAsia="en-AU"/>
              </w:rPr>
            </w:pPr>
            <w:r w:rsidRPr="003830DA">
              <w:rPr>
                <w:b/>
                <w:bCs/>
                <w:lang w:eastAsia="en-AU"/>
              </w:rPr>
              <w:t xml:space="preserve">Emergency </w:t>
            </w:r>
            <w:r w:rsidR="008F2774" w:rsidRPr="003830DA">
              <w:rPr>
                <w:b/>
                <w:bCs/>
                <w:lang w:eastAsia="en-AU"/>
              </w:rPr>
              <w:t>r</w:t>
            </w:r>
            <w:r w:rsidRPr="003830DA">
              <w:rPr>
                <w:b/>
                <w:bCs/>
                <w:lang w:eastAsia="en-AU"/>
              </w:rPr>
              <w:t>esponsibilities:</w:t>
            </w:r>
          </w:p>
          <w:p w14:paraId="40566BB5" w14:textId="39DE8F51" w:rsidR="00001B9E" w:rsidRPr="001034BC" w:rsidRDefault="00001B9E" w:rsidP="003830DA">
            <w:pPr>
              <w:pStyle w:val="Point"/>
              <w:spacing w:after="0"/>
              <w:rPr>
                <w:lang w:eastAsia="en-AU"/>
              </w:rPr>
            </w:pPr>
            <w:r w:rsidRPr="001034BC">
              <w:rPr>
                <w:lang w:eastAsia="en-AU"/>
              </w:rPr>
              <w:t xml:space="preserve">Ensure the </w:t>
            </w:r>
            <w:r w:rsidR="00763945" w:rsidRPr="001034BC">
              <w:rPr>
                <w:lang w:eastAsia="en-AU"/>
              </w:rPr>
              <w:t>business continuity pla</w:t>
            </w:r>
            <w:r w:rsidRPr="001034BC">
              <w:rPr>
                <w:lang w:eastAsia="en-AU"/>
              </w:rPr>
              <w:t>n has been activated</w:t>
            </w:r>
          </w:p>
          <w:p w14:paraId="4E6EDE70" w14:textId="186379E1" w:rsidR="00001B9E" w:rsidRPr="001034BC" w:rsidRDefault="00001B9E" w:rsidP="003830DA">
            <w:pPr>
              <w:pStyle w:val="Point"/>
              <w:spacing w:after="0"/>
              <w:rPr>
                <w:lang w:eastAsia="en-AU"/>
              </w:rPr>
            </w:pPr>
            <w:r w:rsidRPr="001034BC">
              <w:rPr>
                <w:lang w:eastAsia="en-AU"/>
              </w:rPr>
              <w:t xml:space="preserve">Oversee smooth implementation of the response and recovery section of the </w:t>
            </w:r>
            <w:r w:rsidR="00763945">
              <w:rPr>
                <w:lang w:eastAsia="en-AU"/>
              </w:rPr>
              <w:t>p</w:t>
            </w:r>
            <w:r w:rsidRPr="001034BC">
              <w:rPr>
                <w:lang w:eastAsia="en-AU"/>
              </w:rPr>
              <w:t>lan</w:t>
            </w:r>
          </w:p>
          <w:p w14:paraId="0E5846CE" w14:textId="77777777" w:rsidR="00001B9E" w:rsidRPr="001034BC" w:rsidRDefault="00001B9E" w:rsidP="003830DA">
            <w:pPr>
              <w:pStyle w:val="Point"/>
              <w:spacing w:after="0"/>
              <w:rPr>
                <w:lang w:eastAsia="en-AU"/>
              </w:rPr>
            </w:pPr>
            <w:r w:rsidRPr="001034BC">
              <w:rPr>
                <w:lang w:eastAsia="en-AU"/>
              </w:rPr>
              <w:t>Determine the need for and activate the use of an alternate operation site and other continuity tasks</w:t>
            </w:r>
          </w:p>
          <w:p w14:paraId="6BA117B0" w14:textId="77777777" w:rsidR="00001B9E" w:rsidRPr="001034BC" w:rsidRDefault="00001B9E" w:rsidP="003830DA">
            <w:pPr>
              <w:pStyle w:val="Point"/>
              <w:spacing w:after="0"/>
              <w:rPr>
                <w:lang w:eastAsia="en-AU"/>
              </w:rPr>
            </w:pPr>
            <w:r w:rsidRPr="001034BC">
              <w:rPr>
                <w:lang w:eastAsia="en-AU"/>
              </w:rPr>
              <w:t>Communicate with key stakeholders as needed</w:t>
            </w:r>
          </w:p>
          <w:p w14:paraId="4DA7F96B" w14:textId="77777777" w:rsidR="00D34CC7" w:rsidRPr="00D34CC7" w:rsidRDefault="00001B9E" w:rsidP="003830DA">
            <w:pPr>
              <w:pStyle w:val="Point"/>
              <w:spacing w:after="0"/>
              <w:rPr>
                <w:color w:val="000000" w:themeColor="text1"/>
                <w:lang w:eastAsia="en-AU"/>
              </w:rPr>
            </w:pPr>
            <w:r w:rsidRPr="00D34CC7">
              <w:rPr>
                <w:color w:val="000000" w:themeColor="text1"/>
                <w:lang w:eastAsia="en-AU"/>
              </w:rPr>
              <w:t>Provide important information to the Communication Officer for distribution</w:t>
            </w:r>
          </w:p>
          <w:p w14:paraId="65F9E9B9" w14:textId="40186127" w:rsidR="00001B9E" w:rsidRPr="00D34CC7" w:rsidRDefault="00001B9E" w:rsidP="003830DA">
            <w:pPr>
              <w:pStyle w:val="Point"/>
              <w:spacing w:after="0"/>
              <w:rPr>
                <w:lang w:eastAsia="en-AU"/>
              </w:rPr>
            </w:pPr>
            <w:r w:rsidRPr="00D34CC7">
              <w:rPr>
                <w:rFonts w:cs="Calibri Light"/>
                <w:color w:val="000000" w:themeColor="text1"/>
                <w:lang w:eastAsia="en-AU"/>
              </w:rPr>
              <w:t>Keep key staff apprised of any changes to situation</w:t>
            </w:r>
            <w:r w:rsidR="00D34CC7">
              <w:rPr>
                <w:rFonts w:cs="Calibri Light"/>
                <w:color w:val="000000" w:themeColor="text1"/>
                <w:lang w:eastAsia="en-AU"/>
              </w:rPr>
              <w:t>.</w:t>
            </w:r>
          </w:p>
        </w:tc>
      </w:tr>
    </w:tbl>
    <w:p w14:paraId="68790EEB" w14:textId="77777777" w:rsidR="00001B9E" w:rsidRPr="001034BC" w:rsidRDefault="00001B9E" w:rsidP="00001B9E">
      <w:pPr>
        <w:tabs>
          <w:tab w:val="left" w:pos="9498"/>
        </w:tabs>
        <w:adjustRightInd w:val="0"/>
        <w:ind w:left="720" w:hanging="720"/>
        <w:rPr>
          <w:rFonts w:eastAsia="Arial MT" w:cs="Calibri Light"/>
          <w:color w:val="000000"/>
          <w:lang w:val="en-US"/>
        </w:rPr>
      </w:pPr>
    </w:p>
    <w:tbl>
      <w:tblPr>
        <w:tblStyle w:val="TableGridLight"/>
        <w:tblW w:w="9493" w:type="dxa"/>
        <w:tblLook w:val="01E0" w:firstRow="1" w:lastRow="1" w:firstColumn="1" w:lastColumn="1" w:noHBand="0" w:noVBand="0"/>
      </w:tblPr>
      <w:tblGrid>
        <w:gridCol w:w="2235"/>
        <w:gridCol w:w="3118"/>
        <w:gridCol w:w="4140"/>
      </w:tblGrid>
      <w:tr w:rsidR="00A445ED" w:rsidRPr="001034BC" w14:paraId="69C1081E" w14:textId="77777777" w:rsidTr="0065774A">
        <w:trPr>
          <w:trHeight w:val="290"/>
        </w:trPr>
        <w:tc>
          <w:tcPr>
            <w:tcW w:w="2235" w:type="dxa"/>
            <w:shd w:val="clear" w:color="auto" w:fill="003D69" w:themeFill="text2"/>
            <w:vAlign w:val="center"/>
            <w:hideMark/>
          </w:tcPr>
          <w:p w14:paraId="073E2A49" w14:textId="477A6FAD" w:rsidR="00A445ED" w:rsidRPr="00B742CC" w:rsidRDefault="00A445ED" w:rsidP="00A445ED">
            <w:pPr>
              <w:pStyle w:val="BodyText"/>
              <w:spacing w:after="0"/>
              <w:jc w:val="center"/>
              <w:rPr>
                <w:b/>
                <w:bCs/>
              </w:rPr>
            </w:pPr>
            <w:r w:rsidRPr="00AD4CBB">
              <w:rPr>
                <w:b/>
                <w:bCs/>
              </w:rPr>
              <w:lastRenderedPageBreak/>
              <w:t>ROLE</w:t>
            </w:r>
          </w:p>
        </w:tc>
        <w:tc>
          <w:tcPr>
            <w:tcW w:w="3118" w:type="dxa"/>
            <w:shd w:val="clear" w:color="auto" w:fill="003D69" w:themeFill="text2"/>
            <w:vAlign w:val="center"/>
            <w:hideMark/>
          </w:tcPr>
          <w:p w14:paraId="76E8EEFC" w14:textId="0E30E10D" w:rsidR="00A445ED" w:rsidRPr="00B742CC" w:rsidRDefault="00A445ED" w:rsidP="00A445ED">
            <w:pPr>
              <w:pStyle w:val="BodyText"/>
              <w:spacing w:after="0"/>
              <w:jc w:val="center"/>
              <w:rPr>
                <w:b/>
                <w:bCs/>
              </w:rPr>
            </w:pPr>
            <w:r w:rsidRPr="00AD4CBB">
              <w:rPr>
                <w:rFonts w:eastAsia="PMingLiU"/>
                <w:b/>
                <w:bCs/>
                <w:lang w:eastAsia="zh-TW"/>
              </w:rPr>
              <w:t>DESIGNATED EMPLOYEES</w:t>
            </w:r>
          </w:p>
        </w:tc>
        <w:tc>
          <w:tcPr>
            <w:tcW w:w="4140" w:type="dxa"/>
            <w:shd w:val="clear" w:color="auto" w:fill="003D69" w:themeFill="text2"/>
            <w:vAlign w:val="center"/>
            <w:hideMark/>
          </w:tcPr>
          <w:p w14:paraId="612529CA" w14:textId="37A7B4C2" w:rsidR="00A445ED" w:rsidRPr="00B742CC" w:rsidRDefault="00A445ED" w:rsidP="00A445ED">
            <w:pPr>
              <w:pStyle w:val="BodyText"/>
              <w:spacing w:after="0"/>
              <w:jc w:val="center"/>
              <w:rPr>
                <w:b/>
                <w:bCs/>
              </w:rPr>
            </w:pPr>
            <w:r w:rsidRPr="00AD4CBB">
              <w:rPr>
                <w:b/>
                <w:bCs/>
              </w:rPr>
              <w:t>ALTERNATE</w:t>
            </w:r>
          </w:p>
        </w:tc>
      </w:tr>
    </w:tbl>
    <w:p w14:paraId="2D6149A8" w14:textId="77777777" w:rsidR="00001B9E" w:rsidRPr="001034BC" w:rsidRDefault="00001B9E" w:rsidP="00001B9E">
      <w:pPr>
        <w:rPr>
          <w:rFonts w:eastAsia="Arial MT" w:cs="Calibri Light"/>
          <w:vanish/>
          <w:lang w:val="en-US"/>
        </w:rPr>
      </w:pPr>
    </w:p>
    <w:tbl>
      <w:tblPr>
        <w:tblStyle w:val="TableGridLight"/>
        <w:tblW w:w="9493" w:type="dxa"/>
        <w:tblLayout w:type="fixed"/>
        <w:tblLook w:val="04A0" w:firstRow="1" w:lastRow="0" w:firstColumn="1" w:lastColumn="0" w:noHBand="0" w:noVBand="1"/>
      </w:tblPr>
      <w:tblGrid>
        <w:gridCol w:w="2235"/>
        <w:gridCol w:w="3119"/>
        <w:gridCol w:w="4139"/>
      </w:tblGrid>
      <w:tr w:rsidR="00001B9E" w:rsidRPr="001034BC" w14:paraId="7A3B05B0" w14:textId="77777777" w:rsidTr="008F2774">
        <w:tc>
          <w:tcPr>
            <w:tcW w:w="2235" w:type="dxa"/>
          </w:tcPr>
          <w:p w14:paraId="085374F2" w14:textId="77777777" w:rsidR="00001B9E" w:rsidRPr="001034BC" w:rsidRDefault="00001B9E" w:rsidP="00922AEA">
            <w:pPr>
              <w:pStyle w:val="BodyText"/>
            </w:pPr>
            <w:r w:rsidRPr="001034BC">
              <w:t>Title</w:t>
            </w:r>
          </w:p>
          <w:p w14:paraId="04BA2343" w14:textId="77777777" w:rsidR="00001B9E" w:rsidRPr="001034BC" w:rsidRDefault="00001B9E" w:rsidP="00922AEA">
            <w:pPr>
              <w:pStyle w:val="BodyText"/>
            </w:pPr>
          </w:p>
        </w:tc>
        <w:tc>
          <w:tcPr>
            <w:tcW w:w="3119" w:type="dxa"/>
            <w:hideMark/>
          </w:tcPr>
          <w:p w14:paraId="73E76F6B" w14:textId="77777777" w:rsidR="00001B9E" w:rsidRPr="001034BC" w:rsidRDefault="00001B9E" w:rsidP="00922AEA">
            <w:pPr>
              <w:pStyle w:val="BodyText"/>
            </w:pPr>
            <w:r w:rsidRPr="001034BC">
              <w:t xml:space="preserve">Name:  </w:t>
            </w:r>
          </w:p>
          <w:p w14:paraId="10AA50EA" w14:textId="45CBF46B" w:rsidR="00001B9E" w:rsidRPr="001034BC" w:rsidRDefault="00001B9E" w:rsidP="00922AEA">
            <w:pPr>
              <w:pStyle w:val="BodyText"/>
            </w:pPr>
            <w:r w:rsidRPr="001034BC">
              <w:t xml:space="preserve">Contact </w:t>
            </w:r>
            <w:r w:rsidR="00AE2401">
              <w:t>i</w:t>
            </w:r>
            <w:r w:rsidRPr="001034BC">
              <w:t xml:space="preserve">nformation: </w:t>
            </w:r>
          </w:p>
        </w:tc>
        <w:tc>
          <w:tcPr>
            <w:tcW w:w="4139" w:type="dxa"/>
            <w:hideMark/>
          </w:tcPr>
          <w:p w14:paraId="70EEC9FE" w14:textId="77777777" w:rsidR="00001B9E" w:rsidRPr="001034BC" w:rsidRDefault="00001B9E" w:rsidP="00922AEA">
            <w:pPr>
              <w:pStyle w:val="BodyText"/>
            </w:pPr>
            <w:r w:rsidRPr="001034BC">
              <w:t xml:space="preserve">Name:  </w:t>
            </w:r>
          </w:p>
          <w:p w14:paraId="13C7FCD4" w14:textId="2A78C5CA" w:rsidR="00001B9E" w:rsidRPr="001034BC" w:rsidRDefault="00001B9E" w:rsidP="00922AEA">
            <w:pPr>
              <w:pStyle w:val="BodyText"/>
            </w:pPr>
            <w:r w:rsidRPr="001034BC">
              <w:t xml:space="preserve">Contact </w:t>
            </w:r>
            <w:r w:rsidR="00AE2401">
              <w:t>i</w:t>
            </w:r>
            <w:r w:rsidRPr="001034BC">
              <w:t xml:space="preserve">nformation: </w:t>
            </w:r>
          </w:p>
        </w:tc>
      </w:tr>
      <w:tr w:rsidR="00001B9E" w:rsidRPr="001034BC" w14:paraId="14E4B835" w14:textId="77777777" w:rsidTr="008F2774">
        <w:tc>
          <w:tcPr>
            <w:tcW w:w="9493" w:type="dxa"/>
            <w:gridSpan w:val="3"/>
          </w:tcPr>
          <w:p w14:paraId="5C8047EE" w14:textId="77777777" w:rsidR="004C1A52" w:rsidRPr="003830DA" w:rsidRDefault="004C1A52" w:rsidP="004C1A52">
            <w:pPr>
              <w:pStyle w:val="BodyText"/>
              <w:rPr>
                <w:b/>
                <w:bCs/>
                <w:lang w:eastAsia="en-AU"/>
              </w:rPr>
            </w:pPr>
            <w:r w:rsidRPr="003830DA">
              <w:rPr>
                <w:b/>
                <w:bCs/>
                <w:lang w:eastAsia="en-AU"/>
              </w:rPr>
              <w:t>Emergency responsibilities:</w:t>
            </w:r>
          </w:p>
          <w:p w14:paraId="45562560" w14:textId="77777777" w:rsidR="00001B9E" w:rsidRPr="001034BC" w:rsidRDefault="00001B9E" w:rsidP="004C1A52">
            <w:pPr>
              <w:pStyle w:val="Point"/>
              <w:spacing w:after="0"/>
            </w:pPr>
          </w:p>
        </w:tc>
      </w:tr>
    </w:tbl>
    <w:p w14:paraId="257B850C" w14:textId="77777777" w:rsidR="00001B9E" w:rsidRPr="001034BC" w:rsidRDefault="00001B9E" w:rsidP="00001B9E">
      <w:pPr>
        <w:tabs>
          <w:tab w:val="left" w:pos="9498"/>
        </w:tabs>
        <w:adjustRightInd w:val="0"/>
        <w:ind w:left="720" w:hanging="720"/>
        <w:rPr>
          <w:rFonts w:eastAsia="Arial MT" w:cs="Calibri Light"/>
          <w:color w:val="000000"/>
          <w:lang w:val="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18"/>
        <w:gridCol w:w="4140"/>
      </w:tblGrid>
      <w:tr w:rsidR="00001B9E" w:rsidRPr="001034BC" w14:paraId="45F1C266" w14:textId="77777777" w:rsidTr="0065774A">
        <w:trPr>
          <w:trHeight w:val="335"/>
        </w:trPr>
        <w:tc>
          <w:tcPr>
            <w:tcW w:w="2235" w:type="dxa"/>
            <w:tcBorders>
              <w:top w:val="single" w:sz="4" w:space="0" w:color="auto"/>
              <w:left w:val="single" w:sz="4" w:space="0" w:color="auto"/>
              <w:bottom w:val="single" w:sz="4" w:space="0" w:color="auto"/>
              <w:right w:val="single" w:sz="4" w:space="0" w:color="auto"/>
            </w:tcBorders>
            <w:shd w:val="clear" w:color="auto" w:fill="003D69" w:themeFill="text2"/>
            <w:vAlign w:val="center"/>
            <w:hideMark/>
          </w:tcPr>
          <w:p w14:paraId="0EABF541" w14:textId="2A286A49" w:rsidR="00001B9E" w:rsidRPr="00B742CC" w:rsidRDefault="00FB2B29" w:rsidP="00A445ED">
            <w:pPr>
              <w:pStyle w:val="BodyText"/>
              <w:spacing w:after="0"/>
              <w:jc w:val="center"/>
              <w:rPr>
                <w:b/>
                <w:bCs/>
              </w:rPr>
            </w:pPr>
            <w:r w:rsidRPr="00B742CC">
              <w:rPr>
                <w:b/>
                <w:bCs/>
              </w:rPr>
              <w:t>ROLE</w:t>
            </w:r>
          </w:p>
        </w:tc>
        <w:tc>
          <w:tcPr>
            <w:tcW w:w="3118" w:type="dxa"/>
            <w:tcBorders>
              <w:top w:val="single" w:sz="4" w:space="0" w:color="auto"/>
              <w:left w:val="single" w:sz="4" w:space="0" w:color="auto"/>
              <w:bottom w:val="single" w:sz="4" w:space="0" w:color="auto"/>
              <w:right w:val="single" w:sz="4" w:space="0" w:color="auto"/>
            </w:tcBorders>
            <w:shd w:val="clear" w:color="auto" w:fill="003D69" w:themeFill="text2"/>
            <w:vAlign w:val="center"/>
            <w:hideMark/>
          </w:tcPr>
          <w:p w14:paraId="75EC748F" w14:textId="7E6DD179" w:rsidR="00001B9E" w:rsidRPr="00B742CC" w:rsidRDefault="00FB2B29" w:rsidP="00A445ED">
            <w:pPr>
              <w:pStyle w:val="BodyText"/>
              <w:spacing w:after="0"/>
              <w:jc w:val="center"/>
              <w:rPr>
                <w:b/>
                <w:bCs/>
              </w:rPr>
            </w:pPr>
            <w:r w:rsidRPr="00B742CC">
              <w:rPr>
                <w:b/>
                <w:bCs/>
              </w:rPr>
              <w:t>DESIGNATED EMPLOYEES</w:t>
            </w:r>
          </w:p>
        </w:tc>
        <w:tc>
          <w:tcPr>
            <w:tcW w:w="4140" w:type="dxa"/>
            <w:tcBorders>
              <w:top w:val="single" w:sz="4" w:space="0" w:color="auto"/>
              <w:left w:val="single" w:sz="4" w:space="0" w:color="auto"/>
              <w:bottom w:val="single" w:sz="4" w:space="0" w:color="auto"/>
              <w:right w:val="single" w:sz="4" w:space="0" w:color="auto"/>
            </w:tcBorders>
            <w:shd w:val="clear" w:color="auto" w:fill="003D69" w:themeFill="text2"/>
            <w:vAlign w:val="center"/>
            <w:hideMark/>
          </w:tcPr>
          <w:p w14:paraId="0B4089C3" w14:textId="5A64B01B" w:rsidR="00001B9E" w:rsidRPr="00B742CC" w:rsidRDefault="00FB2B29" w:rsidP="00A445ED">
            <w:pPr>
              <w:pStyle w:val="BodyText"/>
              <w:spacing w:after="0"/>
              <w:jc w:val="center"/>
              <w:rPr>
                <w:b/>
                <w:bCs/>
              </w:rPr>
            </w:pPr>
            <w:r w:rsidRPr="00B742CC">
              <w:rPr>
                <w:b/>
                <w:bCs/>
              </w:rPr>
              <w:t>ALTERNATE</w:t>
            </w:r>
          </w:p>
        </w:tc>
      </w:tr>
    </w:tbl>
    <w:p w14:paraId="66BBA49C" w14:textId="77777777" w:rsidR="00001B9E" w:rsidRPr="001034BC" w:rsidRDefault="00001B9E" w:rsidP="00001B9E">
      <w:pPr>
        <w:rPr>
          <w:rFonts w:eastAsia="Arial MT" w:cs="Calibri Light"/>
          <w:vanish/>
          <w:lang w:val="en-US"/>
        </w:rPr>
      </w:pPr>
    </w:p>
    <w:tbl>
      <w:tblPr>
        <w:tblStyle w:val="TableGridLight"/>
        <w:tblW w:w="9493" w:type="dxa"/>
        <w:tblLayout w:type="fixed"/>
        <w:tblLook w:val="04A0" w:firstRow="1" w:lastRow="0" w:firstColumn="1" w:lastColumn="0" w:noHBand="0" w:noVBand="1"/>
      </w:tblPr>
      <w:tblGrid>
        <w:gridCol w:w="2235"/>
        <w:gridCol w:w="3119"/>
        <w:gridCol w:w="4139"/>
      </w:tblGrid>
      <w:tr w:rsidR="00001B9E" w:rsidRPr="001034BC" w14:paraId="7F8D4A44" w14:textId="77777777" w:rsidTr="008F2774">
        <w:tc>
          <w:tcPr>
            <w:tcW w:w="2235" w:type="dxa"/>
          </w:tcPr>
          <w:p w14:paraId="47A6E18B" w14:textId="77777777" w:rsidR="00001B9E" w:rsidRPr="001034BC" w:rsidRDefault="00001B9E" w:rsidP="00922AEA">
            <w:pPr>
              <w:pStyle w:val="BodyText"/>
            </w:pPr>
            <w:r w:rsidRPr="001034BC">
              <w:t>Title</w:t>
            </w:r>
          </w:p>
          <w:p w14:paraId="68276869" w14:textId="77777777" w:rsidR="00001B9E" w:rsidRPr="001034BC" w:rsidRDefault="00001B9E" w:rsidP="00922AEA">
            <w:pPr>
              <w:pStyle w:val="BodyText"/>
            </w:pPr>
          </w:p>
        </w:tc>
        <w:tc>
          <w:tcPr>
            <w:tcW w:w="3119" w:type="dxa"/>
            <w:hideMark/>
          </w:tcPr>
          <w:p w14:paraId="4ADD78F5" w14:textId="77777777" w:rsidR="00001B9E" w:rsidRPr="001034BC" w:rsidRDefault="00001B9E" w:rsidP="00922AEA">
            <w:pPr>
              <w:pStyle w:val="BodyText"/>
            </w:pPr>
            <w:r w:rsidRPr="001034BC">
              <w:t xml:space="preserve">Name:  </w:t>
            </w:r>
          </w:p>
          <w:p w14:paraId="2D762FAA" w14:textId="4676537F" w:rsidR="00001B9E" w:rsidRPr="001034BC" w:rsidRDefault="00001B9E" w:rsidP="00922AEA">
            <w:pPr>
              <w:pStyle w:val="BodyText"/>
            </w:pPr>
            <w:r w:rsidRPr="001034BC">
              <w:t xml:space="preserve">Contact </w:t>
            </w:r>
            <w:r w:rsidR="00AE2401">
              <w:t>i</w:t>
            </w:r>
            <w:r w:rsidRPr="001034BC">
              <w:t xml:space="preserve">nformation: </w:t>
            </w:r>
          </w:p>
        </w:tc>
        <w:tc>
          <w:tcPr>
            <w:tcW w:w="4139" w:type="dxa"/>
            <w:hideMark/>
          </w:tcPr>
          <w:p w14:paraId="2A0F4C60" w14:textId="77777777" w:rsidR="00001B9E" w:rsidRPr="001034BC" w:rsidRDefault="00001B9E" w:rsidP="00922AEA">
            <w:pPr>
              <w:pStyle w:val="BodyText"/>
            </w:pPr>
            <w:r w:rsidRPr="001034BC">
              <w:t xml:space="preserve">Name:  </w:t>
            </w:r>
          </w:p>
          <w:p w14:paraId="27F1BA85" w14:textId="5D8C0D27" w:rsidR="00001B9E" w:rsidRPr="001034BC" w:rsidRDefault="00001B9E" w:rsidP="00922AEA">
            <w:pPr>
              <w:pStyle w:val="BodyText"/>
            </w:pPr>
            <w:r w:rsidRPr="001034BC">
              <w:t xml:space="preserve">Contact </w:t>
            </w:r>
            <w:r w:rsidR="00AE2401">
              <w:t>i</w:t>
            </w:r>
            <w:r w:rsidRPr="001034BC">
              <w:t xml:space="preserve">nformation: </w:t>
            </w:r>
          </w:p>
        </w:tc>
      </w:tr>
      <w:tr w:rsidR="00001B9E" w:rsidRPr="001034BC" w14:paraId="10E82D9D" w14:textId="77777777" w:rsidTr="008F2774">
        <w:tc>
          <w:tcPr>
            <w:tcW w:w="9493" w:type="dxa"/>
            <w:gridSpan w:val="3"/>
          </w:tcPr>
          <w:p w14:paraId="4501B971" w14:textId="77777777" w:rsidR="004C1A52" w:rsidRPr="003830DA" w:rsidRDefault="004C1A52" w:rsidP="004C1A52">
            <w:pPr>
              <w:pStyle w:val="BodyText"/>
              <w:rPr>
                <w:b/>
                <w:bCs/>
                <w:lang w:eastAsia="en-AU"/>
              </w:rPr>
            </w:pPr>
            <w:r w:rsidRPr="003830DA">
              <w:rPr>
                <w:b/>
                <w:bCs/>
                <w:lang w:eastAsia="en-AU"/>
              </w:rPr>
              <w:t>Emergency responsibilities:</w:t>
            </w:r>
          </w:p>
          <w:p w14:paraId="6A671D9E" w14:textId="06354503" w:rsidR="00001B9E" w:rsidRPr="001034BC" w:rsidRDefault="00001B9E" w:rsidP="00922AEA">
            <w:pPr>
              <w:pStyle w:val="Point"/>
              <w:spacing w:after="0"/>
              <w:rPr>
                <w:lang w:eastAsia="en-AU"/>
              </w:rPr>
            </w:pPr>
          </w:p>
        </w:tc>
      </w:tr>
    </w:tbl>
    <w:p w14:paraId="362A9323" w14:textId="77777777" w:rsidR="00001B9E" w:rsidRPr="001034BC" w:rsidRDefault="00001B9E" w:rsidP="00001B9E">
      <w:pPr>
        <w:rPr>
          <w:rFonts w:eastAsia="Arial MT" w:cs="Arial MT"/>
          <w:lang w:val="en-US"/>
        </w:rPr>
      </w:pPr>
      <w:bookmarkStart w:id="26" w:name="_Toc207486900"/>
    </w:p>
    <w:p w14:paraId="42870447" w14:textId="3704F04D" w:rsidR="00001B9E" w:rsidRPr="001034BC" w:rsidRDefault="00A445ED" w:rsidP="00A445ED">
      <w:pPr>
        <w:pStyle w:val="Heading1"/>
        <w:rPr>
          <w:lang w:eastAsia="en-AU"/>
        </w:rPr>
      </w:pPr>
      <w:bookmarkStart w:id="27" w:name="_Toc213758003"/>
      <w:bookmarkEnd w:id="26"/>
      <w:r>
        <w:rPr>
          <w:lang w:eastAsia="en-AU"/>
        </w:rPr>
        <w:t>4.5</w:t>
      </w:r>
      <w:r>
        <w:rPr>
          <w:lang w:eastAsia="en-AU"/>
        </w:rPr>
        <w:tab/>
      </w:r>
      <w:r w:rsidR="008F2774" w:rsidRPr="008F2774">
        <w:rPr>
          <w:lang w:eastAsia="en-AU"/>
        </w:rPr>
        <w:t>Contact list – suppliers</w:t>
      </w:r>
      <w:bookmarkEnd w:id="27"/>
    </w:p>
    <w:p w14:paraId="532C3CCD" w14:textId="48E4DDB9" w:rsidR="00001B9E" w:rsidRPr="008F2774" w:rsidRDefault="00001B9E" w:rsidP="008F2774">
      <w:pPr>
        <w:pStyle w:val="BodyText"/>
      </w:pPr>
      <w:r w:rsidRPr="008F2774">
        <w:t xml:space="preserve">Use this table to document your supplier contact details. </w:t>
      </w:r>
    </w:p>
    <w:tbl>
      <w:tblPr>
        <w:tblStyle w:val="TableGridLight"/>
        <w:tblW w:w="9493" w:type="dxa"/>
        <w:tblLayout w:type="fixed"/>
        <w:tblLook w:val="04A0" w:firstRow="1" w:lastRow="0" w:firstColumn="1" w:lastColumn="0" w:noHBand="0" w:noVBand="1"/>
      </w:tblPr>
      <w:tblGrid>
        <w:gridCol w:w="1844"/>
        <w:gridCol w:w="1701"/>
        <w:gridCol w:w="2977"/>
        <w:gridCol w:w="2971"/>
      </w:tblGrid>
      <w:tr w:rsidR="00001B9E" w:rsidRPr="001034BC" w14:paraId="59142543" w14:textId="77777777" w:rsidTr="0065774A">
        <w:trPr>
          <w:trHeight w:val="565"/>
        </w:trPr>
        <w:tc>
          <w:tcPr>
            <w:tcW w:w="1844" w:type="dxa"/>
            <w:shd w:val="clear" w:color="auto" w:fill="003D69" w:themeFill="text2"/>
            <w:vAlign w:val="center"/>
            <w:hideMark/>
          </w:tcPr>
          <w:p w14:paraId="63256ABF" w14:textId="14614F28" w:rsidR="00001B9E" w:rsidRPr="00B742CC" w:rsidRDefault="00FB2B29" w:rsidP="00A445ED">
            <w:pPr>
              <w:pStyle w:val="BodyText"/>
              <w:jc w:val="center"/>
              <w:rPr>
                <w:b/>
                <w:bCs/>
                <w:i/>
                <w:iCs/>
                <w:color w:val="0000FF"/>
              </w:rPr>
            </w:pPr>
            <w:r w:rsidRPr="00B742CC">
              <w:rPr>
                <w:b/>
                <w:bCs/>
              </w:rPr>
              <w:t>PERSON</w:t>
            </w:r>
          </w:p>
        </w:tc>
        <w:tc>
          <w:tcPr>
            <w:tcW w:w="1701" w:type="dxa"/>
            <w:shd w:val="clear" w:color="auto" w:fill="003D69" w:themeFill="text2"/>
            <w:vAlign w:val="center"/>
            <w:hideMark/>
          </w:tcPr>
          <w:p w14:paraId="2D7D1F45" w14:textId="0153E003" w:rsidR="00001B9E" w:rsidRPr="00B742CC" w:rsidRDefault="00FB2B29" w:rsidP="00A445ED">
            <w:pPr>
              <w:pStyle w:val="BodyText"/>
              <w:jc w:val="center"/>
              <w:rPr>
                <w:b/>
                <w:bCs/>
                <w:i/>
                <w:iCs/>
                <w:color w:val="0000FF"/>
              </w:rPr>
            </w:pPr>
            <w:r w:rsidRPr="00B742CC">
              <w:rPr>
                <w:b/>
                <w:bCs/>
              </w:rPr>
              <w:t>CONTACT NUMBER/S</w:t>
            </w:r>
          </w:p>
        </w:tc>
        <w:tc>
          <w:tcPr>
            <w:tcW w:w="2977" w:type="dxa"/>
            <w:shd w:val="clear" w:color="auto" w:fill="003D69" w:themeFill="text2"/>
            <w:vAlign w:val="center"/>
            <w:hideMark/>
          </w:tcPr>
          <w:p w14:paraId="3425538A" w14:textId="7AF8ECA3" w:rsidR="00001B9E" w:rsidRPr="00B742CC" w:rsidRDefault="00FB2B29" w:rsidP="00A445ED">
            <w:pPr>
              <w:pStyle w:val="BodyText"/>
              <w:jc w:val="center"/>
              <w:rPr>
                <w:b/>
                <w:bCs/>
                <w:i/>
                <w:iCs/>
                <w:color w:val="0000FF"/>
              </w:rPr>
            </w:pPr>
            <w:r w:rsidRPr="00B742CC">
              <w:rPr>
                <w:b/>
                <w:bCs/>
              </w:rPr>
              <w:t>EMAIL</w:t>
            </w:r>
          </w:p>
        </w:tc>
        <w:tc>
          <w:tcPr>
            <w:tcW w:w="2971" w:type="dxa"/>
            <w:shd w:val="clear" w:color="auto" w:fill="003D69" w:themeFill="text2"/>
            <w:vAlign w:val="center"/>
            <w:hideMark/>
          </w:tcPr>
          <w:p w14:paraId="170294D3" w14:textId="6CFF9609" w:rsidR="00001B9E" w:rsidRPr="00B742CC" w:rsidRDefault="00FB2B29" w:rsidP="00A445ED">
            <w:pPr>
              <w:pStyle w:val="BodyText"/>
              <w:jc w:val="center"/>
              <w:rPr>
                <w:b/>
                <w:bCs/>
                <w:i/>
                <w:iCs/>
                <w:color w:val="0000FF"/>
              </w:rPr>
            </w:pPr>
            <w:r w:rsidRPr="00B742CC">
              <w:rPr>
                <w:b/>
                <w:bCs/>
              </w:rPr>
              <w:t>RESPONSIBILITIES</w:t>
            </w:r>
          </w:p>
        </w:tc>
      </w:tr>
      <w:tr w:rsidR="00001B9E" w:rsidRPr="001034BC" w14:paraId="0F99E28D" w14:textId="77777777" w:rsidTr="008F2774">
        <w:tc>
          <w:tcPr>
            <w:tcW w:w="1844" w:type="dxa"/>
            <w:hideMark/>
          </w:tcPr>
          <w:p w14:paraId="74E66789" w14:textId="77777777" w:rsidR="00001B9E" w:rsidRPr="00922AEA" w:rsidRDefault="00001B9E" w:rsidP="00922AEA">
            <w:pPr>
              <w:pStyle w:val="BodyText"/>
              <w:rPr>
                <w:i/>
                <w:iCs/>
                <w:highlight w:val="yellow"/>
              </w:rPr>
            </w:pPr>
            <w:r w:rsidRPr="00922AEA">
              <w:rPr>
                <w:i/>
                <w:iCs/>
                <w:highlight w:val="yellow"/>
              </w:rPr>
              <w:t>Mary Tsaros</w:t>
            </w:r>
          </w:p>
        </w:tc>
        <w:tc>
          <w:tcPr>
            <w:tcW w:w="1701" w:type="dxa"/>
            <w:hideMark/>
          </w:tcPr>
          <w:p w14:paraId="461ED7B3" w14:textId="77777777" w:rsidR="00001B9E" w:rsidRPr="00922AEA" w:rsidRDefault="00001B9E" w:rsidP="00922AEA">
            <w:pPr>
              <w:pStyle w:val="BodyText"/>
              <w:rPr>
                <w:i/>
                <w:iCs/>
                <w:highlight w:val="yellow"/>
              </w:rPr>
            </w:pPr>
            <w:r w:rsidRPr="00922AEA">
              <w:rPr>
                <w:i/>
                <w:iCs/>
                <w:highlight w:val="yellow"/>
              </w:rPr>
              <w:t>0400 000 000</w:t>
            </w:r>
          </w:p>
        </w:tc>
        <w:tc>
          <w:tcPr>
            <w:tcW w:w="2977" w:type="dxa"/>
            <w:hideMark/>
          </w:tcPr>
          <w:p w14:paraId="2845BB48" w14:textId="77777777" w:rsidR="00001B9E" w:rsidRPr="00922AEA" w:rsidRDefault="00001B9E" w:rsidP="00922AEA">
            <w:pPr>
              <w:pStyle w:val="BodyText"/>
              <w:rPr>
                <w:i/>
                <w:iCs/>
                <w:highlight w:val="yellow"/>
              </w:rPr>
            </w:pPr>
            <w:r w:rsidRPr="00922AEA">
              <w:rPr>
                <w:i/>
                <w:iCs/>
                <w:highlight w:val="yellow"/>
              </w:rPr>
              <w:t>m.tsaros@supplier.net.au</w:t>
            </w:r>
          </w:p>
        </w:tc>
        <w:tc>
          <w:tcPr>
            <w:tcW w:w="2971" w:type="dxa"/>
            <w:hideMark/>
          </w:tcPr>
          <w:p w14:paraId="162E770D" w14:textId="77777777" w:rsidR="00001B9E" w:rsidRPr="00922AEA" w:rsidRDefault="00001B9E" w:rsidP="00922AEA">
            <w:pPr>
              <w:pStyle w:val="BodyText"/>
              <w:rPr>
                <w:i/>
                <w:iCs/>
              </w:rPr>
            </w:pPr>
            <w:r w:rsidRPr="00922AEA">
              <w:rPr>
                <w:i/>
                <w:iCs/>
                <w:highlight w:val="yellow"/>
              </w:rPr>
              <w:t>Printing</w:t>
            </w:r>
          </w:p>
        </w:tc>
      </w:tr>
      <w:tr w:rsidR="00001B9E" w:rsidRPr="001034BC" w14:paraId="6B135946" w14:textId="77777777" w:rsidTr="008F2774">
        <w:tc>
          <w:tcPr>
            <w:tcW w:w="1844" w:type="dxa"/>
          </w:tcPr>
          <w:p w14:paraId="1D94F0E0" w14:textId="77777777" w:rsidR="00001B9E" w:rsidRPr="001034BC" w:rsidRDefault="00001B9E" w:rsidP="00922AEA">
            <w:pPr>
              <w:pStyle w:val="BodyText"/>
            </w:pPr>
          </w:p>
        </w:tc>
        <w:tc>
          <w:tcPr>
            <w:tcW w:w="1701" w:type="dxa"/>
          </w:tcPr>
          <w:p w14:paraId="75E976F2" w14:textId="77777777" w:rsidR="00001B9E" w:rsidRPr="001034BC" w:rsidRDefault="00001B9E" w:rsidP="00922AEA">
            <w:pPr>
              <w:pStyle w:val="BodyText"/>
            </w:pPr>
          </w:p>
        </w:tc>
        <w:tc>
          <w:tcPr>
            <w:tcW w:w="2977" w:type="dxa"/>
          </w:tcPr>
          <w:p w14:paraId="18851D40" w14:textId="77777777" w:rsidR="00001B9E" w:rsidRPr="001034BC" w:rsidRDefault="00001B9E" w:rsidP="00922AEA">
            <w:pPr>
              <w:pStyle w:val="BodyText"/>
            </w:pPr>
          </w:p>
        </w:tc>
        <w:tc>
          <w:tcPr>
            <w:tcW w:w="2971" w:type="dxa"/>
          </w:tcPr>
          <w:p w14:paraId="45BFD320" w14:textId="77777777" w:rsidR="00001B9E" w:rsidRPr="001034BC" w:rsidRDefault="00001B9E" w:rsidP="00922AEA">
            <w:pPr>
              <w:pStyle w:val="BodyText"/>
              <w:rPr>
                <w:color w:val="0000FF"/>
              </w:rPr>
            </w:pPr>
          </w:p>
        </w:tc>
      </w:tr>
      <w:tr w:rsidR="00001B9E" w:rsidRPr="001034BC" w14:paraId="39DE2461" w14:textId="77777777" w:rsidTr="008F2774">
        <w:tc>
          <w:tcPr>
            <w:tcW w:w="1844" w:type="dxa"/>
          </w:tcPr>
          <w:p w14:paraId="6054CCC9" w14:textId="77777777" w:rsidR="00001B9E" w:rsidRPr="001034BC" w:rsidRDefault="00001B9E" w:rsidP="00922AEA">
            <w:pPr>
              <w:pStyle w:val="BodyText"/>
            </w:pPr>
          </w:p>
        </w:tc>
        <w:tc>
          <w:tcPr>
            <w:tcW w:w="1701" w:type="dxa"/>
          </w:tcPr>
          <w:p w14:paraId="30412CB0" w14:textId="77777777" w:rsidR="00001B9E" w:rsidRPr="001034BC" w:rsidRDefault="00001B9E" w:rsidP="00922AEA">
            <w:pPr>
              <w:pStyle w:val="BodyText"/>
            </w:pPr>
          </w:p>
        </w:tc>
        <w:tc>
          <w:tcPr>
            <w:tcW w:w="2977" w:type="dxa"/>
          </w:tcPr>
          <w:p w14:paraId="4F5C2478" w14:textId="77777777" w:rsidR="00001B9E" w:rsidRPr="001034BC" w:rsidRDefault="00001B9E" w:rsidP="00922AEA">
            <w:pPr>
              <w:pStyle w:val="BodyText"/>
            </w:pPr>
          </w:p>
        </w:tc>
        <w:tc>
          <w:tcPr>
            <w:tcW w:w="2971" w:type="dxa"/>
          </w:tcPr>
          <w:p w14:paraId="1CEFE2D7" w14:textId="77777777" w:rsidR="00001B9E" w:rsidRPr="001034BC" w:rsidRDefault="00001B9E" w:rsidP="00922AEA">
            <w:pPr>
              <w:pStyle w:val="BodyText"/>
              <w:rPr>
                <w:color w:val="0000FF"/>
              </w:rPr>
            </w:pPr>
          </w:p>
        </w:tc>
      </w:tr>
      <w:tr w:rsidR="00001B9E" w:rsidRPr="001034BC" w14:paraId="5873F67E" w14:textId="77777777" w:rsidTr="008F2774">
        <w:tc>
          <w:tcPr>
            <w:tcW w:w="1844" w:type="dxa"/>
          </w:tcPr>
          <w:p w14:paraId="1A2661A7" w14:textId="77777777" w:rsidR="00001B9E" w:rsidRPr="001034BC" w:rsidRDefault="00001B9E" w:rsidP="00922AEA">
            <w:pPr>
              <w:pStyle w:val="BodyText"/>
            </w:pPr>
          </w:p>
        </w:tc>
        <w:tc>
          <w:tcPr>
            <w:tcW w:w="1701" w:type="dxa"/>
          </w:tcPr>
          <w:p w14:paraId="4D7CF0ED" w14:textId="77777777" w:rsidR="00001B9E" w:rsidRPr="001034BC" w:rsidRDefault="00001B9E" w:rsidP="00922AEA">
            <w:pPr>
              <w:pStyle w:val="BodyText"/>
            </w:pPr>
          </w:p>
        </w:tc>
        <w:tc>
          <w:tcPr>
            <w:tcW w:w="2977" w:type="dxa"/>
          </w:tcPr>
          <w:p w14:paraId="4D3382D9" w14:textId="77777777" w:rsidR="00001B9E" w:rsidRPr="001034BC" w:rsidRDefault="00001B9E" w:rsidP="00922AEA">
            <w:pPr>
              <w:pStyle w:val="BodyText"/>
            </w:pPr>
          </w:p>
        </w:tc>
        <w:tc>
          <w:tcPr>
            <w:tcW w:w="2971" w:type="dxa"/>
          </w:tcPr>
          <w:p w14:paraId="4C2F9500" w14:textId="77777777" w:rsidR="00001B9E" w:rsidRPr="001034BC" w:rsidRDefault="00001B9E" w:rsidP="00922AEA">
            <w:pPr>
              <w:pStyle w:val="BodyText"/>
              <w:rPr>
                <w:color w:val="0000FF"/>
              </w:rPr>
            </w:pPr>
          </w:p>
        </w:tc>
      </w:tr>
    </w:tbl>
    <w:p w14:paraId="73C42346" w14:textId="77777777" w:rsidR="00001B9E" w:rsidRPr="001034BC" w:rsidRDefault="00001B9E" w:rsidP="00001B9E">
      <w:pPr>
        <w:rPr>
          <w:rFonts w:eastAsia="Arial MT" w:cs="Calibri Light"/>
          <w:color w:val="000000"/>
          <w:lang w:val="en-US"/>
        </w:rPr>
      </w:pPr>
    </w:p>
    <w:p w14:paraId="70665F59" w14:textId="4EDCE874" w:rsidR="008F2774" w:rsidRPr="00A445ED" w:rsidRDefault="008F2774" w:rsidP="00A445ED">
      <w:pPr>
        <w:pStyle w:val="NumberedHeading2"/>
        <w:numPr>
          <w:ilvl w:val="1"/>
          <w:numId w:val="34"/>
        </w:numPr>
        <w:ind w:left="567" w:hanging="567"/>
        <w:rPr>
          <w:i w:val="0"/>
          <w:iCs/>
          <w:lang w:eastAsia="en-AU"/>
        </w:rPr>
      </w:pPr>
      <w:r w:rsidRPr="00A445ED">
        <w:rPr>
          <w:i w:val="0"/>
          <w:iCs/>
          <w:lang w:eastAsia="en-AU"/>
        </w:rPr>
        <w:t>Contact list – important customers</w:t>
      </w:r>
    </w:p>
    <w:p w14:paraId="6EE2ADB1" w14:textId="3CADBE32" w:rsidR="00001B9E" w:rsidRPr="001034BC" w:rsidRDefault="00001B9E" w:rsidP="008F2774">
      <w:pPr>
        <w:pStyle w:val="BodyText"/>
        <w:rPr>
          <w:lang w:eastAsia="en-AU"/>
        </w:rPr>
      </w:pPr>
      <w:r w:rsidRPr="001034BC">
        <w:rPr>
          <w:lang w:eastAsia="en-AU"/>
        </w:rPr>
        <w:t xml:space="preserve">Use this table to document your important customer contact details. </w:t>
      </w:r>
    </w:p>
    <w:p w14:paraId="092E535E" w14:textId="77777777" w:rsidR="00001B9E" w:rsidRPr="001034BC" w:rsidRDefault="00001B9E" w:rsidP="00001B9E">
      <w:pPr>
        <w:rPr>
          <w:rFonts w:cs="Calibri Light"/>
          <w:vanish/>
        </w:rPr>
      </w:pPr>
    </w:p>
    <w:tbl>
      <w:tblPr>
        <w:tblStyle w:val="TableGridLight"/>
        <w:tblW w:w="9493" w:type="dxa"/>
        <w:tblLayout w:type="fixed"/>
        <w:tblLook w:val="04A0" w:firstRow="1" w:lastRow="0" w:firstColumn="1" w:lastColumn="0" w:noHBand="0" w:noVBand="1"/>
      </w:tblPr>
      <w:tblGrid>
        <w:gridCol w:w="1844"/>
        <w:gridCol w:w="1701"/>
        <w:gridCol w:w="2977"/>
        <w:gridCol w:w="2971"/>
      </w:tblGrid>
      <w:tr w:rsidR="00001B9E" w:rsidRPr="001034BC" w14:paraId="4C059BF5" w14:textId="77777777" w:rsidTr="00A445ED">
        <w:tc>
          <w:tcPr>
            <w:tcW w:w="1844" w:type="dxa"/>
            <w:shd w:val="clear" w:color="auto" w:fill="003D69" w:themeFill="text2"/>
            <w:vAlign w:val="center"/>
            <w:hideMark/>
          </w:tcPr>
          <w:p w14:paraId="5140FE8F" w14:textId="3D109B81" w:rsidR="00001B9E" w:rsidRPr="00B742CC" w:rsidRDefault="00FB2B29" w:rsidP="00A445ED">
            <w:pPr>
              <w:pStyle w:val="BodyText"/>
              <w:jc w:val="center"/>
              <w:rPr>
                <w:b/>
                <w:bCs/>
                <w:i/>
                <w:iCs/>
                <w:color w:val="0000FF"/>
              </w:rPr>
            </w:pPr>
            <w:r w:rsidRPr="00B742CC">
              <w:rPr>
                <w:b/>
                <w:bCs/>
              </w:rPr>
              <w:t>PERSON</w:t>
            </w:r>
          </w:p>
        </w:tc>
        <w:tc>
          <w:tcPr>
            <w:tcW w:w="1701" w:type="dxa"/>
            <w:shd w:val="clear" w:color="auto" w:fill="003D69" w:themeFill="text2"/>
            <w:vAlign w:val="center"/>
            <w:hideMark/>
          </w:tcPr>
          <w:p w14:paraId="4572A3BE" w14:textId="17A9429B" w:rsidR="00001B9E" w:rsidRPr="00B742CC" w:rsidRDefault="00FB2B29" w:rsidP="00A445ED">
            <w:pPr>
              <w:pStyle w:val="BodyText"/>
              <w:jc w:val="center"/>
              <w:rPr>
                <w:b/>
                <w:bCs/>
                <w:i/>
                <w:iCs/>
                <w:color w:val="0000FF"/>
              </w:rPr>
            </w:pPr>
            <w:r w:rsidRPr="00B742CC">
              <w:rPr>
                <w:b/>
                <w:bCs/>
              </w:rPr>
              <w:t>CONTACT NUMBER/S</w:t>
            </w:r>
          </w:p>
        </w:tc>
        <w:tc>
          <w:tcPr>
            <w:tcW w:w="2977" w:type="dxa"/>
            <w:shd w:val="clear" w:color="auto" w:fill="003D69" w:themeFill="text2"/>
            <w:vAlign w:val="center"/>
            <w:hideMark/>
          </w:tcPr>
          <w:p w14:paraId="5A008A29" w14:textId="16D09B7E" w:rsidR="00001B9E" w:rsidRPr="00B742CC" w:rsidRDefault="00FB2B29" w:rsidP="00A445ED">
            <w:pPr>
              <w:pStyle w:val="BodyText"/>
              <w:jc w:val="center"/>
              <w:rPr>
                <w:b/>
                <w:bCs/>
                <w:i/>
                <w:iCs/>
                <w:color w:val="0000FF"/>
              </w:rPr>
            </w:pPr>
            <w:r w:rsidRPr="00B742CC">
              <w:rPr>
                <w:b/>
                <w:bCs/>
              </w:rPr>
              <w:t>EMAIL</w:t>
            </w:r>
          </w:p>
        </w:tc>
        <w:tc>
          <w:tcPr>
            <w:tcW w:w="2971" w:type="dxa"/>
            <w:shd w:val="clear" w:color="auto" w:fill="003D69" w:themeFill="text2"/>
            <w:vAlign w:val="center"/>
            <w:hideMark/>
          </w:tcPr>
          <w:p w14:paraId="61C13470" w14:textId="3847CD04" w:rsidR="00001B9E" w:rsidRPr="00B742CC" w:rsidRDefault="00FB2B29" w:rsidP="00A445ED">
            <w:pPr>
              <w:pStyle w:val="BodyText"/>
              <w:jc w:val="center"/>
              <w:rPr>
                <w:b/>
                <w:bCs/>
                <w:i/>
                <w:iCs/>
                <w:color w:val="0000FF"/>
              </w:rPr>
            </w:pPr>
            <w:r w:rsidRPr="00B742CC">
              <w:rPr>
                <w:b/>
                <w:bCs/>
              </w:rPr>
              <w:t>RESPONSIBILITIES</w:t>
            </w:r>
          </w:p>
        </w:tc>
      </w:tr>
      <w:tr w:rsidR="00001B9E" w:rsidRPr="001034BC" w14:paraId="6645633A" w14:textId="77777777" w:rsidTr="008F2774">
        <w:tc>
          <w:tcPr>
            <w:tcW w:w="1844" w:type="dxa"/>
          </w:tcPr>
          <w:p w14:paraId="0E3CD5BB" w14:textId="77777777" w:rsidR="00001B9E" w:rsidRPr="001034BC" w:rsidRDefault="00001B9E" w:rsidP="00922AEA">
            <w:pPr>
              <w:pStyle w:val="BodyText"/>
            </w:pPr>
          </w:p>
        </w:tc>
        <w:tc>
          <w:tcPr>
            <w:tcW w:w="1701" w:type="dxa"/>
          </w:tcPr>
          <w:p w14:paraId="4EE02499" w14:textId="77777777" w:rsidR="00001B9E" w:rsidRPr="001034BC" w:rsidRDefault="00001B9E" w:rsidP="00922AEA">
            <w:pPr>
              <w:pStyle w:val="BodyText"/>
              <w:rPr>
                <w:color w:val="000000"/>
              </w:rPr>
            </w:pPr>
          </w:p>
        </w:tc>
        <w:tc>
          <w:tcPr>
            <w:tcW w:w="2977" w:type="dxa"/>
          </w:tcPr>
          <w:p w14:paraId="07E8EE3B" w14:textId="77777777" w:rsidR="00001B9E" w:rsidRPr="001034BC" w:rsidRDefault="00001B9E" w:rsidP="00922AEA">
            <w:pPr>
              <w:pStyle w:val="BodyText"/>
              <w:rPr>
                <w:color w:val="000000"/>
              </w:rPr>
            </w:pPr>
          </w:p>
        </w:tc>
        <w:tc>
          <w:tcPr>
            <w:tcW w:w="2971" w:type="dxa"/>
          </w:tcPr>
          <w:p w14:paraId="0E080F73" w14:textId="77777777" w:rsidR="00001B9E" w:rsidRPr="001034BC" w:rsidRDefault="00001B9E" w:rsidP="00922AEA">
            <w:pPr>
              <w:pStyle w:val="BodyText"/>
              <w:rPr>
                <w:color w:val="0000FF"/>
              </w:rPr>
            </w:pPr>
          </w:p>
        </w:tc>
      </w:tr>
      <w:tr w:rsidR="00001B9E" w:rsidRPr="001034BC" w14:paraId="761F0CF6" w14:textId="77777777" w:rsidTr="008F2774">
        <w:tc>
          <w:tcPr>
            <w:tcW w:w="1844" w:type="dxa"/>
          </w:tcPr>
          <w:p w14:paraId="0EFC879B" w14:textId="77777777" w:rsidR="00001B9E" w:rsidRPr="001034BC" w:rsidRDefault="00001B9E" w:rsidP="00922AEA">
            <w:pPr>
              <w:pStyle w:val="BodyText"/>
            </w:pPr>
          </w:p>
        </w:tc>
        <w:tc>
          <w:tcPr>
            <w:tcW w:w="1701" w:type="dxa"/>
          </w:tcPr>
          <w:p w14:paraId="08EB0F7E" w14:textId="77777777" w:rsidR="00001B9E" w:rsidRPr="001034BC" w:rsidRDefault="00001B9E" w:rsidP="00922AEA">
            <w:pPr>
              <w:pStyle w:val="BodyText"/>
              <w:rPr>
                <w:color w:val="000000"/>
              </w:rPr>
            </w:pPr>
          </w:p>
        </w:tc>
        <w:tc>
          <w:tcPr>
            <w:tcW w:w="2977" w:type="dxa"/>
          </w:tcPr>
          <w:p w14:paraId="3CBE0182" w14:textId="77777777" w:rsidR="00001B9E" w:rsidRPr="001034BC" w:rsidRDefault="00001B9E" w:rsidP="00922AEA">
            <w:pPr>
              <w:pStyle w:val="BodyText"/>
              <w:rPr>
                <w:color w:val="000000"/>
              </w:rPr>
            </w:pPr>
          </w:p>
        </w:tc>
        <w:tc>
          <w:tcPr>
            <w:tcW w:w="2971" w:type="dxa"/>
          </w:tcPr>
          <w:p w14:paraId="604C9C8F" w14:textId="77777777" w:rsidR="00001B9E" w:rsidRPr="001034BC" w:rsidRDefault="00001B9E" w:rsidP="00922AEA">
            <w:pPr>
              <w:pStyle w:val="BodyText"/>
              <w:rPr>
                <w:color w:val="0000FF"/>
              </w:rPr>
            </w:pPr>
          </w:p>
        </w:tc>
      </w:tr>
      <w:tr w:rsidR="00001B9E" w:rsidRPr="001034BC" w14:paraId="7D287E59" w14:textId="77777777" w:rsidTr="008F2774">
        <w:tc>
          <w:tcPr>
            <w:tcW w:w="1844" w:type="dxa"/>
          </w:tcPr>
          <w:p w14:paraId="2041329A" w14:textId="77777777" w:rsidR="00001B9E" w:rsidRPr="001034BC" w:rsidRDefault="00001B9E" w:rsidP="00922AEA">
            <w:pPr>
              <w:pStyle w:val="BodyText"/>
            </w:pPr>
          </w:p>
        </w:tc>
        <w:tc>
          <w:tcPr>
            <w:tcW w:w="1701" w:type="dxa"/>
          </w:tcPr>
          <w:p w14:paraId="003F13E4" w14:textId="77777777" w:rsidR="00001B9E" w:rsidRPr="001034BC" w:rsidRDefault="00001B9E" w:rsidP="00922AEA">
            <w:pPr>
              <w:pStyle w:val="BodyText"/>
              <w:rPr>
                <w:color w:val="000000"/>
              </w:rPr>
            </w:pPr>
          </w:p>
        </w:tc>
        <w:tc>
          <w:tcPr>
            <w:tcW w:w="2977" w:type="dxa"/>
          </w:tcPr>
          <w:p w14:paraId="0EEAD26B" w14:textId="77777777" w:rsidR="00001B9E" w:rsidRPr="001034BC" w:rsidRDefault="00001B9E" w:rsidP="00922AEA">
            <w:pPr>
              <w:pStyle w:val="BodyText"/>
              <w:rPr>
                <w:color w:val="000000"/>
              </w:rPr>
            </w:pPr>
          </w:p>
        </w:tc>
        <w:tc>
          <w:tcPr>
            <w:tcW w:w="2971" w:type="dxa"/>
          </w:tcPr>
          <w:p w14:paraId="61971C60" w14:textId="77777777" w:rsidR="00001B9E" w:rsidRPr="001034BC" w:rsidRDefault="00001B9E" w:rsidP="00922AEA">
            <w:pPr>
              <w:pStyle w:val="BodyText"/>
              <w:rPr>
                <w:color w:val="0000FF"/>
              </w:rPr>
            </w:pPr>
          </w:p>
        </w:tc>
      </w:tr>
      <w:tr w:rsidR="00001B9E" w:rsidRPr="001034BC" w14:paraId="370D7793" w14:textId="77777777" w:rsidTr="008F2774">
        <w:tc>
          <w:tcPr>
            <w:tcW w:w="1844" w:type="dxa"/>
          </w:tcPr>
          <w:p w14:paraId="158408D5" w14:textId="77777777" w:rsidR="00001B9E" w:rsidRPr="001034BC" w:rsidRDefault="00001B9E" w:rsidP="00922AEA">
            <w:pPr>
              <w:pStyle w:val="BodyText"/>
              <w:rPr>
                <w:color w:val="000000"/>
              </w:rPr>
            </w:pPr>
          </w:p>
        </w:tc>
        <w:tc>
          <w:tcPr>
            <w:tcW w:w="1701" w:type="dxa"/>
          </w:tcPr>
          <w:p w14:paraId="05538775" w14:textId="77777777" w:rsidR="00001B9E" w:rsidRPr="001034BC" w:rsidRDefault="00001B9E" w:rsidP="00922AEA">
            <w:pPr>
              <w:pStyle w:val="BodyText"/>
              <w:rPr>
                <w:color w:val="000000"/>
              </w:rPr>
            </w:pPr>
          </w:p>
        </w:tc>
        <w:tc>
          <w:tcPr>
            <w:tcW w:w="2977" w:type="dxa"/>
          </w:tcPr>
          <w:p w14:paraId="70805031" w14:textId="77777777" w:rsidR="00001B9E" w:rsidRPr="001034BC" w:rsidRDefault="00001B9E" w:rsidP="00922AEA">
            <w:pPr>
              <w:pStyle w:val="BodyText"/>
              <w:rPr>
                <w:color w:val="000000"/>
              </w:rPr>
            </w:pPr>
          </w:p>
        </w:tc>
        <w:tc>
          <w:tcPr>
            <w:tcW w:w="2971" w:type="dxa"/>
          </w:tcPr>
          <w:p w14:paraId="05916CF4" w14:textId="77777777" w:rsidR="00001B9E" w:rsidRPr="001034BC" w:rsidRDefault="00001B9E" w:rsidP="00922AEA">
            <w:pPr>
              <w:pStyle w:val="BodyText"/>
              <w:rPr>
                <w:color w:val="0000FF"/>
              </w:rPr>
            </w:pPr>
          </w:p>
        </w:tc>
      </w:tr>
    </w:tbl>
    <w:p w14:paraId="7338EC9F" w14:textId="77777777" w:rsidR="008F2774" w:rsidRDefault="008F2774" w:rsidP="00001B9E">
      <w:pPr>
        <w:pStyle w:val="DocText"/>
        <w:rPr>
          <w:rFonts w:ascii="Aptos" w:hAnsi="Aptos" w:cs="Calibri Light"/>
          <w:color w:val="444444"/>
          <w:sz w:val="22"/>
          <w:szCs w:val="22"/>
          <w:lang w:eastAsia="en-AU"/>
        </w:rPr>
      </w:pPr>
    </w:p>
    <w:p w14:paraId="7F64B8D3" w14:textId="77777777" w:rsidR="008F2774" w:rsidRDefault="008F2774" w:rsidP="00001B9E">
      <w:pPr>
        <w:pStyle w:val="DocText"/>
        <w:rPr>
          <w:rFonts w:ascii="Aptos" w:hAnsi="Aptos" w:cs="Calibri Light"/>
          <w:color w:val="444444"/>
          <w:sz w:val="22"/>
          <w:szCs w:val="22"/>
          <w:lang w:eastAsia="en-AU"/>
        </w:rPr>
      </w:pPr>
    </w:p>
    <w:p w14:paraId="4E32F73D" w14:textId="77777777" w:rsidR="00A445ED" w:rsidRDefault="00A445ED" w:rsidP="00001B9E">
      <w:pPr>
        <w:pStyle w:val="DocText"/>
        <w:rPr>
          <w:rFonts w:ascii="Aptos" w:hAnsi="Aptos" w:cs="Calibri Light"/>
          <w:color w:val="444444"/>
          <w:sz w:val="22"/>
          <w:szCs w:val="22"/>
          <w:lang w:eastAsia="en-AU"/>
        </w:rPr>
      </w:pPr>
    </w:p>
    <w:p w14:paraId="3BEC83FC" w14:textId="77777777" w:rsidR="0065774A" w:rsidRDefault="0065774A">
      <w:pPr>
        <w:spacing w:before="0" w:after="160"/>
        <w:rPr>
          <w:rFonts w:eastAsiaTheme="majorEastAsia" w:cstheme="majorBidi"/>
          <w:b/>
          <w:iCs/>
          <w:color w:val="003D69"/>
          <w:szCs w:val="26"/>
          <w:lang w:eastAsia="en-AU"/>
        </w:rPr>
      </w:pPr>
      <w:r>
        <w:rPr>
          <w:i/>
          <w:iCs/>
          <w:lang w:eastAsia="en-AU"/>
        </w:rPr>
        <w:br w:type="page"/>
      </w:r>
    </w:p>
    <w:p w14:paraId="563F2688" w14:textId="224B403F" w:rsidR="008F2774" w:rsidRPr="00A445ED" w:rsidRDefault="008F2774" w:rsidP="00A445ED">
      <w:pPr>
        <w:pStyle w:val="NumberedHeading2"/>
        <w:numPr>
          <w:ilvl w:val="1"/>
          <w:numId w:val="34"/>
        </w:numPr>
        <w:ind w:left="567" w:hanging="567"/>
        <w:rPr>
          <w:i w:val="0"/>
          <w:iCs/>
          <w:lang w:eastAsia="en-AU"/>
        </w:rPr>
      </w:pPr>
      <w:r w:rsidRPr="00A445ED">
        <w:rPr>
          <w:i w:val="0"/>
          <w:iCs/>
          <w:lang w:eastAsia="en-AU"/>
        </w:rPr>
        <w:lastRenderedPageBreak/>
        <w:t>Contact list – external contacts and stakeholders</w:t>
      </w:r>
    </w:p>
    <w:p w14:paraId="7006111F" w14:textId="0AA1A443" w:rsidR="00001B9E" w:rsidRPr="006D2470" w:rsidRDefault="00001B9E" w:rsidP="006D2470">
      <w:pPr>
        <w:pStyle w:val="BodyText"/>
        <w:rPr>
          <w:lang w:eastAsia="en-AU"/>
        </w:rPr>
      </w:pPr>
      <w:r w:rsidRPr="001034BC">
        <w:rPr>
          <w:lang w:eastAsia="en-AU"/>
        </w:rPr>
        <w:t xml:space="preserve">Use this table to document external services (including </w:t>
      </w:r>
      <w:r w:rsidR="008F2774" w:rsidRPr="001034BC">
        <w:rPr>
          <w:lang w:eastAsia="en-AU"/>
        </w:rPr>
        <w:t xml:space="preserve">emergency services) </w:t>
      </w:r>
      <w:r w:rsidRPr="001034BC">
        <w:rPr>
          <w:lang w:eastAsia="en-AU"/>
        </w:rPr>
        <w:t>contact details. Each business will have different external stakeholders.</w:t>
      </w:r>
    </w:p>
    <w:tbl>
      <w:tblPr>
        <w:tblStyle w:val="TableGridLight"/>
        <w:tblW w:w="9493" w:type="dxa"/>
        <w:tblLook w:val="01E0" w:firstRow="1" w:lastRow="1" w:firstColumn="1" w:lastColumn="1" w:noHBand="0" w:noVBand="0"/>
      </w:tblPr>
      <w:tblGrid>
        <w:gridCol w:w="4106"/>
        <w:gridCol w:w="5387"/>
      </w:tblGrid>
      <w:tr w:rsidR="00001B9E" w:rsidRPr="001034BC" w14:paraId="66E33A64" w14:textId="77777777" w:rsidTr="00A445ED">
        <w:trPr>
          <w:trHeight w:val="489"/>
        </w:trPr>
        <w:tc>
          <w:tcPr>
            <w:tcW w:w="4106" w:type="dxa"/>
            <w:shd w:val="clear" w:color="auto" w:fill="003D69" w:themeFill="text2"/>
            <w:vAlign w:val="center"/>
            <w:hideMark/>
          </w:tcPr>
          <w:p w14:paraId="33CBCD85" w14:textId="127B39CB" w:rsidR="00001B9E" w:rsidRPr="00B742CC" w:rsidRDefault="00FB2B29" w:rsidP="00A445ED">
            <w:pPr>
              <w:pStyle w:val="BodyText"/>
              <w:spacing w:after="0"/>
              <w:jc w:val="center"/>
              <w:rPr>
                <w:b/>
                <w:bCs/>
              </w:rPr>
            </w:pPr>
            <w:r w:rsidRPr="00B742CC">
              <w:rPr>
                <w:b/>
                <w:bCs/>
              </w:rPr>
              <w:t>KEY CONTACTS</w:t>
            </w:r>
          </w:p>
        </w:tc>
        <w:tc>
          <w:tcPr>
            <w:tcW w:w="5387" w:type="dxa"/>
            <w:shd w:val="clear" w:color="auto" w:fill="003D69" w:themeFill="text2"/>
            <w:vAlign w:val="center"/>
            <w:hideMark/>
          </w:tcPr>
          <w:p w14:paraId="2C983984" w14:textId="652569BF" w:rsidR="00001B9E" w:rsidRPr="00B742CC" w:rsidRDefault="00FB2B29" w:rsidP="00A445ED">
            <w:pPr>
              <w:pStyle w:val="BodyText"/>
              <w:spacing w:after="0"/>
              <w:jc w:val="center"/>
              <w:rPr>
                <w:b/>
                <w:bCs/>
              </w:rPr>
            </w:pPr>
            <w:r w:rsidRPr="00B742CC">
              <w:rPr>
                <w:b/>
                <w:bCs/>
              </w:rPr>
              <w:t>CONTACT NUMBER/S</w:t>
            </w:r>
          </w:p>
        </w:tc>
      </w:tr>
      <w:tr w:rsidR="00001B9E" w:rsidRPr="001034BC" w14:paraId="1FC2C8B8" w14:textId="77777777" w:rsidTr="00A445ED">
        <w:tc>
          <w:tcPr>
            <w:tcW w:w="4106" w:type="dxa"/>
            <w:shd w:val="clear" w:color="auto" w:fill="F2F2F2" w:themeFill="background1" w:themeFillShade="F2"/>
            <w:hideMark/>
          </w:tcPr>
          <w:p w14:paraId="36440C6F" w14:textId="77777777" w:rsidR="00001B9E" w:rsidRPr="00A445ED" w:rsidRDefault="00001B9E" w:rsidP="00922AEA">
            <w:pPr>
              <w:pStyle w:val="BodyText"/>
              <w:rPr>
                <w:b/>
                <w:bCs/>
                <w:lang w:val="en-US"/>
              </w:rPr>
            </w:pPr>
            <w:r w:rsidRPr="00A445ED">
              <w:rPr>
                <w:b/>
                <w:bCs/>
                <w:lang w:val="en-US"/>
              </w:rPr>
              <w:t>Police</w:t>
            </w:r>
          </w:p>
        </w:tc>
        <w:tc>
          <w:tcPr>
            <w:tcW w:w="5387" w:type="dxa"/>
          </w:tcPr>
          <w:p w14:paraId="6B9DCCB2" w14:textId="77777777" w:rsidR="00001B9E" w:rsidRPr="001034BC" w:rsidRDefault="00001B9E" w:rsidP="00922AEA">
            <w:pPr>
              <w:pStyle w:val="BodyText"/>
              <w:rPr>
                <w:color w:val="000000"/>
                <w:lang w:val="en-US"/>
              </w:rPr>
            </w:pPr>
          </w:p>
        </w:tc>
      </w:tr>
      <w:tr w:rsidR="00001B9E" w:rsidRPr="001034BC" w14:paraId="0090616D" w14:textId="77777777" w:rsidTr="00A445ED">
        <w:tc>
          <w:tcPr>
            <w:tcW w:w="4106" w:type="dxa"/>
            <w:shd w:val="clear" w:color="auto" w:fill="F2F2F2" w:themeFill="background1" w:themeFillShade="F2"/>
            <w:hideMark/>
          </w:tcPr>
          <w:p w14:paraId="0E9AFEA8" w14:textId="7E57CD3F" w:rsidR="00001B9E" w:rsidRPr="00A445ED" w:rsidRDefault="00001B9E" w:rsidP="00922AEA">
            <w:pPr>
              <w:pStyle w:val="BodyText"/>
              <w:rPr>
                <w:b/>
                <w:bCs/>
                <w:lang w:val="en-US"/>
              </w:rPr>
            </w:pPr>
            <w:r w:rsidRPr="00A445ED">
              <w:rPr>
                <w:b/>
                <w:bCs/>
                <w:lang w:val="en-US"/>
              </w:rPr>
              <w:t xml:space="preserve">Emergency </w:t>
            </w:r>
            <w:r w:rsidR="007B1725" w:rsidRPr="00A445ED">
              <w:rPr>
                <w:b/>
                <w:bCs/>
                <w:lang w:val="en-US"/>
              </w:rPr>
              <w:t>s</w:t>
            </w:r>
            <w:r w:rsidRPr="00A445ED">
              <w:rPr>
                <w:b/>
                <w:bCs/>
                <w:lang w:val="en-US"/>
              </w:rPr>
              <w:t>ervices</w:t>
            </w:r>
          </w:p>
        </w:tc>
        <w:tc>
          <w:tcPr>
            <w:tcW w:w="5387" w:type="dxa"/>
          </w:tcPr>
          <w:p w14:paraId="6B283544" w14:textId="77777777" w:rsidR="00001B9E" w:rsidRPr="001034BC" w:rsidRDefault="00001B9E" w:rsidP="00922AEA">
            <w:pPr>
              <w:pStyle w:val="BodyText"/>
              <w:rPr>
                <w:color w:val="000000"/>
                <w:lang w:val="en-US"/>
              </w:rPr>
            </w:pPr>
          </w:p>
        </w:tc>
      </w:tr>
      <w:tr w:rsidR="00001B9E" w:rsidRPr="001034BC" w14:paraId="0CE63DE2" w14:textId="77777777" w:rsidTr="00A445ED">
        <w:tc>
          <w:tcPr>
            <w:tcW w:w="4106" w:type="dxa"/>
            <w:shd w:val="clear" w:color="auto" w:fill="F2F2F2" w:themeFill="background1" w:themeFillShade="F2"/>
            <w:hideMark/>
          </w:tcPr>
          <w:p w14:paraId="3DF63F7B" w14:textId="77777777" w:rsidR="00001B9E" w:rsidRPr="00A445ED" w:rsidRDefault="00001B9E" w:rsidP="00922AEA">
            <w:pPr>
              <w:pStyle w:val="BodyText"/>
              <w:rPr>
                <w:b/>
                <w:bCs/>
                <w:lang w:val="en-US"/>
              </w:rPr>
            </w:pPr>
            <w:r w:rsidRPr="00A445ED">
              <w:rPr>
                <w:b/>
                <w:bCs/>
                <w:lang w:val="en-US"/>
              </w:rPr>
              <w:t>Ambulance</w:t>
            </w:r>
          </w:p>
        </w:tc>
        <w:tc>
          <w:tcPr>
            <w:tcW w:w="5387" w:type="dxa"/>
          </w:tcPr>
          <w:p w14:paraId="2AEE23F5" w14:textId="77777777" w:rsidR="00001B9E" w:rsidRPr="001034BC" w:rsidRDefault="00001B9E" w:rsidP="00922AEA">
            <w:pPr>
              <w:pStyle w:val="BodyText"/>
              <w:rPr>
                <w:color w:val="000000"/>
                <w:lang w:val="en-US"/>
              </w:rPr>
            </w:pPr>
          </w:p>
        </w:tc>
      </w:tr>
      <w:tr w:rsidR="00001B9E" w:rsidRPr="001034BC" w14:paraId="1F2FB7DA" w14:textId="77777777" w:rsidTr="00A445ED">
        <w:tc>
          <w:tcPr>
            <w:tcW w:w="4106" w:type="dxa"/>
            <w:shd w:val="clear" w:color="auto" w:fill="F2F2F2" w:themeFill="background1" w:themeFillShade="F2"/>
            <w:hideMark/>
          </w:tcPr>
          <w:p w14:paraId="77E0AC56" w14:textId="77777777" w:rsidR="00001B9E" w:rsidRPr="00A445ED" w:rsidRDefault="00001B9E" w:rsidP="00922AEA">
            <w:pPr>
              <w:pStyle w:val="BodyText"/>
              <w:rPr>
                <w:b/>
                <w:bCs/>
                <w:lang w:val="en-US"/>
              </w:rPr>
            </w:pPr>
            <w:r w:rsidRPr="00A445ED">
              <w:rPr>
                <w:b/>
                <w:bCs/>
                <w:lang w:val="en-US"/>
              </w:rPr>
              <w:t>Medical</w:t>
            </w:r>
          </w:p>
        </w:tc>
        <w:tc>
          <w:tcPr>
            <w:tcW w:w="5387" w:type="dxa"/>
          </w:tcPr>
          <w:p w14:paraId="01406A03" w14:textId="77777777" w:rsidR="00001B9E" w:rsidRPr="001034BC" w:rsidRDefault="00001B9E" w:rsidP="00922AEA">
            <w:pPr>
              <w:pStyle w:val="BodyText"/>
              <w:rPr>
                <w:color w:val="000000"/>
                <w:lang w:val="en-US"/>
              </w:rPr>
            </w:pPr>
          </w:p>
        </w:tc>
      </w:tr>
      <w:tr w:rsidR="00001B9E" w:rsidRPr="001034BC" w14:paraId="0BD8F3F3" w14:textId="77777777" w:rsidTr="00A445ED">
        <w:tc>
          <w:tcPr>
            <w:tcW w:w="4106" w:type="dxa"/>
            <w:shd w:val="clear" w:color="auto" w:fill="F2F2F2" w:themeFill="background1" w:themeFillShade="F2"/>
            <w:hideMark/>
          </w:tcPr>
          <w:p w14:paraId="04ACF9F8" w14:textId="77777777" w:rsidR="00001B9E" w:rsidRPr="00A445ED" w:rsidRDefault="00001B9E" w:rsidP="00922AEA">
            <w:pPr>
              <w:pStyle w:val="BodyText"/>
              <w:rPr>
                <w:b/>
                <w:bCs/>
                <w:lang w:val="en-US"/>
              </w:rPr>
            </w:pPr>
            <w:r w:rsidRPr="00A445ED">
              <w:rPr>
                <w:b/>
                <w:bCs/>
                <w:lang w:val="en-US"/>
              </w:rPr>
              <w:t>Security</w:t>
            </w:r>
          </w:p>
        </w:tc>
        <w:tc>
          <w:tcPr>
            <w:tcW w:w="5387" w:type="dxa"/>
          </w:tcPr>
          <w:p w14:paraId="7AFE60EA" w14:textId="77777777" w:rsidR="00001B9E" w:rsidRPr="001034BC" w:rsidRDefault="00001B9E" w:rsidP="00922AEA">
            <w:pPr>
              <w:pStyle w:val="BodyText"/>
              <w:rPr>
                <w:color w:val="000000"/>
                <w:lang w:val="en-US"/>
              </w:rPr>
            </w:pPr>
          </w:p>
        </w:tc>
      </w:tr>
      <w:tr w:rsidR="00001B9E" w:rsidRPr="001034BC" w14:paraId="54E2C600" w14:textId="77777777" w:rsidTr="00A445ED">
        <w:tc>
          <w:tcPr>
            <w:tcW w:w="4106" w:type="dxa"/>
            <w:shd w:val="clear" w:color="auto" w:fill="F2F2F2" w:themeFill="background1" w:themeFillShade="F2"/>
            <w:hideMark/>
          </w:tcPr>
          <w:p w14:paraId="1D13619C" w14:textId="77777777" w:rsidR="00001B9E" w:rsidRPr="00A445ED" w:rsidRDefault="00001B9E" w:rsidP="00922AEA">
            <w:pPr>
              <w:pStyle w:val="BodyText"/>
              <w:rPr>
                <w:b/>
                <w:bCs/>
                <w:lang w:val="en-US"/>
              </w:rPr>
            </w:pPr>
            <w:r w:rsidRPr="00A445ED">
              <w:rPr>
                <w:b/>
                <w:bCs/>
                <w:lang w:val="en-US"/>
              </w:rPr>
              <w:t>Insurance company</w:t>
            </w:r>
          </w:p>
        </w:tc>
        <w:tc>
          <w:tcPr>
            <w:tcW w:w="5387" w:type="dxa"/>
          </w:tcPr>
          <w:p w14:paraId="0B945738" w14:textId="77777777" w:rsidR="00001B9E" w:rsidRPr="001034BC" w:rsidRDefault="00001B9E" w:rsidP="00922AEA">
            <w:pPr>
              <w:pStyle w:val="BodyText"/>
              <w:rPr>
                <w:color w:val="000000"/>
                <w:lang w:val="en-US"/>
              </w:rPr>
            </w:pPr>
          </w:p>
        </w:tc>
      </w:tr>
      <w:tr w:rsidR="00001B9E" w:rsidRPr="001034BC" w14:paraId="21B4FD9D" w14:textId="77777777" w:rsidTr="00A445ED">
        <w:tc>
          <w:tcPr>
            <w:tcW w:w="4106" w:type="dxa"/>
            <w:shd w:val="clear" w:color="auto" w:fill="F2F2F2" w:themeFill="background1" w:themeFillShade="F2"/>
            <w:hideMark/>
          </w:tcPr>
          <w:p w14:paraId="1AD2D2DB" w14:textId="41123169" w:rsidR="00001B9E" w:rsidRPr="00A445ED" w:rsidRDefault="00001B9E" w:rsidP="00922AEA">
            <w:pPr>
              <w:pStyle w:val="BodyText"/>
              <w:rPr>
                <w:b/>
                <w:bCs/>
                <w:lang w:val="en-US"/>
              </w:rPr>
            </w:pPr>
            <w:r w:rsidRPr="00A445ED">
              <w:rPr>
                <w:b/>
                <w:bCs/>
                <w:lang w:val="en-US"/>
              </w:rPr>
              <w:t xml:space="preserve">Water and </w:t>
            </w:r>
            <w:r w:rsidR="007B1725" w:rsidRPr="00A445ED">
              <w:rPr>
                <w:b/>
                <w:bCs/>
                <w:lang w:val="en-US"/>
              </w:rPr>
              <w:t>s</w:t>
            </w:r>
            <w:r w:rsidRPr="00A445ED">
              <w:rPr>
                <w:b/>
                <w:bCs/>
                <w:lang w:val="en-US"/>
              </w:rPr>
              <w:t>ewerage</w:t>
            </w:r>
          </w:p>
        </w:tc>
        <w:tc>
          <w:tcPr>
            <w:tcW w:w="5387" w:type="dxa"/>
          </w:tcPr>
          <w:p w14:paraId="24EFE1C5" w14:textId="77777777" w:rsidR="00001B9E" w:rsidRPr="001034BC" w:rsidRDefault="00001B9E" w:rsidP="00922AEA">
            <w:pPr>
              <w:pStyle w:val="BodyText"/>
              <w:rPr>
                <w:color w:val="000000"/>
                <w:lang w:val="en-US"/>
              </w:rPr>
            </w:pPr>
          </w:p>
        </w:tc>
      </w:tr>
      <w:tr w:rsidR="00001B9E" w:rsidRPr="001034BC" w14:paraId="7B1B464B" w14:textId="77777777" w:rsidTr="00A445ED">
        <w:tc>
          <w:tcPr>
            <w:tcW w:w="4106" w:type="dxa"/>
            <w:shd w:val="clear" w:color="auto" w:fill="F2F2F2" w:themeFill="background1" w:themeFillShade="F2"/>
            <w:hideMark/>
          </w:tcPr>
          <w:p w14:paraId="3772289B" w14:textId="77777777" w:rsidR="00001B9E" w:rsidRPr="00A445ED" w:rsidRDefault="00001B9E" w:rsidP="00922AEA">
            <w:pPr>
              <w:pStyle w:val="BodyText"/>
              <w:rPr>
                <w:b/>
                <w:bCs/>
                <w:lang w:val="en-US"/>
              </w:rPr>
            </w:pPr>
            <w:r w:rsidRPr="00A445ED">
              <w:rPr>
                <w:b/>
                <w:bCs/>
                <w:lang w:val="en-US"/>
              </w:rPr>
              <w:t>Gas</w:t>
            </w:r>
          </w:p>
        </w:tc>
        <w:tc>
          <w:tcPr>
            <w:tcW w:w="5387" w:type="dxa"/>
          </w:tcPr>
          <w:p w14:paraId="318CA178" w14:textId="77777777" w:rsidR="00001B9E" w:rsidRPr="001034BC" w:rsidRDefault="00001B9E" w:rsidP="00922AEA">
            <w:pPr>
              <w:pStyle w:val="BodyText"/>
              <w:rPr>
                <w:color w:val="000000"/>
                <w:lang w:val="en-US"/>
              </w:rPr>
            </w:pPr>
          </w:p>
        </w:tc>
      </w:tr>
      <w:tr w:rsidR="00001B9E" w:rsidRPr="001034BC" w14:paraId="254ECEEC" w14:textId="77777777" w:rsidTr="00A445ED">
        <w:tc>
          <w:tcPr>
            <w:tcW w:w="4106" w:type="dxa"/>
            <w:shd w:val="clear" w:color="auto" w:fill="F2F2F2" w:themeFill="background1" w:themeFillShade="F2"/>
            <w:hideMark/>
          </w:tcPr>
          <w:p w14:paraId="606492F2" w14:textId="77777777" w:rsidR="00001B9E" w:rsidRPr="00A445ED" w:rsidRDefault="00001B9E" w:rsidP="00922AEA">
            <w:pPr>
              <w:pStyle w:val="BodyText"/>
              <w:rPr>
                <w:b/>
                <w:bCs/>
                <w:lang w:val="en-US"/>
              </w:rPr>
            </w:pPr>
            <w:r w:rsidRPr="00A445ED">
              <w:rPr>
                <w:b/>
                <w:bCs/>
                <w:lang w:val="en-US"/>
              </w:rPr>
              <w:t>Electricity</w:t>
            </w:r>
          </w:p>
        </w:tc>
        <w:tc>
          <w:tcPr>
            <w:tcW w:w="5387" w:type="dxa"/>
          </w:tcPr>
          <w:p w14:paraId="0D6636BE" w14:textId="77777777" w:rsidR="00001B9E" w:rsidRPr="001034BC" w:rsidRDefault="00001B9E" w:rsidP="00922AEA">
            <w:pPr>
              <w:pStyle w:val="BodyText"/>
              <w:rPr>
                <w:color w:val="000000"/>
                <w:lang w:val="en-US"/>
              </w:rPr>
            </w:pPr>
          </w:p>
        </w:tc>
      </w:tr>
      <w:tr w:rsidR="00001B9E" w:rsidRPr="001034BC" w14:paraId="4901AC10" w14:textId="77777777" w:rsidTr="00A445ED">
        <w:tc>
          <w:tcPr>
            <w:tcW w:w="4106" w:type="dxa"/>
            <w:shd w:val="clear" w:color="auto" w:fill="F2F2F2" w:themeFill="background1" w:themeFillShade="F2"/>
            <w:hideMark/>
          </w:tcPr>
          <w:p w14:paraId="5B64FA8A" w14:textId="77777777" w:rsidR="00001B9E" w:rsidRPr="00A445ED" w:rsidRDefault="00001B9E" w:rsidP="00922AEA">
            <w:pPr>
              <w:pStyle w:val="BodyText"/>
              <w:rPr>
                <w:b/>
                <w:bCs/>
                <w:lang w:val="en-US"/>
              </w:rPr>
            </w:pPr>
            <w:r w:rsidRPr="00A445ED">
              <w:rPr>
                <w:b/>
                <w:bCs/>
                <w:lang w:val="en-US"/>
              </w:rPr>
              <w:t>Telephone/internet services provider</w:t>
            </w:r>
          </w:p>
        </w:tc>
        <w:tc>
          <w:tcPr>
            <w:tcW w:w="5387" w:type="dxa"/>
          </w:tcPr>
          <w:p w14:paraId="4BEC72EC" w14:textId="77777777" w:rsidR="00001B9E" w:rsidRPr="001034BC" w:rsidRDefault="00001B9E" w:rsidP="00922AEA">
            <w:pPr>
              <w:pStyle w:val="BodyText"/>
              <w:rPr>
                <w:color w:val="000000"/>
                <w:lang w:val="en-US"/>
              </w:rPr>
            </w:pPr>
          </w:p>
        </w:tc>
      </w:tr>
      <w:tr w:rsidR="00001B9E" w:rsidRPr="001034BC" w14:paraId="675517DB" w14:textId="77777777" w:rsidTr="00A445ED">
        <w:tc>
          <w:tcPr>
            <w:tcW w:w="4106" w:type="dxa"/>
            <w:shd w:val="clear" w:color="auto" w:fill="F2F2F2" w:themeFill="background1" w:themeFillShade="F2"/>
            <w:hideMark/>
          </w:tcPr>
          <w:p w14:paraId="6032C3F8" w14:textId="77777777" w:rsidR="00001B9E" w:rsidRPr="00A445ED" w:rsidRDefault="00001B9E" w:rsidP="00922AEA">
            <w:pPr>
              <w:pStyle w:val="BodyText"/>
              <w:rPr>
                <w:b/>
                <w:bCs/>
                <w:lang w:val="en-US"/>
              </w:rPr>
            </w:pPr>
            <w:r w:rsidRPr="00A445ED">
              <w:rPr>
                <w:b/>
                <w:bCs/>
                <w:lang w:val="en-US"/>
              </w:rPr>
              <w:t>Bank</w:t>
            </w:r>
          </w:p>
        </w:tc>
        <w:tc>
          <w:tcPr>
            <w:tcW w:w="5387" w:type="dxa"/>
          </w:tcPr>
          <w:p w14:paraId="1694D8FD" w14:textId="77777777" w:rsidR="00001B9E" w:rsidRPr="001034BC" w:rsidRDefault="00001B9E" w:rsidP="00922AEA">
            <w:pPr>
              <w:pStyle w:val="BodyText"/>
              <w:rPr>
                <w:color w:val="000000"/>
                <w:lang w:val="en-US"/>
              </w:rPr>
            </w:pPr>
          </w:p>
        </w:tc>
      </w:tr>
      <w:tr w:rsidR="00001B9E" w:rsidRPr="001034BC" w14:paraId="04FB553B" w14:textId="77777777" w:rsidTr="00A445ED">
        <w:tc>
          <w:tcPr>
            <w:tcW w:w="4106" w:type="dxa"/>
            <w:shd w:val="clear" w:color="auto" w:fill="F2F2F2" w:themeFill="background1" w:themeFillShade="F2"/>
            <w:hideMark/>
          </w:tcPr>
          <w:p w14:paraId="4681245E" w14:textId="77777777" w:rsidR="00001B9E" w:rsidRPr="00A445ED" w:rsidRDefault="00001B9E" w:rsidP="00922AEA">
            <w:pPr>
              <w:pStyle w:val="BodyText"/>
              <w:rPr>
                <w:b/>
                <w:bCs/>
                <w:lang w:val="en-US"/>
              </w:rPr>
            </w:pPr>
            <w:r w:rsidRPr="00A445ED">
              <w:rPr>
                <w:b/>
                <w:bCs/>
                <w:lang w:val="en-US"/>
              </w:rPr>
              <w:t>Accountant</w:t>
            </w:r>
          </w:p>
        </w:tc>
        <w:tc>
          <w:tcPr>
            <w:tcW w:w="5387" w:type="dxa"/>
          </w:tcPr>
          <w:p w14:paraId="635D14FF" w14:textId="77777777" w:rsidR="00001B9E" w:rsidRPr="001034BC" w:rsidRDefault="00001B9E" w:rsidP="00922AEA">
            <w:pPr>
              <w:pStyle w:val="BodyText"/>
              <w:rPr>
                <w:color w:val="000000"/>
                <w:lang w:val="en-US"/>
              </w:rPr>
            </w:pPr>
          </w:p>
        </w:tc>
      </w:tr>
      <w:tr w:rsidR="00001B9E" w:rsidRPr="001034BC" w14:paraId="429E5403" w14:textId="77777777" w:rsidTr="00A445ED">
        <w:tc>
          <w:tcPr>
            <w:tcW w:w="4106" w:type="dxa"/>
            <w:shd w:val="clear" w:color="auto" w:fill="F2F2F2" w:themeFill="background1" w:themeFillShade="F2"/>
            <w:hideMark/>
          </w:tcPr>
          <w:p w14:paraId="39015CB3" w14:textId="77777777" w:rsidR="00001B9E" w:rsidRPr="00A445ED" w:rsidRDefault="00001B9E" w:rsidP="00922AEA">
            <w:pPr>
              <w:pStyle w:val="BodyText"/>
              <w:rPr>
                <w:b/>
                <w:bCs/>
                <w:lang w:val="en-US"/>
              </w:rPr>
            </w:pPr>
            <w:r w:rsidRPr="00A445ED">
              <w:rPr>
                <w:b/>
                <w:bCs/>
                <w:lang w:val="en-US"/>
              </w:rPr>
              <w:t>Lawyer</w:t>
            </w:r>
          </w:p>
        </w:tc>
        <w:tc>
          <w:tcPr>
            <w:tcW w:w="5387" w:type="dxa"/>
          </w:tcPr>
          <w:p w14:paraId="044E1593" w14:textId="77777777" w:rsidR="00001B9E" w:rsidRPr="001034BC" w:rsidRDefault="00001B9E" w:rsidP="00922AEA">
            <w:pPr>
              <w:pStyle w:val="BodyText"/>
              <w:rPr>
                <w:color w:val="000000"/>
                <w:lang w:val="en-US"/>
              </w:rPr>
            </w:pPr>
          </w:p>
        </w:tc>
      </w:tr>
      <w:tr w:rsidR="00001B9E" w:rsidRPr="001034BC" w14:paraId="4732E9B4" w14:textId="77777777" w:rsidTr="00A445ED">
        <w:tc>
          <w:tcPr>
            <w:tcW w:w="4106" w:type="dxa"/>
            <w:shd w:val="clear" w:color="auto" w:fill="F2F2F2" w:themeFill="background1" w:themeFillShade="F2"/>
            <w:hideMark/>
          </w:tcPr>
          <w:p w14:paraId="4F09C5FD" w14:textId="77777777" w:rsidR="00001B9E" w:rsidRPr="00A445ED" w:rsidRDefault="00001B9E" w:rsidP="00922AEA">
            <w:pPr>
              <w:pStyle w:val="BodyText"/>
              <w:rPr>
                <w:b/>
                <w:bCs/>
                <w:lang w:val="en-US"/>
              </w:rPr>
            </w:pPr>
            <w:r w:rsidRPr="00A445ED">
              <w:rPr>
                <w:b/>
                <w:bCs/>
                <w:lang w:val="en-US"/>
              </w:rPr>
              <w:t>Lifeline</w:t>
            </w:r>
          </w:p>
        </w:tc>
        <w:tc>
          <w:tcPr>
            <w:tcW w:w="5387" w:type="dxa"/>
            <w:hideMark/>
          </w:tcPr>
          <w:p w14:paraId="44FD5F04" w14:textId="77777777" w:rsidR="00001B9E" w:rsidRPr="001034BC" w:rsidRDefault="00001B9E" w:rsidP="00922AEA">
            <w:pPr>
              <w:pStyle w:val="BodyText"/>
              <w:rPr>
                <w:color w:val="000000"/>
                <w:lang w:val="en-US"/>
              </w:rPr>
            </w:pPr>
            <w:r w:rsidRPr="001034BC">
              <w:rPr>
                <w:color w:val="444444"/>
                <w:spacing w:val="-6"/>
              </w:rPr>
              <w:t>13</w:t>
            </w:r>
            <w:r w:rsidRPr="001034BC">
              <w:rPr>
                <w:color w:val="444444"/>
                <w:spacing w:val="-7"/>
              </w:rPr>
              <w:t xml:space="preserve"> </w:t>
            </w:r>
            <w:r w:rsidRPr="001034BC">
              <w:rPr>
                <w:color w:val="444444"/>
                <w:spacing w:val="-6"/>
              </w:rPr>
              <w:t>11 14</w:t>
            </w:r>
          </w:p>
        </w:tc>
      </w:tr>
      <w:tr w:rsidR="00001B9E" w:rsidRPr="001034BC" w14:paraId="64530100" w14:textId="77777777" w:rsidTr="00A445ED">
        <w:tc>
          <w:tcPr>
            <w:tcW w:w="4106" w:type="dxa"/>
            <w:shd w:val="clear" w:color="auto" w:fill="F2F2F2" w:themeFill="background1" w:themeFillShade="F2"/>
            <w:hideMark/>
          </w:tcPr>
          <w:p w14:paraId="073C82A6" w14:textId="77777777" w:rsidR="00001B9E" w:rsidRPr="00A445ED" w:rsidRDefault="00001B9E" w:rsidP="00922AEA">
            <w:pPr>
              <w:pStyle w:val="BodyText"/>
              <w:rPr>
                <w:b/>
                <w:bCs/>
                <w:lang w:val="en-US"/>
              </w:rPr>
            </w:pPr>
            <w:r w:rsidRPr="00A445ED">
              <w:rPr>
                <w:b/>
                <w:bCs/>
                <w:lang w:val="en-US"/>
              </w:rPr>
              <w:t>Beyond Blue</w:t>
            </w:r>
          </w:p>
        </w:tc>
        <w:tc>
          <w:tcPr>
            <w:tcW w:w="5387" w:type="dxa"/>
            <w:hideMark/>
          </w:tcPr>
          <w:p w14:paraId="376CCF21" w14:textId="77777777" w:rsidR="00001B9E" w:rsidRPr="001034BC" w:rsidRDefault="00001B9E" w:rsidP="00922AEA">
            <w:pPr>
              <w:pStyle w:val="BodyText"/>
              <w:rPr>
                <w:color w:val="000000"/>
                <w:lang w:val="en-US"/>
              </w:rPr>
            </w:pPr>
            <w:r w:rsidRPr="001034BC">
              <w:rPr>
                <w:color w:val="444444"/>
                <w:spacing w:val="-8"/>
              </w:rPr>
              <w:t>1300</w:t>
            </w:r>
            <w:r w:rsidRPr="001034BC">
              <w:rPr>
                <w:color w:val="444444"/>
                <w:spacing w:val="-2"/>
              </w:rPr>
              <w:t xml:space="preserve"> </w:t>
            </w:r>
            <w:r w:rsidRPr="001034BC">
              <w:rPr>
                <w:color w:val="444444"/>
                <w:spacing w:val="-8"/>
              </w:rPr>
              <w:t>22</w:t>
            </w:r>
            <w:r w:rsidRPr="001034BC">
              <w:rPr>
                <w:color w:val="444444"/>
                <w:spacing w:val="-1"/>
              </w:rPr>
              <w:t xml:space="preserve"> </w:t>
            </w:r>
            <w:r w:rsidRPr="001034BC">
              <w:rPr>
                <w:color w:val="444444"/>
                <w:spacing w:val="-8"/>
              </w:rPr>
              <w:t>4636</w:t>
            </w:r>
          </w:p>
        </w:tc>
      </w:tr>
    </w:tbl>
    <w:p w14:paraId="13544CF7" w14:textId="0552F350" w:rsidR="007B1725" w:rsidRPr="00A445ED" w:rsidRDefault="008F2774" w:rsidP="00A445ED">
      <w:pPr>
        <w:pStyle w:val="NumberedHeading2"/>
        <w:numPr>
          <w:ilvl w:val="1"/>
          <w:numId w:val="34"/>
        </w:numPr>
        <w:ind w:left="567" w:hanging="567"/>
        <w:rPr>
          <w:i w:val="0"/>
          <w:iCs/>
          <w:lang w:val="en-US"/>
        </w:rPr>
      </w:pPr>
      <w:r w:rsidRPr="00A445ED">
        <w:rPr>
          <w:i w:val="0"/>
          <w:iCs/>
          <w:lang w:val="en-US"/>
        </w:rPr>
        <w:t xml:space="preserve">Event </w:t>
      </w:r>
      <w:proofErr w:type="gramStart"/>
      <w:r w:rsidRPr="00A445ED">
        <w:rPr>
          <w:i w:val="0"/>
          <w:iCs/>
          <w:lang w:val="en-US"/>
        </w:rPr>
        <w:t>log</w:t>
      </w:r>
      <w:proofErr w:type="gramEnd"/>
    </w:p>
    <w:p w14:paraId="24819FC3" w14:textId="4D696456" w:rsidR="00001B9E" w:rsidRPr="001034BC" w:rsidRDefault="00001B9E" w:rsidP="008F2774">
      <w:pPr>
        <w:pStyle w:val="BodyText"/>
        <w:rPr>
          <w:lang w:eastAsia="en-AU"/>
        </w:rPr>
      </w:pPr>
      <w:r w:rsidRPr="001034BC">
        <w:rPr>
          <w:lang w:eastAsia="en-AU"/>
        </w:rPr>
        <w:t xml:space="preserve">Use the </w:t>
      </w:r>
      <w:r w:rsidR="00AE2401" w:rsidRPr="001034BC">
        <w:rPr>
          <w:lang w:eastAsia="en-AU"/>
        </w:rPr>
        <w:t>event log</w:t>
      </w:r>
      <w:r w:rsidRPr="001034BC">
        <w:rPr>
          <w:lang w:eastAsia="en-AU"/>
        </w:rPr>
        <w:t xml:space="preserve"> to record information, decision and actions in the period immediately following the critical event or incident.</w:t>
      </w:r>
    </w:p>
    <w:p w14:paraId="1BDAC160" w14:textId="77777777" w:rsidR="00001B9E" w:rsidRPr="001034BC" w:rsidRDefault="00001B9E" w:rsidP="00001B9E">
      <w:pPr>
        <w:rPr>
          <w:rFonts w:cs="Calibri Light"/>
          <w:vanish/>
        </w:rPr>
      </w:pPr>
    </w:p>
    <w:tbl>
      <w:tblPr>
        <w:tblStyle w:val="TableGridLight"/>
        <w:tblW w:w="9493" w:type="dxa"/>
        <w:tblLayout w:type="fixed"/>
        <w:tblLook w:val="04A0" w:firstRow="1" w:lastRow="0" w:firstColumn="1" w:lastColumn="0" w:noHBand="0" w:noVBand="1"/>
      </w:tblPr>
      <w:tblGrid>
        <w:gridCol w:w="1099"/>
        <w:gridCol w:w="1170"/>
        <w:gridCol w:w="5523"/>
        <w:gridCol w:w="1701"/>
      </w:tblGrid>
      <w:tr w:rsidR="00001B9E" w:rsidRPr="001034BC" w14:paraId="21E2BB73" w14:textId="77777777" w:rsidTr="007B1725">
        <w:tc>
          <w:tcPr>
            <w:tcW w:w="1099" w:type="dxa"/>
            <w:shd w:val="clear" w:color="auto" w:fill="003D69" w:themeFill="text2"/>
            <w:hideMark/>
          </w:tcPr>
          <w:p w14:paraId="323948EE" w14:textId="0217BC34" w:rsidR="00001B9E" w:rsidRPr="00B742CC" w:rsidRDefault="00FB2B29" w:rsidP="00B742CC">
            <w:pPr>
              <w:pStyle w:val="BodyText"/>
              <w:rPr>
                <w:b/>
                <w:bCs/>
                <w:i/>
                <w:color w:val="0000FF"/>
              </w:rPr>
            </w:pPr>
            <w:r w:rsidRPr="00B742CC">
              <w:rPr>
                <w:b/>
                <w:bCs/>
              </w:rPr>
              <w:t>DATE</w:t>
            </w:r>
          </w:p>
        </w:tc>
        <w:tc>
          <w:tcPr>
            <w:tcW w:w="1170" w:type="dxa"/>
            <w:shd w:val="clear" w:color="auto" w:fill="003D69" w:themeFill="text2"/>
            <w:hideMark/>
          </w:tcPr>
          <w:p w14:paraId="5AAFB01F" w14:textId="68340667" w:rsidR="00001B9E" w:rsidRPr="00B742CC" w:rsidRDefault="00FB2B29" w:rsidP="00B742CC">
            <w:pPr>
              <w:pStyle w:val="BodyText"/>
              <w:rPr>
                <w:b/>
                <w:bCs/>
                <w:i/>
                <w:color w:val="0000FF"/>
              </w:rPr>
            </w:pPr>
            <w:r w:rsidRPr="00B742CC">
              <w:rPr>
                <w:b/>
                <w:bCs/>
              </w:rPr>
              <w:t>TIME</w:t>
            </w:r>
          </w:p>
        </w:tc>
        <w:tc>
          <w:tcPr>
            <w:tcW w:w="5523" w:type="dxa"/>
            <w:shd w:val="clear" w:color="auto" w:fill="003D69" w:themeFill="text2"/>
            <w:hideMark/>
          </w:tcPr>
          <w:p w14:paraId="2104710D" w14:textId="5C5CDAEC" w:rsidR="00001B9E" w:rsidRPr="00B742CC" w:rsidRDefault="00FB2B29" w:rsidP="00B742CC">
            <w:pPr>
              <w:pStyle w:val="BodyText"/>
              <w:rPr>
                <w:b/>
                <w:bCs/>
                <w:i/>
                <w:color w:val="0000FF"/>
              </w:rPr>
            </w:pPr>
            <w:r w:rsidRPr="00B742CC">
              <w:rPr>
                <w:b/>
                <w:bCs/>
              </w:rPr>
              <w:t>INFORMATION / DECISIONS / ACTIONS</w:t>
            </w:r>
          </w:p>
        </w:tc>
        <w:tc>
          <w:tcPr>
            <w:tcW w:w="1701" w:type="dxa"/>
            <w:shd w:val="clear" w:color="auto" w:fill="003D69" w:themeFill="text2"/>
            <w:hideMark/>
          </w:tcPr>
          <w:p w14:paraId="4271C6C1" w14:textId="5B53C1F4" w:rsidR="00001B9E" w:rsidRPr="00B742CC" w:rsidRDefault="00FB2B29" w:rsidP="00B742CC">
            <w:pPr>
              <w:pStyle w:val="BodyText"/>
              <w:rPr>
                <w:b/>
                <w:bCs/>
                <w:i/>
                <w:color w:val="0000FF"/>
              </w:rPr>
            </w:pPr>
            <w:r w:rsidRPr="00B742CC">
              <w:rPr>
                <w:b/>
                <w:bCs/>
              </w:rPr>
              <w:t>INITIALS</w:t>
            </w:r>
          </w:p>
        </w:tc>
      </w:tr>
      <w:tr w:rsidR="00001B9E" w:rsidRPr="001034BC" w14:paraId="442DE08A" w14:textId="77777777" w:rsidTr="007B1725">
        <w:tc>
          <w:tcPr>
            <w:tcW w:w="1099" w:type="dxa"/>
            <w:hideMark/>
          </w:tcPr>
          <w:p w14:paraId="123DDC62" w14:textId="77777777" w:rsidR="00001B9E" w:rsidRPr="00922AEA" w:rsidRDefault="00001B9E" w:rsidP="00922AEA">
            <w:pPr>
              <w:pStyle w:val="BodyText"/>
              <w:rPr>
                <w:i/>
                <w:iCs/>
                <w:highlight w:val="yellow"/>
              </w:rPr>
            </w:pPr>
            <w:r w:rsidRPr="00922AEA">
              <w:rPr>
                <w:i/>
                <w:iCs/>
                <w:highlight w:val="yellow"/>
              </w:rPr>
              <w:t>0/0/0</w:t>
            </w:r>
          </w:p>
        </w:tc>
        <w:tc>
          <w:tcPr>
            <w:tcW w:w="1170" w:type="dxa"/>
            <w:hideMark/>
          </w:tcPr>
          <w:p w14:paraId="6A3C5884" w14:textId="77777777" w:rsidR="00001B9E" w:rsidRPr="00922AEA" w:rsidRDefault="00001B9E" w:rsidP="00922AEA">
            <w:pPr>
              <w:pStyle w:val="BodyText"/>
              <w:rPr>
                <w:i/>
                <w:iCs/>
                <w:highlight w:val="yellow"/>
              </w:rPr>
            </w:pPr>
            <w:r w:rsidRPr="00922AEA">
              <w:rPr>
                <w:i/>
                <w:iCs/>
                <w:highlight w:val="yellow"/>
              </w:rPr>
              <w:t>0900 hrs</w:t>
            </w:r>
          </w:p>
        </w:tc>
        <w:tc>
          <w:tcPr>
            <w:tcW w:w="5523" w:type="dxa"/>
            <w:hideMark/>
          </w:tcPr>
          <w:p w14:paraId="281CB3A5" w14:textId="77777777" w:rsidR="00001B9E" w:rsidRPr="00922AEA" w:rsidRDefault="00001B9E" w:rsidP="00922AEA">
            <w:pPr>
              <w:pStyle w:val="BodyText"/>
              <w:rPr>
                <w:i/>
                <w:iCs/>
                <w:highlight w:val="yellow"/>
              </w:rPr>
            </w:pPr>
            <w:r w:rsidRPr="00922AEA">
              <w:rPr>
                <w:i/>
                <w:iCs/>
                <w:highlight w:val="yellow"/>
              </w:rPr>
              <w:t>Activate Business Continuity Plan</w:t>
            </w:r>
          </w:p>
        </w:tc>
        <w:tc>
          <w:tcPr>
            <w:tcW w:w="1701" w:type="dxa"/>
            <w:hideMark/>
          </w:tcPr>
          <w:p w14:paraId="702485CC" w14:textId="77777777" w:rsidR="00001B9E" w:rsidRPr="00922AEA" w:rsidRDefault="00001B9E" w:rsidP="00922AEA">
            <w:pPr>
              <w:pStyle w:val="BodyText"/>
              <w:rPr>
                <w:i/>
                <w:iCs/>
              </w:rPr>
            </w:pPr>
            <w:r w:rsidRPr="00922AEA">
              <w:rPr>
                <w:i/>
                <w:iCs/>
                <w:highlight w:val="yellow"/>
              </w:rPr>
              <w:t>TL</w:t>
            </w:r>
          </w:p>
        </w:tc>
      </w:tr>
      <w:tr w:rsidR="00001B9E" w:rsidRPr="001034BC" w14:paraId="15A30925" w14:textId="77777777" w:rsidTr="007B1725">
        <w:tc>
          <w:tcPr>
            <w:tcW w:w="1099" w:type="dxa"/>
          </w:tcPr>
          <w:p w14:paraId="2F0BEAAC" w14:textId="77777777" w:rsidR="00001B9E" w:rsidRPr="001034BC" w:rsidRDefault="00001B9E" w:rsidP="00922AEA">
            <w:pPr>
              <w:pStyle w:val="BodyText"/>
              <w:rPr>
                <w:color w:val="000000"/>
              </w:rPr>
            </w:pPr>
          </w:p>
        </w:tc>
        <w:tc>
          <w:tcPr>
            <w:tcW w:w="1170" w:type="dxa"/>
          </w:tcPr>
          <w:p w14:paraId="77368878" w14:textId="77777777" w:rsidR="00001B9E" w:rsidRPr="001034BC" w:rsidRDefault="00001B9E" w:rsidP="00922AEA">
            <w:pPr>
              <w:pStyle w:val="BodyText"/>
              <w:rPr>
                <w:color w:val="000000"/>
              </w:rPr>
            </w:pPr>
          </w:p>
        </w:tc>
        <w:tc>
          <w:tcPr>
            <w:tcW w:w="5523" w:type="dxa"/>
          </w:tcPr>
          <w:p w14:paraId="021E6872" w14:textId="77777777" w:rsidR="00001B9E" w:rsidRPr="001034BC" w:rsidRDefault="00001B9E" w:rsidP="00922AEA">
            <w:pPr>
              <w:pStyle w:val="BodyText"/>
              <w:rPr>
                <w:color w:val="000000"/>
              </w:rPr>
            </w:pPr>
          </w:p>
        </w:tc>
        <w:tc>
          <w:tcPr>
            <w:tcW w:w="1701" w:type="dxa"/>
          </w:tcPr>
          <w:p w14:paraId="639992D6" w14:textId="77777777" w:rsidR="00001B9E" w:rsidRPr="001034BC" w:rsidRDefault="00001B9E" w:rsidP="00922AEA">
            <w:pPr>
              <w:pStyle w:val="BodyText"/>
              <w:rPr>
                <w:color w:val="000000"/>
              </w:rPr>
            </w:pPr>
          </w:p>
        </w:tc>
      </w:tr>
      <w:tr w:rsidR="00001B9E" w:rsidRPr="001034BC" w14:paraId="14FD38D0" w14:textId="77777777" w:rsidTr="007B1725">
        <w:tc>
          <w:tcPr>
            <w:tcW w:w="1099" w:type="dxa"/>
          </w:tcPr>
          <w:p w14:paraId="2AA27C0D" w14:textId="77777777" w:rsidR="00001B9E" w:rsidRPr="001034BC" w:rsidRDefault="00001B9E" w:rsidP="00922AEA">
            <w:pPr>
              <w:pStyle w:val="BodyText"/>
              <w:rPr>
                <w:color w:val="0000FF"/>
              </w:rPr>
            </w:pPr>
          </w:p>
        </w:tc>
        <w:tc>
          <w:tcPr>
            <w:tcW w:w="1170" w:type="dxa"/>
          </w:tcPr>
          <w:p w14:paraId="367DCDA0" w14:textId="77777777" w:rsidR="00001B9E" w:rsidRPr="001034BC" w:rsidRDefault="00001B9E" w:rsidP="00922AEA">
            <w:pPr>
              <w:pStyle w:val="BodyText"/>
              <w:rPr>
                <w:color w:val="0000FF"/>
              </w:rPr>
            </w:pPr>
          </w:p>
        </w:tc>
        <w:tc>
          <w:tcPr>
            <w:tcW w:w="5523" w:type="dxa"/>
          </w:tcPr>
          <w:p w14:paraId="134630DE" w14:textId="77777777" w:rsidR="00001B9E" w:rsidRPr="001034BC" w:rsidRDefault="00001B9E" w:rsidP="00922AEA">
            <w:pPr>
              <w:pStyle w:val="BodyText"/>
              <w:rPr>
                <w:color w:val="0000FF"/>
              </w:rPr>
            </w:pPr>
          </w:p>
        </w:tc>
        <w:tc>
          <w:tcPr>
            <w:tcW w:w="1701" w:type="dxa"/>
          </w:tcPr>
          <w:p w14:paraId="06CD81E7" w14:textId="77777777" w:rsidR="00001B9E" w:rsidRPr="001034BC" w:rsidRDefault="00001B9E" w:rsidP="00922AEA">
            <w:pPr>
              <w:pStyle w:val="BodyText"/>
              <w:rPr>
                <w:color w:val="0000FF"/>
              </w:rPr>
            </w:pPr>
          </w:p>
        </w:tc>
      </w:tr>
      <w:tr w:rsidR="00001B9E" w:rsidRPr="001034BC" w14:paraId="36FE6881" w14:textId="77777777" w:rsidTr="007B1725">
        <w:tc>
          <w:tcPr>
            <w:tcW w:w="1099" w:type="dxa"/>
          </w:tcPr>
          <w:p w14:paraId="51793863" w14:textId="77777777" w:rsidR="00001B9E" w:rsidRPr="001034BC" w:rsidRDefault="00001B9E" w:rsidP="00922AEA">
            <w:pPr>
              <w:pStyle w:val="BodyText"/>
              <w:rPr>
                <w:color w:val="000000"/>
              </w:rPr>
            </w:pPr>
          </w:p>
        </w:tc>
        <w:tc>
          <w:tcPr>
            <w:tcW w:w="1170" w:type="dxa"/>
          </w:tcPr>
          <w:p w14:paraId="327509FA" w14:textId="77777777" w:rsidR="00001B9E" w:rsidRPr="001034BC" w:rsidRDefault="00001B9E" w:rsidP="00922AEA">
            <w:pPr>
              <w:pStyle w:val="BodyText"/>
              <w:rPr>
                <w:color w:val="000000"/>
              </w:rPr>
            </w:pPr>
          </w:p>
        </w:tc>
        <w:tc>
          <w:tcPr>
            <w:tcW w:w="5523" w:type="dxa"/>
          </w:tcPr>
          <w:p w14:paraId="4F0C97C2" w14:textId="77777777" w:rsidR="00001B9E" w:rsidRPr="001034BC" w:rsidRDefault="00001B9E" w:rsidP="00922AEA">
            <w:pPr>
              <w:pStyle w:val="BodyText"/>
              <w:rPr>
                <w:color w:val="000000"/>
              </w:rPr>
            </w:pPr>
          </w:p>
        </w:tc>
        <w:tc>
          <w:tcPr>
            <w:tcW w:w="1701" w:type="dxa"/>
          </w:tcPr>
          <w:p w14:paraId="3126C272" w14:textId="77777777" w:rsidR="00001B9E" w:rsidRPr="001034BC" w:rsidRDefault="00001B9E" w:rsidP="00922AEA">
            <w:pPr>
              <w:pStyle w:val="BodyText"/>
              <w:rPr>
                <w:color w:val="000000"/>
              </w:rPr>
            </w:pPr>
          </w:p>
        </w:tc>
      </w:tr>
    </w:tbl>
    <w:p w14:paraId="6C94CB28" w14:textId="77777777" w:rsidR="00001B9E" w:rsidRPr="001034BC" w:rsidRDefault="00001B9E" w:rsidP="00001B9E">
      <w:pPr>
        <w:rPr>
          <w:rFonts w:eastAsiaTheme="majorEastAsia" w:cs="Calibri Light"/>
          <w:color w:val="7E3909" w:themeColor="accent1" w:themeShade="7F"/>
        </w:rPr>
        <w:sectPr w:rsidR="00001B9E" w:rsidRPr="001034BC" w:rsidSect="00A43284">
          <w:footerReference w:type="default" r:id="rId22"/>
          <w:pgSz w:w="11920" w:h="16840"/>
          <w:pgMar w:top="1440" w:right="1440" w:bottom="1440" w:left="993" w:header="720" w:footer="412" w:gutter="0"/>
          <w:cols w:space="720"/>
        </w:sectPr>
      </w:pPr>
    </w:p>
    <w:p w14:paraId="6BD2686F" w14:textId="602F9811" w:rsidR="006D2470" w:rsidRPr="00514E43" w:rsidRDefault="00514E43" w:rsidP="00514E43">
      <w:pPr>
        <w:pStyle w:val="Subtitle"/>
        <w:rPr>
          <w:rFonts w:hint="eastAsia"/>
          <w:b/>
          <w:bCs/>
        </w:rPr>
      </w:pPr>
      <w:bookmarkStart w:id="28" w:name="_Toc213758004"/>
      <w:r>
        <w:rPr>
          <w:b/>
          <w:bCs/>
        </w:rPr>
        <w:lastRenderedPageBreak/>
        <w:t xml:space="preserve">5    </w:t>
      </w:r>
      <w:r w:rsidR="006D2470" w:rsidRPr="00514E43">
        <w:rPr>
          <w:b/>
          <w:bCs/>
        </w:rPr>
        <w:t>Recovery</w:t>
      </w:r>
      <w:bookmarkEnd w:id="28"/>
    </w:p>
    <w:p w14:paraId="08D78CDF" w14:textId="1CE6E8D4" w:rsidR="00001B9E" w:rsidRPr="006D2470" w:rsidRDefault="00001B9E" w:rsidP="006D2470">
      <w:pPr>
        <w:pStyle w:val="BodyText"/>
      </w:pPr>
      <w:hyperlink r:id="rId23" w:history="1">
        <w:r w:rsidRPr="00F24307">
          <w:rPr>
            <w:rStyle w:val="Hyperlink"/>
          </w:rPr>
          <w:t>Recovery</w:t>
        </w:r>
      </w:hyperlink>
      <w:r w:rsidRPr="006D2470">
        <w:t xml:space="preserve"> is the return to your pre-disruption condition. Performing your critical functions as soon as possible after a critical incident is your primary focus.</w:t>
      </w:r>
    </w:p>
    <w:p w14:paraId="50440008" w14:textId="1F2871B3" w:rsidR="00001B9E" w:rsidRPr="006D2470" w:rsidRDefault="00001B9E" w:rsidP="006D2470">
      <w:pPr>
        <w:pStyle w:val="BodyText"/>
      </w:pPr>
      <w:r w:rsidRPr="006D2470">
        <w:t>You should complete this table with the intention of supporting recovery in ‘worst case’ scenarios. It can then be modified according to the degree of loss to your business. The recovery process includes:</w:t>
      </w:r>
    </w:p>
    <w:p w14:paraId="5BC21583" w14:textId="77777777" w:rsidR="00001B9E" w:rsidRPr="001034BC" w:rsidRDefault="00001B9E" w:rsidP="006D2470">
      <w:pPr>
        <w:pStyle w:val="Point"/>
        <w:rPr>
          <w:lang w:eastAsia="en-AU"/>
        </w:rPr>
      </w:pPr>
      <w:r w:rsidRPr="001034BC">
        <w:rPr>
          <w:lang w:eastAsia="en-AU"/>
        </w:rPr>
        <w:t>developing strategies to recover your business activities in the quickest possible time</w:t>
      </w:r>
    </w:p>
    <w:p w14:paraId="3FC01DEE" w14:textId="77777777" w:rsidR="00001B9E" w:rsidRPr="001034BC" w:rsidRDefault="00001B9E" w:rsidP="006D2470">
      <w:pPr>
        <w:pStyle w:val="Point"/>
        <w:rPr>
          <w:lang w:eastAsia="en-AU"/>
        </w:rPr>
      </w:pPr>
      <w:r w:rsidRPr="001034BC">
        <w:rPr>
          <w:lang w:eastAsia="en-AU"/>
        </w:rPr>
        <w:t>identifying resources required to recover your operations</w:t>
      </w:r>
    </w:p>
    <w:p w14:paraId="4848F70C" w14:textId="52B084FE" w:rsidR="00001B9E" w:rsidRPr="001034BC" w:rsidRDefault="00001B9E" w:rsidP="006D2470">
      <w:pPr>
        <w:pStyle w:val="Point"/>
        <w:rPr>
          <w:lang w:eastAsia="en-AU"/>
        </w:rPr>
      </w:pPr>
      <w:r w:rsidRPr="001034BC">
        <w:rPr>
          <w:lang w:eastAsia="en-AU"/>
        </w:rPr>
        <w:t>documenting your previously identified MAOs</w:t>
      </w:r>
    </w:p>
    <w:p w14:paraId="03C3FDCF" w14:textId="27C8855A" w:rsidR="00001B9E" w:rsidRPr="006D2470" w:rsidRDefault="00001B9E" w:rsidP="00001B9E">
      <w:pPr>
        <w:pStyle w:val="Point"/>
        <w:rPr>
          <w:lang w:eastAsia="en-AU"/>
        </w:rPr>
      </w:pPr>
      <w:r w:rsidRPr="001034BC">
        <w:rPr>
          <w:lang w:eastAsia="en-AU"/>
        </w:rPr>
        <w:t>listing the person/s who have responsibility for each task and the expected completion date.</w:t>
      </w:r>
    </w:p>
    <w:p w14:paraId="6949EE9E" w14:textId="36964428" w:rsidR="006D2470" w:rsidRDefault="00001B9E" w:rsidP="007D2745">
      <w:pPr>
        <w:pStyle w:val="BodyText"/>
        <w:rPr>
          <w:lang w:eastAsia="en-AU"/>
        </w:rPr>
      </w:pPr>
      <w:r w:rsidRPr="001034BC">
        <w:rPr>
          <w:lang w:eastAsia="en-AU"/>
        </w:rPr>
        <w:t xml:space="preserve">An example is provided for you in the table following. </w:t>
      </w:r>
    </w:p>
    <w:p w14:paraId="33249AE4" w14:textId="2BFFEE57" w:rsidR="006D2470" w:rsidRPr="00514E43" w:rsidRDefault="006D2470" w:rsidP="00514E43">
      <w:pPr>
        <w:pStyle w:val="NumberedHeading2"/>
        <w:numPr>
          <w:ilvl w:val="1"/>
          <w:numId w:val="35"/>
        </w:numPr>
        <w:ind w:left="567" w:hanging="567"/>
        <w:rPr>
          <w:i w:val="0"/>
          <w:iCs/>
          <w:lang w:eastAsia="en-AU"/>
        </w:rPr>
      </w:pPr>
      <w:r w:rsidRPr="00514E43">
        <w:rPr>
          <w:i w:val="0"/>
          <w:iCs/>
          <w:lang w:eastAsia="en-AU"/>
        </w:rPr>
        <w:t>Business recovery plan</w:t>
      </w:r>
    </w:p>
    <w:p w14:paraId="5FDF80EE" w14:textId="7BC63820" w:rsidR="006D2470" w:rsidRDefault="006D2470" w:rsidP="006D2470">
      <w:pPr>
        <w:pStyle w:val="BodyText"/>
      </w:pPr>
      <w:r w:rsidRPr="006D2470">
        <w:t xml:space="preserve">This table shows the detailed recovery information for the </w:t>
      </w:r>
      <w:r w:rsidRPr="006D2470">
        <w:rPr>
          <w:highlight w:val="yellow"/>
        </w:rPr>
        <w:t>[insert business name]</w:t>
      </w:r>
      <w:r w:rsidRPr="006D2470">
        <w:t xml:space="preserve"> critical business functions</w:t>
      </w:r>
      <w:r>
        <w:t>.</w:t>
      </w:r>
    </w:p>
    <w:tbl>
      <w:tblPr>
        <w:tblStyle w:val="TableGridLight"/>
        <w:tblW w:w="14940" w:type="dxa"/>
        <w:tblLook w:val="01E0" w:firstRow="1" w:lastRow="1" w:firstColumn="1" w:lastColumn="1" w:noHBand="0" w:noVBand="0"/>
      </w:tblPr>
      <w:tblGrid>
        <w:gridCol w:w="2594"/>
        <w:gridCol w:w="2178"/>
        <w:gridCol w:w="2276"/>
        <w:gridCol w:w="2597"/>
        <w:gridCol w:w="2773"/>
        <w:gridCol w:w="2522"/>
      </w:tblGrid>
      <w:tr w:rsidR="006D2470" w:rsidRPr="001034BC" w14:paraId="350DDD13" w14:textId="77777777" w:rsidTr="00514E43">
        <w:trPr>
          <w:trHeight w:val="800"/>
        </w:trPr>
        <w:tc>
          <w:tcPr>
            <w:tcW w:w="2594" w:type="dxa"/>
            <w:shd w:val="clear" w:color="auto" w:fill="003D69" w:themeFill="text2"/>
            <w:vAlign w:val="center"/>
            <w:hideMark/>
          </w:tcPr>
          <w:p w14:paraId="1C621B4E" w14:textId="5C44BD63" w:rsidR="006D2470" w:rsidRPr="00B742CC" w:rsidRDefault="00FB2B29" w:rsidP="00514E43">
            <w:pPr>
              <w:pStyle w:val="BodyText"/>
              <w:jc w:val="center"/>
              <w:rPr>
                <w:rFonts w:eastAsia="Arial MT"/>
                <w:b/>
                <w:bCs/>
              </w:rPr>
            </w:pPr>
            <w:r w:rsidRPr="00B742CC">
              <w:rPr>
                <w:b/>
                <w:bCs/>
              </w:rPr>
              <w:t>CRITICAL BUSINESS FUNCTION</w:t>
            </w:r>
          </w:p>
        </w:tc>
        <w:tc>
          <w:tcPr>
            <w:tcW w:w="2178" w:type="dxa"/>
            <w:shd w:val="clear" w:color="auto" w:fill="003D69" w:themeFill="text2"/>
            <w:vAlign w:val="center"/>
            <w:hideMark/>
          </w:tcPr>
          <w:p w14:paraId="7ABE47F0" w14:textId="46EECEE7" w:rsidR="006D2470" w:rsidRPr="00B742CC" w:rsidRDefault="00FB2B29" w:rsidP="00514E43">
            <w:pPr>
              <w:pStyle w:val="BodyText"/>
              <w:jc w:val="center"/>
              <w:rPr>
                <w:b/>
                <w:bCs/>
              </w:rPr>
            </w:pPr>
            <w:r w:rsidRPr="00B742CC">
              <w:rPr>
                <w:b/>
                <w:bCs/>
              </w:rPr>
              <w:t>RECOVERY STAFF ROLES</w:t>
            </w:r>
          </w:p>
        </w:tc>
        <w:tc>
          <w:tcPr>
            <w:tcW w:w="2276" w:type="dxa"/>
            <w:shd w:val="clear" w:color="auto" w:fill="003D69" w:themeFill="text2"/>
            <w:vAlign w:val="center"/>
            <w:hideMark/>
          </w:tcPr>
          <w:p w14:paraId="70DAC2C3" w14:textId="3709EFC6" w:rsidR="006D2470" w:rsidRPr="00B742CC" w:rsidRDefault="00FB2B29" w:rsidP="00514E43">
            <w:pPr>
              <w:pStyle w:val="BodyText"/>
              <w:jc w:val="center"/>
              <w:rPr>
                <w:b/>
                <w:bCs/>
              </w:rPr>
            </w:pPr>
            <w:r w:rsidRPr="00B742CC">
              <w:rPr>
                <w:b/>
                <w:bCs/>
              </w:rPr>
              <w:t>NAME</w:t>
            </w:r>
          </w:p>
        </w:tc>
        <w:tc>
          <w:tcPr>
            <w:tcW w:w="2597" w:type="dxa"/>
            <w:shd w:val="clear" w:color="auto" w:fill="003D69" w:themeFill="text2"/>
            <w:vAlign w:val="center"/>
            <w:hideMark/>
          </w:tcPr>
          <w:p w14:paraId="136EA75B" w14:textId="237B3331" w:rsidR="006D2470" w:rsidRPr="00B742CC" w:rsidRDefault="00FB2B29" w:rsidP="00514E43">
            <w:pPr>
              <w:pStyle w:val="BodyText"/>
              <w:jc w:val="center"/>
              <w:rPr>
                <w:b/>
                <w:bCs/>
              </w:rPr>
            </w:pPr>
            <w:r w:rsidRPr="00B742CC">
              <w:rPr>
                <w:b/>
                <w:bCs/>
              </w:rPr>
              <w:t>IT SOFTWARE AND OTHER RECORDS</w:t>
            </w:r>
          </w:p>
        </w:tc>
        <w:tc>
          <w:tcPr>
            <w:tcW w:w="2773" w:type="dxa"/>
            <w:shd w:val="clear" w:color="auto" w:fill="003D69" w:themeFill="text2"/>
            <w:vAlign w:val="center"/>
            <w:hideMark/>
          </w:tcPr>
          <w:p w14:paraId="171712EC" w14:textId="4D48C714" w:rsidR="006D2470" w:rsidRPr="00B742CC" w:rsidRDefault="00FB2B29" w:rsidP="00514E43">
            <w:pPr>
              <w:pStyle w:val="BodyText"/>
              <w:jc w:val="center"/>
              <w:rPr>
                <w:b/>
                <w:bCs/>
              </w:rPr>
            </w:pPr>
            <w:r w:rsidRPr="00B742CC">
              <w:rPr>
                <w:b/>
                <w:bCs/>
              </w:rPr>
              <w:t>DEPENDENCIES</w:t>
            </w:r>
          </w:p>
        </w:tc>
        <w:tc>
          <w:tcPr>
            <w:tcW w:w="2522" w:type="dxa"/>
            <w:shd w:val="clear" w:color="auto" w:fill="003D69" w:themeFill="text2"/>
            <w:vAlign w:val="center"/>
            <w:hideMark/>
          </w:tcPr>
          <w:p w14:paraId="6B3D986F" w14:textId="2CF82765" w:rsidR="006D2470" w:rsidRPr="00B742CC" w:rsidRDefault="00FB2B29" w:rsidP="00514E43">
            <w:pPr>
              <w:pStyle w:val="BodyText"/>
              <w:jc w:val="center"/>
              <w:rPr>
                <w:b/>
                <w:bCs/>
              </w:rPr>
            </w:pPr>
            <w:r w:rsidRPr="00B742CC">
              <w:rPr>
                <w:b/>
                <w:bCs/>
              </w:rPr>
              <w:t>OTHER INFORMATION</w:t>
            </w:r>
          </w:p>
        </w:tc>
      </w:tr>
      <w:tr w:rsidR="006D2470" w:rsidRPr="001034BC" w14:paraId="539EF351" w14:textId="77777777" w:rsidTr="00514E43">
        <w:trPr>
          <w:trHeight w:val="273"/>
        </w:trPr>
        <w:tc>
          <w:tcPr>
            <w:tcW w:w="2594" w:type="dxa"/>
          </w:tcPr>
          <w:p w14:paraId="6FE6FA64" w14:textId="77777777" w:rsidR="006D2470" w:rsidRPr="001034BC" w:rsidRDefault="006D2470" w:rsidP="00922AEA">
            <w:pPr>
              <w:pStyle w:val="BodyText"/>
              <w:rPr>
                <w:lang w:eastAsia="en-GB"/>
              </w:rPr>
            </w:pPr>
          </w:p>
        </w:tc>
        <w:tc>
          <w:tcPr>
            <w:tcW w:w="2178" w:type="dxa"/>
          </w:tcPr>
          <w:p w14:paraId="0B20BC07" w14:textId="77777777" w:rsidR="006D2470" w:rsidRPr="001034BC" w:rsidRDefault="006D2470" w:rsidP="00922AEA">
            <w:pPr>
              <w:pStyle w:val="BodyText"/>
              <w:rPr>
                <w:lang w:eastAsia="en-GB"/>
              </w:rPr>
            </w:pPr>
          </w:p>
        </w:tc>
        <w:tc>
          <w:tcPr>
            <w:tcW w:w="2276" w:type="dxa"/>
          </w:tcPr>
          <w:p w14:paraId="01DA0907" w14:textId="77777777" w:rsidR="006D2470" w:rsidRPr="001034BC" w:rsidRDefault="006D2470" w:rsidP="00922AEA">
            <w:pPr>
              <w:pStyle w:val="BodyText"/>
              <w:rPr>
                <w:b/>
                <w:bCs/>
                <w:lang w:eastAsia="en-GB"/>
              </w:rPr>
            </w:pPr>
          </w:p>
        </w:tc>
        <w:tc>
          <w:tcPr>
            <w:tcW w:w="2597" w:type="dxa"/>
          </w:tcPr>
          <w:p w14:paraId="2498F2AA" w14:textId="77777777" w:rsidR="006D2470" w:rsidRPr="001034BC" w:rsidRDefault="006D2470" w:rsidP="00922AEA">
            <w:pPr>
              <w:pStyle w:val="BodyText"/>
              <w:rPr>
                <w:lang w:eastAsia="en-GB"/>
              </w:rPr>
            </w:pPr>
          </w:p>
        </w:tc>
        <w:tc>
          <w:tcPr>
            <w:tcW w:w="2773" w:type="dxa"/>
          </w:tcPr>
          <w:p w14:paraId="1AA2222E" w14:textId="77777777" w:rsidR="006D2470" w:rsidRPr="001034BC" w:rsidRDefault="006D2470" w:rsidP="00922AEA">
            <w:pPr>
              <w:pStyle w:val="BodyText"/>
              <w:rPr>
                <w:lang w:eastAsia="en-GB"/>
              </w:rPr>
            </w:pPr>
          </w:p>
        </w:tc>
        <w:tc>
          <w:tcPr>
            <w:tcW w:w="2522" w:type="dxa"/>
          </w:tcPr>
          <w:p w14:paraId="5905EE97" w14:textId="77777777" w:rsidR="006D2470" w:rsidRPr="001034BC" w:rsidRDefault="006D2470" w:rsidP="00922AEA">
            <w:pPr>
              <w:pStyle w:val="BodyText"/>
              <w:rPr>
                <w:lang w:eastAsia="en-GB"/>
              </w:rPr>
            </w:pPr>
          </w:p>
        </w:tc>
      </w:tr>
      <w:tr w:rsidR="006D2470" w:rsidRPr="001034BC" w14:paraId="63B1CE84" w14:textId="77777777" w:rsidTr="00514E43">
        <w:trPr>
          <w:trHeight w:val="165"/>
        </w:trPr>
        <w:tc>
          <w:tcPr>
            <w:tcW w:w="2594" w:type="dxa"/>
            <w:hideMark/>
          </w:tcPr>
          <w:p w14:paraId="13E949D0" w14:textId="77777777" w:rsidR="006D2470" w:rsidRPr="009B4403" w:rsidRDefault="006D2470" w:rsidP="009B4403">
            <w:pPr>
              <w:pStyle w:val="BodyText"/>
            </w:pPr>
          </w:p>
        </w:tc>
        <w:tc>
          <w:tcPr>
            <w:tcW w:w="2178" w:type="dxa"/>
          </w:tcPr>
          <w:p w14:paraId="77C16CCD" w14:textId="77777777" w:rsidR="006D2470" w:rsidRPr="009B4403" w:rsidRDefault="006D2470" w:rsidP="009B4403">
            <w:pPr>
              <w:pStyle w:val="BodyText"/>
            </w:pPr>
          </w:p>
        </w:tc>
        <w:tc>
          <w:tcPr>
            <w:tcW w:w="2276" w:type="dxa"/>
          </w:tcPr>
          <w:p w14:paraId="5277F62C" w14:textId="77777777" w:rsidR="006D2470" w:rsidRPr="009B4403" w:rsidRDefault="006D2470" w:rsidP="009B4403">
            <w:pPr>
              <w:pStyle w:val="BodyText"/>
            </w:pPr>
          </w:p>
        </w:tc>
        <w:tc>
          <w:tcPr>
            <w:tcW w:w="2597" w:type="dxa"/>
          </w:tcPr>
          <w:p w14:paraId="5F2BE002" w14:textId="77777777" w:rsidR="006D2470" w:rsidRPr="009B4403" w:rsidRDefault="006D2470" w:rsidP="009B4403">
            <w:pPr>
              <w:pStyle w:val="BodyText"/>
            </w:pPr>
          </w:p>
        </w:tc>
        <w:tc>
          <w:tcPr>
            <w:tcW w:w="2773" w:type="dxa"/>
          </w:tcPr>
          <w:p w14:paraId="313D8764" w14:textId="77777777" w:rsidR="006D2470" w:rsidRPr="009B4403" w:rsidRDefault="006D2470" w:rsidP="009B4403">
            <w:pPr>
              <w:pStyle w:val="BodyText"/>
            </w:pPr>
          </w:p>
        </w:tc>
        <w:tc>
          <w:tcPr>
            <w:tcW w:w="2522" w:type="dxa"/>
          </w:tcPr>
          <w:p w14:paraId="207FD8ED" w14:textId="77777777" w:rsidR="006D2470" w:rsidRPr="009B4403" w:rsidRDefault="006D2470" w:rsidP="009B4403">
            <w:pPr>
              <w:pStyle w:val="BodyText"/>
            </w:pPr>
          </w:p>
        </w:tc>
      </w:tr>
      <w:tr w:rsidR="006D2470" w:rsidRPr="001034BC" w14:paraId="497BEAB5" w14:textId="77777777" w:rsidTr="00514E43">
        <w:trPr>
          <w:trHeight w:val="68"/>
        </w:trPr>
        <w:tc>
          <w:tcPr>
            <w:tcW w:w="2594" w:type="dxa"/>
          </w:tcPr>
          <w:p w14:paraId="374C96AA" w14:textId="77777777" w:rsidR="006D2470" w:rsidRPr="001034BC" w:rsidRDefault="006D2470" w:rsidP="00922AEA">
            <w:pPr>
              <w:pStyle w:val="BodyText"/>
              <w:rPr>
                <w:lang w:eastAsia="en-GB"/>
              </w:rPr>
            </w:pPr>
          </w:p>
        </w:tc>
        <w:tc>
          <w:tcPr>
            <w:tcW w:w="2178" w:type="dxa"/>
          </w:tcPr>
          <w:p w14:paraId="103CC324" w14:textId="77777777" w:rsidR="006D2470" w:rsidRPr="001034BC" w:rsidRDefault="006D2470" w:rsidP="00922AEA">
            <w:pPr>
              <w:pStyle w:val="BodyText"/>
              <w:rPr>
                <w:lang w:eastAsia="en-GB"/>
              </w:rPr>
            </w:pPr>
          </w:p>
        </w:tc>
        <w:tc>
          <w:tcPr>
            <w:tcW w:w="2276" w:type="dxa"/>
          </w:tcPr>
          <w:p w14:paraId="0616E538" w14:textId="77777777" w:rsidR="006D2470" w:rsidRPr="001034BC" w:rsidRDefault="006D2470" w:rsidP="00922AEA">
            <w:pPr>
              <w:pStyle w:val="BodyText"/>
              <w:rPr>
                <w:lang w:eastAsia="en-GB"/>
              </w:rPr>
            </w:pPr>
          </w:p>
        </w:tc>
        <w:tc>
          <w:tcPr>
            <w:tcW w:w="2597" w:type="dxa"/>
          </w:tcPr>
          <w:p w14:paraId="37643E1B" w14:textId="77777777" w:rsidR="006D2470" w:rsidRPr="001034BC" w:rsidRDefault="006D2470" w:rsidP="00922AEA">
            <w:pPr>
              <w:pStyle w:val="BodyText"/>
              <w:rPr>
                <w:lang w:eastAsia="en-GB"/>
              </w:rPr>
            </w:pPr>
          </w:p>
        </w:tc>
        <w:tc>
          <w:tcPr>
            <w:tcW w:w="2773" w:type="dxa"/>
          </w:tcPr>
          <w:p w14:paraId="1BAF6475" w14:textId="77777777" w:rsidR="006D2470" w:rsidRPr="001034BC" w:rsidRDefault="006D2470" w:rsidP="00922AEA">
            <w:pPr>
              <w:pStyle w:val="BodyText"/>
              <w:rPr>
                <w:lang w:eastAsia="en-GB"/>
              </w:rPr>
            </w:pPr>
          </w:p>
        </w:tc>
        <w:tc>
          <w:tcPr>
            <w:tcW w:w="2522" w:type="dxa"/>
          </w:tcPr>
          <w:p w14:paraId="32AD9D65" w14:textId="77777777" w:rsidR="006D2470" w:rsidRPr="001034BC" w:rsidRDefault="006D2470" w:rsidP="00922AEA">
            <w:pPr>
              <w:pStyle w:val="BodyText"/>
              <w:rPr>
                <w:lang w:eastAsia="en-GB"/>
              </w:rPr>
            </w:pPr>
          </w:p>
        </w:tc>
      </w:tr>
      <w:tr w:rsidR="006D2470" w:rsidRPr="001034BC" w14:paraId="292F10DB" w14:textId="77777777" w:rsidTr="00514E43">
        <w:trPr>
          <w:trHeight w:val="68"/>
        </w:trPr>
        <w:tc>
          <w:tcPr>
            <w:tcW w:w="2594" w:type="dxa"/>
          </w:tcPr>
          <w:p w14:paraId="31E7F261" w14:textId="77777777" w:rsidR="006D2470" w:rsidRPr="001034BC" w:rsidRDefault="006D2470" w:rsidP="00922AEA">
            <w:pPr>
              <w:pStyle w:val="BodyText"/>
              <w:rPr>
                <w:lang w:eastAsia="en-GB"/>
              </w:rPr>
            </w:pPr>
          </w:p>
        </w:tc>
        <w:tc>
          <w:tcPr>
            <w:tcW w:w="2178" w:type="dxa"/>
          </w:tcPr>
          <w:p w14:paraId="2A4A37CD" w14:textId="77777777" w:rsidR="006D2470" w:rsidRPr="001034BC" w:rsidRDefault="006D2470" w:rsidP="00922AEA">
            <w:pPr>
              <w:pStyle w:val="BodyText"/>
              <w:rPr>
                <w:lang w:eastAsia="en-GB"/>
              </w:rPr>
            </w:pPr>
          </w:p>
        </w:tc>
        <w:tc>
          <w:tcPr>
            <w:tcW w:w="2276" w:type="dxa"/>
          </w:tcPr>
          <w:p w14:paraId="7C4B6EAA" w14:textId="77777777" w:rsidR="006D2470" w:rsidRPr="001034BC" w:rsidRDefault="006D2470" w:rsidP="00922AEA">
            <w:pPr>
              <w:pStyle w:val="BodyText"/>
              <w:rPr>
                <w:lang w:eastAsia="en-GB"/>
              </w:rPr>
            </w:pPr>
          </w:p>
        </w:tc>
        <w:tc>
          <w:tcPr>
            <w:tcW w:w="2597" w:type="dxa"/>
          </w:tcPr>
          <w:p w14:paraId="74E15CA0" w14:textId="77777777" w:rsidR="006D2470" w:rsidRPr="001034BC" w:rsidRDefault="006D2470" w:rsidP="00922AEA">
            <w:pPr>
              <w:pStyle w:val="BodyText"/>
              <w:rPr>
                <w:lang w:eastAsia="en-GB"/>
              </w:rPr>
            </w:pPr>
          </w:p>
        </w:tc>
        <w:tc>
          <w:tcPr>
            <w:tcW w:w="2773" w:type="dxa"/>
          </w:tcPr>
          <w:p w14:paraId="04AB637C" w14:textId="77777777" w:rsidR="006D2470" w:rsidRPr="001034BC" w:rsidRDefault="006D2470" w:rsidP="00922AEA">
            <w:pPr>
              <w:pStyle w:val="BodyText"/>
              <w:rPr>
                <w:lang w:eastAsia="en-GB"/>
              </w:rPr>
            </w:pPr>
          </w:p>
        </w:tc>
        <w:tc>
          <w:tcPr>
            <w:tcW w:w="2522" w:type="dxa"/>
          </w:tcPr>
          <w:p w14:paraId="3E143B2D" w14:textId="77777777" w:rsidR="006D2470" w:rsidRPr="001034BC" w:rsidRDefault="006D2470" w:rsidP="00922AEA">
            <w:pPr>
              <w:pStyle w:val="BodyText"/>
              <w:rPr>
                <w:lang w:eastAsia="en-GB"/>
              </w:rPr>
            </w:pPr>
          </w:p>
        </w:tc>
      </w:tr>
      <w:tr w:rsidR="006D2470" w:rsidRPr="001034BC" w14:paraId="58E9C2ED" w14:textId="77777777" w:rsidTr="00514E43">
        <w:trPr>
          <w:trHeight w:val="68"/>
        </w:trPr>
        <w:tc>
          <w:tcPr>
            <w:tcW w:w="2594" w:type="dxa"/>
          </w:tcPr>
          <w:p w14:paraId="0DA65D6E" w14:textId="77777777" w:rsidR="006D2470" w:rsidRPr="001034BC" w:rsidRDefault="006D2470" w:rsidP="00922AEA">
            <w:pPr>
              <w:pStyle w:val="BodyText"/>
              <w:rPr>
                <w:lang w:eastAsia="en-GB"/>
              </w:rPr>
            </w:pPr>
          </w:p>
        </w:tc>
        <w:tc>
          <w:tcPr>
            <w:tcW w:w="2178" w:type="dxa"/>
          </w:tcPr>
          <w:p w14:paraId="425AFD75" w14:textId="77777777" w:rsidR="006D2470" w:rsidRPr="001034BC" w:rsidRDefault="006D2470" w:rsidP="00922AEA">
            <w:pPr>
              <w:pStyle w:val="BodyText"/>
              <w:rPr>
                <w:lang w:eastAsia="en-GB"/>
              </w:rPr>
            </w:pPr>
          </w:p>
        </w:tc>
        <w:tc>
          <w:tcPr>
            <w:tcW w:w="2276" w:type="dxa"/>
          </w:tcPr>
          <w:p w14:paraId="37BA49B2" w14:textId="77777777" w:rsidR="006D2470" w:rsidRPr="001034BC" w:rsidRDefault="006D2470" w:rsidP="00922AEA">
            <w:pPr>
              <w:pStyle w:val="BodyText"/>
              <w:rPr>
                <w:lang w:eastAsia="en-GB"/>
              </w:rPr>
            </w:pPr>
          </w:p>
        </w:tc>
        <w:tc>
          <w:tcPr>
            <w:tcW w:w="2597" w:type="dxa"/>
          </w:tcPr>
          <w:p w14:paraId="00AA037D" w14:textId="77777777" w:rsidR="006D2470" w:rsidRPr="001034BC" w:rsidRDefault="006D2470" w:rsidP="00922AEA">
            <w:pPr>
              <w:pStyle w:val="BodyText"/>
              <w:rPr>
                <w:lang w:eastAsia="en-GB"/>
              </w:rPr>
            </w:pPr>
          </w:p>
        </w:tc>
        <w:tc>
          <w:tcPr>
            <w:tcW w:w="2773" w:type="dxa"/>
          </w:tcPr>
          <w:p w14:paraId="15549360" w14:textId="77777777" w:rsidR="006D2470" w:rsidRPr="001034BC" w:rsidRDefault="006D2470" w:rsidP="00922AEA">
            <w:pPr>
              <w:pStyle w:val="BodyText"/>
              <w:rPr>
                <w:lang w:eastAsia="en-GB"/>
              </w:rPr>
            </w:pPr>
          </w:p>
        </w:tc>
        <w:tc>
          <w:tcPr>
            <w:tcW w:w="2522" w:type="dxa"/>
          </w:tcPr>
          <w:p w14:paraId="68A68FDB" w14:textId="77777777" w:rsidR="006D2470" w:rsidRPr="001034BC" w:rsidRDefault="006D2470" w:rsidP="00922AEA">
            <w:pPr>
              <w:pStyle w:val="BodyText"/>
              <w:rPr>
                <w:lang w:eastAsia="en-GB"/>
              </w:rPr>
            </w:pPr>
          </w:p>
        </w:tc>
      </w:tr>
      <w:tr w:rsidR="00514E43" w:rsidRPr="001034BC" w14:paraId="0452315F" w14:textId="77777777" w:rsidTr="00514E43">
        <w:trPr>
          <w:trHeight w:val="68"/>
        </w:trPr>
        <w:tc>
          <w:tcPr>
            <w:tcW w:w="2594" w:type="dxa"/>
          </w:tcPr>
          <w:p w14:paraId="30526FCB" w14:textId="77777777" w:rsidR="00514E43" w:rsidRPr="001034BC" w:rsidRDefault="00514E43" w:rsidP="00922AEA">
            <w:pPr>
              <w:pStyle w:val="BodyText"/>
              <w:rPr>
                <w:lang w:eastAsia="en-GB"/>
              </w:rPr>
            </w:pPr>
          </w:p>
        </w:tc>
        <w:tc>
          <w:tcPr>
            <w:tcW w:w="2178" w:type="dxa"/>
          </w:tcPr>
          <w:p w14:paraId="65979762" w14:textId="77777777" w:rsidR="00514E43" w:rsidRPr="001034BC" w:rsidRDefault="00514E43" w:rsidP="00922AEA">
            <w:pPr>
              <w:pStyle w:val="BodyText"/>
              <w:rPr>
                <w:lang w:eastAsia="en-GB"/>
              </w:rPr>
            </w:pPr>
          </w:p>
        </w:tc>
        <w:tc>
          <w:tcPr>
            <w:tcW w:w="2276" w:type="dxa"/>
          </w:tcPr>
          <w:p w14:paraId="0397863D" w14:textId="77777777" w:rsidR="00514E43" w:rsidRPr="001034BC" w:rsidRDefault="00514E43" w:rsidP="00922AEA">
            <w:pPr>
              <w:pStyle w:val="BodyText"/>
              <w:rPr>
                <w:lang w:eastAsia="en-GB"/>
              </w:rPr>
            </w:pPr>
          </w:p>
        </w:tc>
        <w:tc>
          <w:tcPr>
            <w:tcW w:w="2597" w:type="dxa"/>
          </w:tcPr>
          <w:p w14:paraId="67057A65" w14:textId="77777777" w:rsidR="00514E43" w:rsidRPr="001034BC" w:rsidRDefault="00514E43" w:rsidP="00922AEA">
            <w:pPr>
              <w:pStyle w:val="BodyText"/>
              <w:rPr>
                <w:lang w:eastAsia="en-GB"/>
              </w:rPr>
            </w:pPr>
          </w:p>
        </w:tc>
        <w:tc>
          <w:tcPr>
            <w:tcW w:w="2773" w:type="dxa"/>
          </w:tcPr>
          <w:p w14:paraId="58356349" w14:textId="77777777" w:rsidR="00514E43" w:rsidRPr="001034BC" w:rsidRDefault="00514E43" w:rsidP="00922AEA">
            <w:pPr>
              <w:pStyle w:val="BodyText"/>
              <w:rPr>
                <w:lang w:eastAsia="en-GB"/>
              </w:rPr>
            </w:pPr>
          </w:p>
        </w:tc>
        <w:tc>
          <w:tcPr>
            <w:tcW w:w="2522" w:type="dxa"/>
          </w:tcPr>
          <w:p w14:paraId="132EC542" w14:textId="77777777" w:rsidR="00514E43" w:rsidRPr="001034BC" w:rsidRDefault="00514E43" w:rsidP="00922AEA">
            <w:pPr>
              <w:pStyle w:val="BodyText"/>
              <w:rPr>
                <w:lang w:eastAsia="en-GB"/>
              </w:rPr>
            </w:pPr>
          </w:p>
        </w:tc>
      </w:tr>
      <w:tr w:rsidR="00514E43" w:rsidRPr="001034BC" w14:paraId="10DCAF56" w14:textId="77777777" w:rsidTr="00514E43">
        <w:trPr>
          <w:trHeight w:val="68"/>
        </w:trPr>
        <w:tc>
          <w:tcPr>
            <w:tcW w:w="2594" w:type="dxa"/>
          </w:tcPr>
          <w:p w14:paraId="41758CA4" w14:textId="77777777" w:rsidR="00514E43" w:rsidRPr="001034BC" w:rsidRDefault="00514E43" w:rsidP="00922AEA">
            <w:pPr>
              <w:pStyle w:val="BodyText"/>
              <w:rPr>
                <w:lang w:eastAsia="en-GB"/>
              </w:rPr>
            </w:pPr>
          </w:p>
        </w:tc>
        <w:tc>
          <w:tcPr>
            <w:tcW w:w="2178" w:type="dxa"/>
          </w:tcPr>
          <w:p w14:paraId="55A15135" w14:textId="77777777" w:rsidR="00514E43" w:rsidRPr="001034BC" w:rsidRDefault="00514E43" w:rsidP="00922AEA">
            <w:pPr>
              <w:pStyle w:val="BodyText"/>
              <w:rPr>
                <w:lang w:eastAsia="en-GB"/>
              </w:rPr>
            </w:pPr>
          </w:p>
        </w:tc>
        <w:tc>
          <w:tcPr>
            <w:tcW w:w="2276" w:type="dxa"/>
          </w:tcPr>
          <w:p w14:paraId="28B55218" w14:textId="77777777" w:rsidR="00514E43" w:rsidRPr="001034BC" w:rsidRDefault="00514E43" w:rsidP="00922AEA">
            <w:pPr>
              <w:pStyle w:val="BodyText"/>
              <w:rPr>
                <w:lang w:eastAsia="en-GB"/>
              </w:rPr>
            </w:pPr>
          </w:p>
        </w:tc>
        <w:tc>
          <w:tcPr>
            <w:tcW w:w="2597" w:type="dxa"/>
          </w:tcPr>
          <w:p w14:paraId="4F1B3584" w14:textId="77777777" w:rsidR="00514E43" w:rsidRPr="001034BC" w:rsidRDefault="00514E43" w:rsidP="00922AEA">
            <w:pPr>
              <w:pStyle w:val="BodyText"/>
              <w:rPr>
                <w:lang w:eastAsia="en-GB"/>
              </w:rPr>
            </w:pPr>
          </w:p>
        </w:tc>
        <w:tc>
          <w:tcPr>
            <w:tcW w:w="2773" w:type="dxa"/>
          </w:tcPr>
          <w:p w14:paraId="61E0D7C7" w14:textId="77777777" w:rsidR="00514E43" w:rsidRPr="001034BC" w:rsidRDefault="00514E43" w:rsidP="00922AEA">
            <w:pPr>
              <w:pStyle w:val="BodyText"/>
              <w:rPr>
                <w:lang w:eastAsia="en-GB"/>
              </w:rPr>
            </w:pPr>
          </w:p>
        </w:tc>
        <w:tc>
          <w:tcPr>
            <w:tcW w:w="2522" w:type="dxa"/>
          </w:tcPr>
          <w:p w14:paraId="09C2CA6F" w14:textId="77777777" w:rsidR="00514E43" w:rsidRPr="001034BC" w:rsidRDefault="00514E43" w:rsidP="00922AEA">
            <w:pPr>
              <w:pStyle w:val="BodyText"/>
              <w:rPr>
                <w:lang w:eastAsia="en-GB"/>
              </w:rPr>
            </w:pPr>
          </w:p>
        </w:tc>
      </w:tr>
      <w:tr w:rsidR="00514E43" w:rsidRPr="001034BC" w14:paraId="4C8AFA86" w14:textId="77777777" w:rsidTr="00514E43">
        <w:trPr>
          <w:trHeight w:val="68"/>
        </w:trPr>
        <w:tc>
          <w:tcPr>
            <w:tcW w:w="2594" w:type="dxa"/>
          </w:tcPr>
          <w:p w14:paraId="75A4801D" w14:textId="77777777" w:rsidR="00514E43" w:rsidRPr="001034BC" w:rsidRDefault="00514E43" w:rsidP="00922AEA">
            <w:pPr>
              <w:pStyle w:val="BodyText"/>
              <w:rPr>
                <w:lang w:eastAsia="en-GB"/>
              </w:rPr>
            </w:pPr>
          </w:p>
        </w:tc>
        <w:tc>
          <w:tcPr>
            <w:tcW w:w="2178" w:type="dxa"/>
          </w:tcPr>
          <w:p w14:paraId="42D3BC91" w14:textId="77777777" w:rsidR="00514E43" w:rsidRPr="001034BC" w:rsidRDefault="00514E43" w:rsidP="00922AEA">
            <w:pPr>
              <w:pStyle w:val="BodyText"/>
              <w:rPr>
                <w:lang w:eastAsia="en-GB"/>
              </w:rPr>
            </w:pPr>
          </w:p>
        </w:tc>
        <w:tc>
          <w:tcPr>
            <w:tcW w:w="2276" w:type="dxa"/>
          </w:tcPr>
          <w:p w14:paraId="4FF5CD08" w14:textId="77777777" w:rsidR="00514E43" w:rsidRPr="001034BC" w:rsidRDefault="00514E43" w:rsidP="00922AEA">
            <w:pPr>
              <w:pStyle w:val="BodyText"/>
              <w:rPr>
                <w:lang w:eastAsia="en-GB"/>
              </w:rPr>
            </w:pPr>
          </w:p>
        </w:tc>
        <w:tc>
          <w:tcPr>
            <w:tcW w:w="2597" w:type="dxa"/>
          </w:tcPr>
          <w:p w14:paraId="23C79B40" w14:textId="77777777" w:rsidR="00514E43" w:rsidRPr="001034BC" w:rsidRDefault="00514E43" w:rsidP="00922AEA">
            <w:pPr>
              <w:pStyle w:val="BodyText"/>
              <w:rPr>
                <w:lang w:eastAsia="en-GB"/>
              </w:rPr>
            </w:pPr>
          </w:p>
        </w:tc>
        <w:tc>
          <w:tcPr>
            <w:tcW w:w="2773" w:type="dxa"/>
          </w:tcPr>
          <w:p w14:paraId="3B9BBCF1" w14:textId="77777777" w:rsidR="00514E43" w:rsidRPr="001034BC" w:rsidRDefault="00514E43" w:rsidP="00922AEA">
            <w:pPr>
              <w:pStyle w:val="BodyText"/>
              <w:rPr>
                <w:lang w:eastAsia="en-GB"/>
              </w:rPr>
            </w:pPr>
          </w:p>
        </w:tc>
        <w:tc>
          <w:tcPr>
            <w:tcW w:w="2522" w:type="dxa"/>
          </w:tcPr>
          <w:p w14:paraId="60AC4975" w14:textId="77777777" w:rsidR="00514E43" w:rsidRPr="001034BC" w:rsidRDefault="00514E43" w:rsidP="00922AEA">
            <w:pPr>
              <w:pStyle w:val="BodyText"/>
              <w:rPr>
                <w:lang w:eastAsia="en-GB"/>
              </w:rPr>
            </w:pPr>
          </w:p>
        </w:tc>
      </w:tr>
    </w:tbl>
    <w:p w14:paraId="27D04C20" w14:textId="60379003" w:rsidR="006D2470" w:rsidRPr="006D2470" w:rsidRDefault="006D2470" w:rsidP="006D2470">
      <w:pPr>
        <w:pStyle w:val="BodyText"/>
        <w:rPr>
          <w:lang w:eastAsia="en-AU"/>
        </w:rPr>
        <w:sectPr w:rsidR="006D2470" w:rsidRPr="006D2470" w:rsidSect="00514E43">
          <w:pgSz w:w="16838" w:h="11906" w:orient="landscape" w:code="9"/>
          <w:pgMar w:top="1021" w:right="1021" w:bottom="1021" w:left="1021" w:header="397" w:footer="397" w:gutter="0"/>
          <w:cols w:space="708"/>
          <w:titlePg/>
          <w:docGrid w:linePitch="360"/>
        </w:sectPr>
      </w:pPr>
    </w:p>
    <w:p w14:paraId="19D6B702" w14:textId="041530D2" w:rsidR="00601F37" w:rsidRPr="003E0DB0" w:rsidRDefault="006D2470" w:rsidP="003E0DB0">
      <w:pPr>
        <w:pStyle w:val="NumberedHeading2"/>
        <w:numPr>
          <w:ilvl w:val="1"/>
          <w:numId w:val="35"/>
        </w:numPr>
        <w:ind w:left="567" w:hanging="567"/>
        <w:rPr>
          <w:i w:val="0"/>
          <w:iCs/>
          <w:lang w:eastAsia="en-AU"/>
        </w:rPr>
      </w:pPr>
      <w:r w:rsidRPr="003E0DB0">
        <w:rPr>
          <w:i w:val="0"/>
          <w:iCs/>
          <w:lang w:eastAsia="en-AU"/>
        </w:rPr>
        <w:lastRenderedPageBreak/>
        <w:t>Incident recovery checklist</w:t>
      </w:r>
    </w:p>
    <w:p w14:paraId="5D377B33" w14:textId="77777777" w:rsidR="00601F37" w:rsidRPr="001034BC" w:rsidRDefault="00601F37" w:rsidP="00601F37">
      <w:pPr>
        <w:pStyle w:val="DocText"/>
        <w:rPr>
          <w:rFonts w:ascii="Aptos" w:hAnsi="Aptos" w:cs="Calibri Light"/>
          <w:color w:val="444444"/>
          <w:sz w:val="22"/>
          <w:szCs w:val="22"/>
          <w:lang w:eastAsia="en-AU"/>
        </w:rPr>
      </w:pPr>
      <w:r w:rsidRPr="001034BC">
        <w:rPr>
          <w:rFonts w:ascii="Aptos" w:hAnsi="Aptos" w:cs="Calibri Light"/>
          <w:color w:val="444444"/>
          <w:sz w:val="22"/>
          <w:szCs w:val="22"/>
          <w:lang w:eastAsia="en-AU"/>
        </w:rPr>
        <w:t>You will need to customise this list to include information specific to your business.</w:t>
      </w:r>
    </w:p>
    <w:tbl>
      <w:tblPr>
        <w:tblStyle w:val="TableGridLight"/>
        <w:tblW w:w="14853" w:type="dxa"/>
        <w:tblLook w:val="01E0" w:firstRow="1" w:lastRow="1" w:firstColumn="1" w:lastColumn="1" w:noHBand="0" w:noVBand="0"/>
      </w:tblPr>
      <w:tblGrid>
        <w:gridCol w:w="7508"/>
        <w:gridCol w:w="721"/>
        <w:gridCol w:w="6624"/>
      </w:tblGrid>
      <w:tr w:rsidR="00601F37" w:rsidRPr="001034BC" w14:paraId="6DB1D026" w14:textId="77777777" w:rsidTr="00C631B1">
        <w:trPr>
          <w:trHeight w:val="379"/>
        </w:trPr>
        <w:tc>
          <w:tcPr>
            <w:tcW w:w="7508" w:type="dxa"/>
            <w:shd w:val="clear" w:color="auto" w:fill="003D69" w:themeFill="text2"/>
            <w:hideMark/>
          </w:tcPr>
          <w:p w14:paraId="347E4B90" w14:textId="7EB2FEB0" w:rsidR="00601F37" w:rsidRPr="00B742CC" w:rsidRDefault="00BB49D8" w:rsidP="00B742CC">
            <w:pPr>
              <w:pStyle w:val="BodyText"/>
              <w:rPr>
                <w:b/>
                <w:bCs/>
              </w:rPr>
            </w:pPr>
            <w:r w:rsidRPr="00B742CC">
              <w:rPr>
                <w:b/>
                <w:bCs/>
              </w:rPr>
              <w:t>INCIDENT RESPONSE</w:t>
            </w:r>
          </w:p>
        </w:tc>
        <w:tc>
          <w:tcPr>
            <w:tcW w:w="721" w:type="dxa"/>
            <w:shd w:val="clear" w:color="auto" w:fill="003D69" w:themeFill="text2"/>
            <w:hideMark/>
          </w:tcPr>
          <w:p w14:paraId="6C25ACB3" w14:textId="70FD7847" w:rsidR="00601F37" w:rsidRPr="00B742CC" w:rsidRDefault="00BB49D8" w:rsidP="00B742CC">
            <w:pPr>
              <w:pStyle w:val="BodyText"/>
              <w:rPr>
                <w:b/>
                <w:bCs/>
              </w:rPr>
            </w:pPr>
            <w:r w:rsidRPr="00B742CC">
              <w:rPr>
                <w:b/>
                <w:bCs/>
              </w:rPr>
              <w:t>TICK</w:t>
            </w:r>
          </w:p>
        </w:tc>
        <w:tc>
          <w:tcPr>
            <w:tcW w:w="6624" w:type="dxa"/>
            <w:shd w:val="clear" w:color="auto" w:fill="003D69" w:themeFill="text2"/>
            <w:hideMark/>
          </w:tcPr>
          <w:p w14:paraId="7C5F439D" w14:textId="510A4BAF" w:rsidR="00601F37" w:rsidRPr="00B742CC" w:rsidRDefault="00BB49D8" w:rsidP="00B742CC">
            <w:pPr>
              <w:pStyle w:val="BodyText"/>
              <w:rPr>
                <w:b/>
                <w:bCs/>
              </w:rPr>
            </w:pPr>
            <w:r w:rsidRPr="00B742CC">
              <w:rPr>
                <w:b/>
                <w:bCs/>
              </w:rPr>
              <w:t>ACTIONS</w:t>
            </w:r>
          </w:p>
        </w:tc>
      </w:tr>
      <w:tr w:rsidR="00C631B1" w:rsidRPr="001034BC" w14:paraId="738584B6" w14:textId="77777777" w:rsidTr="00C631B1">
        <w:trPr>
          <w:trHeight w:val="263"/>
        </w:trPr>
        <w:tc>
          <w:tcPr>
            <w:tcW w:w="14853" w:type="dxa"/>
            <w:gridSpan w:val="3"/>
            <w:hideMark/>
          </w:tcPr>
          <w:p w14:paraId="7089DA38" w14:textId="0C0555D2" w:rsidR="00C631B1" w:rsidRPr="00C631B1" w:rsidRDefault="00C631B1" w:rsidP="00C631B1">
            <w:pPr>
              <w:pStyle w:val="BodyText"/>
              <w:rPr>
                <w:b/>
                <w:bCs/>
              </w:rPr>
            </w:pPr>
            <w:r w:rsidRPr="00C631B1">
              <w:rPr>
                <w:b/>
                <w:bCs/>
              </w:rPr>
              <w:t>Now that the crisis is over have you:</w:t>
            </w:r>
          </w:p>
        </w:tc>
      </w:tr>
      <w:tr w:rsidR="00C631B1" w:rsidRPr="001034BC" w14:paraId="1AD6AAF8" w14:textId="77777777" w:rsidTr="00C631B1">
        <w:trPr>
          <w:trHeight w:val="54"/>
        </w:trPr>
        <w:tc>
          <w:tcPr>
            <w:tcW w:w="7508" w:type="dxa"/>
          </w:tcPr>
          <w:p w14:paraId="40A8838C" w14:textId="4C4D28DF" w:rsidR="00C631B1" w:rsidRPr="001034BC" w:rsidRDefault="00C631B1" w:rsidP="009B4403">
            <w:pPr>
              <w:pStyle w:val="BodyText"/>
            </w:pPr>
            <w:r w:rsidRPr="001034BC">
              <w:t>Refocused efforts towards recovery?</w:t>
            </w:r>
          </w:p>
        </w:tc>
        <w:tc>
          <w:tcPr>
            <w:tcW w:w="721" w:type="dxa"/>
            <w:vAlign w:val="center"/>
          </w:tcPr>
          <w:p w14:paraId="1BCB701F" w14:textId="29F7DDF6" w:rsidR="00C631B1" w:rsidRDefault="00935467" w:rsidP="00626825">
            <w:pPr>
              <w:pStyle w:val="BodyText"/>
              <w:jc w:val="center"/>
            </w:pPr>
            <w:sdt>
              <w:sdtPr>
                <w:id w:val="-1896342534"/>
                <w14:checkbox>
                  <w14:checked w14:val="0"/>
                  <w14:checkedState w14:val="2612" w14:font="MS Gothic"/>
                  <w14:uncheckedState w14:val="2610" w14:font="MS Gothic"/>
                </w14:checkbox>
              </w:sdtPr>
              <w:sdtContent>
                <w:r w:rsidR="00C631B1">
                  <w:rPr>
                    <w:rFonts w:ascii="MS Gothic" w:eastAsia="MS Gothic" w:hAnsi="MS Gothic" w:hint="eastAsia"/>
                  </w:rPr>
                  <w:t>☐</w:t>
                </w:r>
              </w:sdtContent>
            </w:sdt>
          </w:p>
        </w:tc>
        <w:tc>
          <w:tcPr>
            <w:tcW w:w="6624" w:type="dxa"/>
          </w:tcPr>
          <w:p w14:paraId="66991C11" w14:textId="77777777" w:rsidR="00C631B1" w:rsidRPr="001034BC" w:rsidRDefault="00C631B1" w:rsidP="003E0DB0">
            <w:pPr>
              <w:pStyle w:val="BodyText"/>
              <w:numPr>
                <w:ilvl w:val="0"/>
                <w:numId w:val="36"/>
              </w:numPr>
              <w:ind w:left="349" w:hanging="284"/>
            </w:pPr>
          </w:p>
        </w:tc>
      </w:tr>
      <w:tr w:rsidR="00601F37" w:rsidRPr="001034BC" w14:paraId="2F810B45" w14:textId="77777777" w:rsidTr="00C631B1">
        <w:trPr>
          <w:trHeight w:val="231"/>
        </w:trPr>
        <w:tc>
          <w:tcPr>
            <w:tcW w:w="7508" w:type="dxa"/>
            <w:hideMark/>
          </w:tcPr>
          <w:p w14:paraId="64412962" w14:textId="77777777" w:rsidR="00601F37" w:rsidRPr="001034BC" w:rsidRDefault="00601F37" w:rsidP="009B4403">
            <w:pPr>
              <w:pStyle w:val="BodyText"/>
            </w:pPr>
            <w:r w:rsidRPr="001034BC">
              <w:t>Deactivated staff members and resources as necessary?</w:t>
            </w:r>
          </w:p>
        </w:tc>
        <w:tc>
          <w:tcPr>
            <w:tcW w:w="721" w:type="dxa"/>
            <w:vAlign w:val="center"/>
            <w:hideMark/>
          </w:tcPr>
          <w:p w14:paraId="32DD8AC4" w14:textId="5A450B91" w:rsidR="00601F37" w:rsidRPr="001034BC" w:rsidRDefault="00935467" w:rsidP="00626825">
            <w:pPr>
              <w:pStyle w:val="BodyText"/>
              <w:jc w:val="center"/>
            </w:pPr>
            <w:sdt>
              <w:sdtPr>
                <w:id w:val="16665138"/>
                <w14:checkbox>
                  <w14:checked w14:val="0"/>
                  <w14:checkedState w14:val="2612" w14:font="MS Gothic"/>
                  <w14:uncheckedState w14:val="2610" w14:font="MS Gothic"/>
                </w14:checkbox>
              </w:sdtPr>
              <w:sdtContent>
                <w:r w:rsidR="00626825">
                  <w:rPr>
                    <w:rFonts w:ascii="MS Gothic" w:eastAsia="MS Gothic" w:hAnsi="MS Gothic" w:hint="eastAsia"/>
                  </w:rPr>
                  <w:t>☐</w:t>
                </w:r>
              </w:sdtContent>
            </w:sdt>
          </w:p>
        </w:tc>
        <w:tc>
          <w:tcPr>
            <w:tcW w:w="6624" w:type="dxa"/>
          </w:tcPr>
          <w:p w14:paraId="782145D6" w14:textId="77777777" w:rsidR="00601F37" w:rsidRPr="001034BC" w:rsidRDefault="00601F37" w:rsidP="003E0DB0">
            <w:pPr>
              <w:pStyle w:val="BodyText"/>
              <w:numPr>
                <w:ilvl w:val="0"/>
                <w:numId w:val="36"/>
              </w:numPr>
              <w:ind w:left="349" w:hanging="284"/>
            </w:pPr>
          </w:p>
        </w:tc>
      </w:tr>
      <w:tr w:rsidR="00601F37" w:rsidRPr="001034BC" w14:paraId="39D3ABDE" w14:textId="77777777" w:rsidTr="00C631B1">
        <w:trPr>
          <w:trHeight w:val="296"/>
        </w:trPr>
        <w:tc>
          <w:tcPr>
            <w:tcW w:w="7508" w:type="dxa"/>
            <w:hideMark/>
          </w:tcPr>
          <w:p w14:paraId="049A1888" w14:textId="77777777" w:rsidR="00601F37" w:rsidRPr="001034BC" w:rsidRDefault="00601F37" w:rsidP="009B4403">
            <w:pPr>
              <w:pStyle w:val="BodyText"/>
            </w:pPr>
            <w:r w:rsidRPr="001034BC">
              <w:t>Continued to gather information about the situation as it affects you?</w:t>
            </w:r>
          </w:p>
        </w:tc>
        <w:tc>
          <w:tcPr>
            <w:tcW w:w="721" w:type="dxa"/>
            <w:vAlign w:val="center"/>
            <w:hideMark/>
          </w:tcPr>
          <w:p w14:paraId="26ABD14E" w14:textId="210A37C2" w:rsidR="00601F37" w:rsidRPr="001034BC" w:rsidRDefault="00935467" w:rsidP="00626825">
            <w:pPr>
              <w:pStyle w:val="BodyText"/>
              <w:jc w:val="center"/>
            </w:pPr>
            <w:sdt>
              <w:sdtPr>
                <w:id w:val="-62105994"/>
                <w14:checkbox>
                  <w14:checked w14:val="0"/>
                  <w14:checkedState w14:val="2612" w14:font="MS Gothic"/>
                  <w14:uncheckedState w14:val="2610" w14:font="MS Gothic"/>
                </w14:checkbox>
              </w:sdtPr>
              <w:sdtContent>
                <w:r w:rsidR="00626825">
                  <w:rPr>
                    <w:rFonts w:ascii="MS Gothic" w:eastAsia="MS Gothic" w:hAnsi="MS Gothic" w:hint="eastAsia"/>
                  </w:rPr>
                  <w:t>☐</w:t>
                </w:r>
              </w:sdtContent>
            </w:sdt>
          </w:p>
        </w:tc>
        <w:tc>
          <w:tcPr>
            <w:tcW w:w="6624" w:type="dxa"/>
          </w:tcPr>
          <w:p w14:paraId="28896425" w14:textId="77777777" w:rsidR="00601F37" w:rsidRPr="001034BC" w:rsidRDefault="00601F37" w:rsidP="003E0DB0">
            <w:pPr>
              <w:pStyle w:val="BodyText"/>
              <w:numPr>
                <w:ilvl w:val="0"/>
                <w:numId w:val="36"/>
              </w:numPr>
              <w:ind w:left="349" w:hanging="284"/>
            </w:pPr>
          </w:p>
        </w:tc>
      </w:tr>
      <w:tr w:rsidR="00601F37" w:rsidRPr="001034BC" w14:paraId="7043F36D" w14:textId="77777777" w:rsidTr="00C631B1">
        <w:trPr>
          <w:trHeight w:val="389"/>
        </w:trPr>
        <w:tc>
          <w:tcPr>
            <w:tcW w:w="7508" w:type="dxa"/>
            <w:hideMark/>
          </w:tcPr>
          <w:p w14:paraId="087547FB" w14:textId="77777777" w:rsidR="00601F37" w:rsidRPr="001034BC" w:rsidRDefault="00601F37" w:rsidP="009B4403">
            <w:pPr>
              <w:pStyle w:val="BodyText"/>
            </w:pPr>
            <w:r w:rsidRPr="001034BC">
              <w:t>Assessed your current financial position?</w:t>
            </w:r>
          </w:p>
        </w:tc>
        <w:tc>
          <w:tcPr>
            <w:tcW w:w="721" w:type="dxa"/>
            <w:vAlign w:val="center"/>
            <w:hideMark/>
          </w:tcPr>
          <w:p w14:paraId="165723FB" w14:textId="04458427" w:rsidR="00601F37" w:rsidRPr="001034BC" w:rsidRDefault="00935467" w:rsidP="00626825">
            <w:pPr>
              <w:pStyle w:val="BodyText"/>
              <w:jc w:val="center"/>
            </w:pPr>
            <w:sdt>
              <w:sdtPr>
                <w:id w:val="2121719122"/>
                <w14:checkbox>
                  <w14:checked w14:val="0"/>
                  <w14:checkedState w14:val="2612" w14:font="MS Gothic"/>
                  <w14:uncheckedState w14:val="2610" w14:font="MS Gothic"/>
                </w14:checkbox>
              </w:sdtPr>
              <w:sdtContent>
                <w:r w:rsidR="00626825">
                  <w:rPr>
                    <w:rFonts w:ascii="MS Gothic" w:eastAsia="MS Gothic" w:hAnsi="MS Gothic" w:hint="eastAsia"/>
                  </w:rPr>
                  <w:t>☐</w:t>
                </w:r>
              </w:sdtContent>
            </w:sdt>
          </w:p>
        </w:tc>
        <w:tc>
          <w:tcPr>
            <w:tcW w:w="6624" w:type="dxa"/>
          </w:tcPr>
          <w:p w14:paraId="280C05B7" w14:textId="77777777" w:rsidR="00601F37" w:rsidRPr="001034BC" w:rsidRDefault="00601F37" w:rsidP="003E0DB0">
            <w:pPr>
              <w:pStyle w:val="BodyText"/>
              <w:numPr>
                <w:ilvl w:val="0"/>
                <w:numId w:val="36"/>
              </w:numPr>
              <w:ind w:left="349" w:hanging="284"/>
            </w:pPr>
          </w:p>
        </w:tc>
      </w:tr>
      <w:tr w:rsidR="00601F37" w:rsidRPr="001034BC" w14:paraId="77E3A6BA" w14:textId="77777777" w:rsidTr="00C631B1">
        <w:trPr>
          <w:trHeight w:val="226"/>
        </w:trPr>
        <w:tc>
          <w:tcPr>
            <w:tcW w:w="7508" w:type="dxa"/>
            <w:hideMark/>
          </w:tcPr>
          <w:p w14:paraId="79DE9468" w14:textId="77777777" w:rsidR="00601F37" w:rsidRPr="001034BC" w:rsidRDefault="00601F37" w:rsidP="009B4403">
            <w:pPr>
              <w:pStyle w:val="BodyText"/>
            </w:pPr>
            <w:r w:rsidRPr="001034BC">
              <w:t>Reviewed cash requirements to restore operations?</w:t>
            </w:r>
          </w:p>
        </w:tc>
        <w:tc>
          <w:tcPr>
            <w:tcW w:w="721" w:type="dxa"/>
            <w:vAlign w:val="center"/>
            <w:hideMark/>
          </w:tcPr>
          <w:p w14:paraId="6AF044B4" w14:textId="4DB0E8E4" w:rsidR="00601F37" w:rsidRPr="001034BC" w:rsidRDefault="00935467" w:rsidP="00626825">
            <w:pPr>
              <w:pStyle w:val="BodyText"/>
              <w:jc w:val="center"/>
            </w:pPr>
            <w:sdt>
              <w:sdtPr>
                <w:id w:val="924540664"/>
                <w14:checkbox>
                  <w14:checked w14:val="0"/>
                  <w14:checkedState w14:val="2612" w14:font="MS Gothic"/>
                  <w14:uncheckedState w14:val="2610" w14:font="MS Gothic"/>
                </w14:checkbox>
              </w:sdtPr>
              <w:sdtContent>
                <w:r w:rsidR="00626825">
                  <w:rPr>
                    <w:rFonts w:ascii="MS Gothic" w:eastAsia="MS Gothic" w:hAnsi="MS Gothic" w:hint="eastAsia"/>
                  </w:rPr>
                  <w:t>☐</w:t>
                </w:r>
              </w:sdtContent>
            </w:sdt>
          </w:p>
        </w:tc>
        <w:tc>
          <w:tcPr>
            <w:tcW w:w="6624" w:type="dxa"/>
          </w:tcPr>
          <w:p w14:paraId="1E888F06" w14:textId="77777777" w:rsidR="00601F37" w:rsidRPr="001034BC" w:rsidRDefault="00601F37" w:rsidP="003E0DB0">
            <w:pPr>
              <w:pStyle w:val="BodyText"/>
              <w:numPr>
                <w:ilvl w:val="0"/>
                <w:numId w:val="36"/>
              </w:numPr>
              <w:ind w:left="349" w:hanging="284"/>
            </w:pPr>
          </w:p>
        </w:tc>
      </w:tr>
      <w:tr w:rsidR="00601F37" w:rsidRPr="001034BC" w14:paraId="16E633EB" w14:textId="77777777" w:rsidTr="00C631B1">
        <w:trPr>
          <w:trHeight w:val="389"/>
        </w:trPr>
        <w:tc>
          <w:tcPr>
            <w:tcW w:w="7508" w:type="dxa"/>
            <w:hideMark/>
          </w:tcPr>
          <w:p w14:paraId="73802DB2" w14:textId="77777777" w:rsidR="00601F37" w:rsidRPr="001034BC" w:rsidRDefault="00601F37" w:rsidP="009B4403">
            <w:pPr>
              <w:pStyle w:val="BodyText"/>
            </w:pPr>
            <w:r w:rsidRPr="001034BC">
              <w:t>Contacted your insurance broker/company?</w:t>
            </w:r>
          </w:p>
        </w:tc>
        <w:tc>
          <w:tcPr>
            <w:tcW w:w="721" w:type="dxa"/>
            <w:vAlign w:val="center"/>
            <w:hideMark/>
          </w:tcPr>
          <w:p w14:paraId="1765F6E2" w14:textId="7C027C3B" w:rsidR="00601F37" w:rsidRPr="001034BC" w:rsidRDefault="00935467" w:rsidP="00626825">
            <w:pPr>
              <w:pStyle w:val="BodyText"/>
              <w:jc w:val="center"/>
            </w:pPr>
            <w:sdt>
              <w:sdtPr>
                <w:id w:val="35166431"/>
                <w14:checkbox>
                  <w14:checked w14:val="0"/>
                  <w14:checkedState w14:val="2612" w14:font="MS Gothic"/>
                  <w14:uncheckedState w14:val="2610" w14:font="MS Gothic"/>
                </w14:checkbox>
              </w:sdtPr>
              <w:sdtContent>
                <w:r w:rsidR="00626825">
                  <w:rPr>
                    <w:rFonts w:ascii="MS Gothic" w:eastAsia="MS Gothic" w:hAnsi="MS Gothic" w:hint="eastAsia"/>
                  </w:rPr>
                  <w:t>☐</w:t>
                </w:r>
              </w:sdtContent>
            </w:sdt>
          </w:p>
        </w:tc>
        <w:tc>
          <w:tcPr>
            <w:tcW w:w="6624" w:type="dxa"/>
          </w:tcPr>
          <w:p w14:paraId="3DBD0143" w14:textId="77777777" w:rsidR="00601F37" w:rsidRPr="001034BC" w:rsidRDefault="00601F37" w:rsidP="003E0DB0">
            <w:pPr>
              <w:pStyle w:val="BodyText"/>
              <w:numPr>
                <w:ilvl w:val="0"/>
                <w:numId w:val="36"/>
              </w:numPr>
              <w:ind w:left="349" w:hanging="284"/>
            </w:pPr>
          </w:p>
        </w:tc>
      </w:tr>
      <w:tr w:rsidR="00601F37" w:rsidRPr="001034BC" w14:paraId="6E141EF0" w14:textId="77777777" w:rsidTr="00C631B1">
        <w:trPr>
          <w:trHeight w:val="299"/>
        </w:trPr>
        <w:tc>
          <w:tcPr>
            <w:tcW w:w="7508" w:type="dxa"/>
            <w:hideMark/>
          </w:tcPr>
          <w:p w14:paraId="18628A47" w14:textId="77777777" w:rsidR="00601F37" w:rsidRPr="001034BC" w:rsidRDefault="00601F37" w:rsidP="009B4403">
            <w:pPr>
              <w:pStyle w:val="BodyText"/>
            </w:pPr>
            <w:r w:rsidRPr="001034BC">
              <w:t>Developed financial goals and timeframes for recovery?</w:t>
            </w:r>
          </w:p>
        </w:tc>
        <w:tc>
          <w:tcPr>
            <w:tcW w:w="721" w:type="dxa"/>
            <w:vAlign w:val="center"/>
            <w:hideMark/>
          </w:tcPr>
          <w:p w14:paraId="175F7959" w14:textId="1EB5052B" w:rsidR="00601F37" w:rsidRPr="001034BC" w:rsidRDefault="00935467" w:rsidP="00626825">
            <w:pPr>
              <w:pStyle w:val="BodyText"/>
              <w:jc w:val="center"/>
            </w:pPr>
            <w:sdt>
              <w:sdtPr>
                <w:id w:val="283324292"/>
                <w14:checkbox>
                  <w14:checked w14:val="0"/>
                  <w14:checkedState w14:val="2612" w14:font="MS Gothic"/>
                  <w14:uncheckedState w14:val="2610" w14:font="MS Gothic"/>
                </w14:checkbox>
              </w:sdtPr>
              <w:sdtContent>
                <w:r w:rsidR="00626825">
                  <w:rPr>
                    <w:rFonts w:ascii="MS Gothic" w:eastAsia="MS Gothic" w:hAnsi="MS Gothic" w:hint="eastAsia"/>
                  </w:rPr>
                  <w:t>☐</w:t>
                </w:r>
              </w:sdtContent>
            </w:sdt>
          </w:p>
        </w:tc>
        <w:tc>
          <w:tcPr>
            <w:tcW w:w="6624" w:type="dxa"/>
          </w:tcPr>
          <w:p w14:paraId="44BEFD9C" w14:textId="77777777" w:rsidR="00601F37" w:rsidRPr="001034BC" w:rsidRDefault="00601F37" w:rsidP="003E0DB0">
            <w:pPr>
              <w:pStyle w:val="BodyText"/>
              <w:numPr>
                <w:ilvl w:val="0"/>
                <w:numId w:val="36"/>
              </w:numPr>
              <w:ind w:left="349" w:hanging="284"/>
            </w:pPr>
          </w:p>
        </w:tc>
      </w:tr>
      <w:tr w:rsidR="00601F37" w:rsidRPr="001034BC" w14:paraId="6CE21A07" w14:textId="77777777" w:rsidTr="00C631B1">
        <w:trPr>
          <w:trHeight w:val="389"/>
        </w:trPr>
        <w:tc>
          <w:tcPr>
            <w:tcW w:w="7508" w:type="dxa"/>
            <w:hideMark/>
          </w:tcPr>
          <w:p w14:paraId="14F3D227" w14:textId="77777777" w:rsidR="00601F37" w:rsidRPr="001034BC" w:rsidRDefault="00601F37" w:rsidP="009B4403">
            <w:pPr>
              <w:pStyle w:val="BodyText"/>
            </w:pPr>
            <w:r w:rsidRPr="001034BC">
              <w:t>Kept staff informed?</w:t>
            </w:r>
          </w:p>
        </w:tc>
        <w:tc>
          <w:tcPr>
            <w:tcW w:w="721" w:type="dxa"/>
            <w:vAlign w:val="center"/>
            <w:hideMark/>
          </w:tcPr>
          <w:p w14:paraId="68D1EA79" w14:textId="62EC3A3C" w:rsidR="00601F37" w:rsidRPr="001034BC" w:rsidRDefault="00935467" w:rsidP="00626825">
            <w:pPr>
              <w:pStyle w:val="BodyText"/>
              <w:jc w:val="center"/>
            </w:pPr>
            <w:sdt>
              <w:sdtPr>
                <w:id w:val="-1930888754"/>
                <w14:checkbox>
                  <w14:checked w14:val="0"/>
                  <w14:checkedState w14:val="2612" w14:font="MS Gothic"/>
                  <w14:uncheckedState w14:val="2610" w14:font="MS Gothic"/>
                </w14:checkbox>
              </w:sdtPr>
              <w:sdtContent>
                <w:r w:rsidR="00626825">
                  <w:rPr>
                    <w:rFonts w:ascii="MS Gothic" w:eastAsia="MS Gothic" w:hAnsi="MS Gothic" w:hint="eastAsia"/>
                  </w:rPr>
                  <w:t>☐</w:t>
                </w:r>
              </w:sdtContent>
            </w:sdt>
          </w:p>
        </w:tc>
        <w:tc>
          <w:tcPr>
            <w:tcW w:w="6624" w:type="dxa"/>
          </w:tcPr>
          <w:p w14:paraId="581D08A9" w14:textId="77777777" w:rsidR="00601F37" w:rsidRPr="001034BC" w:rsidRDefault="00601F37" w:rsidP="003E0DB0">
            <w:pPr>
              <w:pStyle w:val="BodyText"/>
              <w:numPr>
                <w:ilvl w:val="0"/>
                <w:numId w:val="36"/>
              </w:numPr>
              <w:ind w:left="349" w:hanging="284"/>
            </w:pPr>
          </w:p>
        </w:tc>
      </w:tr>
      <w:tr w:rsidR="00601F37" w:rsidRPr="001034BC" w14:paraId="65B57414" w14:textId="77777777" w:rsidTr="00C631B1">
        <w:trPr>
          <w:trHeight w:val="87"/>
        </w:trPr>
        <w:tc>
          <w:tcPr>
            <w:tcW w:w="7508" w:type="dxa"/>
            <w:hideMark/>
          </w:tcPr>
          <w:p w14:paraId="390D6831" w14:textId="77777777" w:rsidR="00601F37" w:rsidRPr="001034BC" w:rsidRDefault="00601F37" w:rsidP="009B4403">
            <w:pPr>
              <w:pStyle w:val="BodyText"/>
            </w:pPr>
            <w:r w:rsidRPr="001034BC">
              <w:t xml:space="preserve">Provided EAP and other mental health </w:t>
            </w:r>
            <w:proofErr w:type="gramStart"/>
            <w:r w:rsidRPr="001034BC">
              <w:t>supports</w:t>
            </w:r>
            <w:proofErr w:type="gramEnd"/>
            <w:r w:rsidRPr="001034BC">
              <w:t xml:space="preserve"> to staff?</w:t>
            </w:r>
          </w:p>
        </w:tc>
        <w:tc>
          <w:tcPr>
            <w:tcW w:w="721" w:type="dxa"/>
            <w:vAlign w:val="center"/>
            <w:hideMark/>
          </w:tcPr>
          <w:p w14:paraId="5262FE22" w14:textId="423CDEFA" w:rsidR="00601F37" w:rsidRPr="001034BC" w:rsidRDefault="00935467" w:rsidP="00626825">
            <w:pPr>
              <w:pStyle w:val="BodyText"/>
              <w:jc w:val="center"/>
            </w:pPr>
            <w:sdt>
              <w:sdtPr>
                <w:id w:val="1346444911"/>
                <w14:checkbox>
                  <w14:checked w14:val="0"/>
                  <w14:checkedState w14:val="2612" w14:font="MS Gothic"/>
                  <w14:uncheckedState w14:val="2610" w14:font="MS Gothic"/>
                </w14:checkbox>
              </w:sdtPr>
              <w:sdtContent>
                <w:r w:rsidR="00C631B1">
                  <w:rPr>
                    <w:rFonts w:ascii="MS Gothic" w:eastAsia="MS Gothic" w:hAnsi="MS Gothic" w:hint="eastAsia"/>
                  </w:rPr>
                  <w:t>☐</w:t>
                </w:r>
              </w:sdtContent>
            </w:sdt>
          </w:p>
        </w:tc>
        <w:tc>
          <w:tcPr>
            <w:tcW w:w="6624" w:type="dxa"/>
          </w:tcPr>
          <w:p w14:paraId="3ABC527E" w14:textId="77777777" w:rsidR="00601F37" w:rsidRPr="001034BC" w:rsidRDefault="00601F37" w:rsidP="003E0DB0">
            <w:pPr>
              <w:pStyle w:val="BodyText"/>
              <w:numPr>
                <w:ilvl w:val="0"/>
                <w:numId w:val="36"/>
              </w:numPr>
              <w:ind w:left="349" w:hanging="284"/>
            </w:pPr>
          </w:p>
        </w:tc>
      </w:tr>
      <w:tr w:rsidR="00601F37" w:rsidRPr="001034BC" w14:paraId="5D669266" w14:textId="77777777" w:rsidTr="00C631B1">
        <w:trPr>
          <w:trHeight w:val="389"/>
        </w:trPr>
        <w:tc>
          <w:tcPr>
            <w:tcW w:w="7508" w:type="dxa"/>
            <w:hideMark/>
          </w:tcPr>
          <w:p w14:paraId="7D3307F7" w14:textId="77777777" w:rsidR="00601F37" w:rsidRPr="001034BC" w:rsidRDefault="00601F37" w:rsidP="009B4403">
            <w:pPr>
              <w:pStyle w:val="BodyText"/>
            </w:pPr>
            <w:r w:rsidRPr="001034BC">
              <w:t>Kept key stakeholders informed?</w:t>
            </w:r>
          </w:p>
        </w:tc>
        <w:tc>
          <w:tcPr>
            <w:tcW w:w="721" w:type="dxa"/>
            <w:vAlign w:val="center"/>
            <w:hideMark/>
          </w:tcPr>
          <w:p w14:paraId="29C593BB" w14:textId="7FECA8F9" w:rsidR="00601F37" w:rsidRPr="001034BC" w:rsidRDefault="00935467" w:rsidP="00626825">
            <w:pPr>
              <w:pStyle w:val="BodyText"/>
              <w:jc w:val="center"/>
            </w:pPr>
            <w:sdt>
              <w:sdtPr>
                <w:id w:val="885225245"/>
                <w14:checkbox>
                  <w14:checked w14:val="0"/>
                  <w14:checkedState w14:val="2612" w14:font="MS Gothic"/>
                  <w14:uncheckedState w14:val="2610" w14:font="MS Gothic"/>
                </w14:checkbox>
              </w:sdtPr>
              <w:sdtContent>
                <w:r w:rsidR="00626825">
                  <w:rPr>
                    <w:rFonts w:ascii="MS Gothic" w:eastAsia="MS Gothic" w:hAnsi="MS Gothic" w:hint="eastAsia"/>
                  </w:rPr>
                  <w:t>☐</w:t>
                </w:r>
              </w:sdtContent>
            </w:sdt>
          </w:p>
        </w:tc>
        <w:tc>
          <w:tcPr>
            <w:tcW w:w="6624" w:type="dxa"/>
          </w:tcPr>
          <w:p w14:paraId="1BC1304C" w14:textId="77777777" w:rsidR="00601F37" w:rsidRPr="001034BC" w:rsidRDefault="00601F37" w:rsidP="003E0DB0">
            <w:pPr>
              <w:pStyle w:val="BodyText"/>
              <w:numPr>
                <w:ilvl w:val="0"/>
                <w:numId w:val="36"/>
              </w:numPr>
              <w:ind w:left="349" w:hanging="284"/>
            </w:pPr>
          </w:p>
        </w:tc>
      </w:tr>
      <w:tr w:rsidR="00601F37" w:rsidRPr="001034BC" w14:paraId="08017A61" w14:textId="77777777" w:rsidTr="00C631B1">
        <w:trPr>
          <w:trHeight w:val="315"/>
        </w:trPr>
        <w:tc>
          <w:tcPr>
            <w:tcW w:w="7508" w:type="dxa"/>
            <w:hideMark/>
          </w:tcPr>
          <w:p w14:paraId="430B3523" w14:textId="77777777" w:rsidR="00601F37" w:rsidRPr="001034BC" w:rsidRDefault="00601F37" w:rsidP="009B4403">
            <w:pPr>
              <w:pStyle w:val="BodyText"/>
            </w:pPr>
            <w:r w:rsidRPr="001034BC">
              <w:t>Identified information requirements and sourced the information?</w:t>
            </w:r>
          </w:p>
        </w:tc>
        <w:tc>
          <w:tcPr>
            <w:tcW w:w="721" w:type="dxa"/>
            <w:vAlign w:val="center"/>
            <w:hideMark/>
          </w:tcPr>
          <w:p w14:paraId="200250A4" w14:textId="1A69C3FC" w:rsidR="00601F37" w:rsidRPr="001034BC" w:rsidRDefault="00935467" w:rsidP="00626825">
            <w:pPr>
              <w:pStyle w:val="BodyText"/>
              <w:jc w:val="center"/>
            </w:pPr>
            <w:sdt>
              <w:sdtPr>
                <w:id w:val="-551458896"/>
                <w14:checkbox>
                  <w14:checked w14:val="0"/>
                  <w14:checkedState w14:val="2612" w14:font="MS Gothic"/>
                  <w14:uncheckedState w14:val="2610" w14:font="MS Gothic"/>
                </w14:checkbox>
              </w:sdtPr>
              <w:sdtContent>
                <w:r w:rsidR="00626825">
                  <w:rPr>
                    <w:rFonts w:ascii="MS Gothic" w:eastAsia="MS Gothic" w:hAnsi="MS Gothic" w:hint="eastAsia"/>
                  </w:rPr>
                  <w:t>☐</w:t>
                </w:r>
              </w:sdtContent>
            </w:sdt>
          </w:p>
        </w:tc>
        <w:tc>
          <w:tcPr>
            <w:tcW w:w="6624" w:type="dxa"/>
          </w:tcPr>
          <w:p w14:paraId="13DC5DA7" w14:textId="77777777" w:rsidR="00601F37" w:rsidRPr="001034BC" w:rsidRDefault="00601F37" w:rsidP="003E0DB0">
            <w:pPr>
              <w:pStyle w:val="BodyText"/>
              <w:numPr>
                <w:ilvl w:val="0"/>
                <w:numId w:val="36"/>
              </w:numPr>
              <w:ind w:left="349" w:hanging="284"/>
            </w:pPr>
          </w:p>
        </w:tc>
      </w:tr>
      <w:tr w:rsidR="00601F37" w:rsidRPr="001034BC" w14:paraId="2CF1D4BC" w14:textId="77777777" w:rsidTr="00C631B1">
        <w:trPr>
          <w:trHeight w:val="389"/>
        </w:trPr>
        <w:tc>
          <w:tcPr>
            <w:tcW w:w="7508" w:type="dxa"/>
            <w:hideMark/>
          </w:tcPr>
          <w:p w14:paraId="3BC0A33F" w14:textId="77777777" w:rsidR="00601F37" w:rsidRPr="001034BC" w:rsidRDefault="00601F37" w:rsidP="009B4403">
            <w:pPr>
              <w:pStyle w:val="BodyText"/>
            </w:pPr>
            <w:r w:rsidRPr="001034BC">
              <w:t>Set priorities and recovery options?</w:t>
            </w:r>
          </w:p>
        </w:tc>
        <w:tc>
          <w:tcPr>
            <w:tcW w:w="721" w:type="dxa"/>
            <w:vAlign w:val="center"/>
            <w:hideMark/>
          </w:tcPr>
          <w:p w14:paraId="684370B7" w14:textId="40BF6FA0" w:rsidR="00601F37" w:rsidRPr="001034BC" w:rsidRDefault="00935467" w:rsidP="00626825">
            <w:pPr>
              <w:pStyle w:val="BodyText"/>
              <w:jc w:val="center"/>
            </w:pPr>
            <w:sdt>
              <w:sdtPr>
                <w:id w:val="1988975327"/>
                <w14:checkbox>
                  <w14:checked w14:val="0"/>
                  <w14:checkedState w14:val="2612" w14:font="MS Gothic"/>
                  <w14:uncheckedState w14:val="2610" w14:font="MS Gothic"/>
                </w14:checkbox>
              </w:sdtPr>
              <w:sdtContent>
                <w:r w:rsidR="00626825">
                  <w:rPr>
                    <w:rFonts w:ascii="MS Gothic" w:eastAsia="MS Gothic" w:hAnsi="MS Gothic" w:hint="eastAsia"/>
                  </w:rPr>
                  <w:t>☐</w:t>
                </w:r>
              </w:sdtContent>
            </w:sdt>
          </w:p>
        </w:tc>
        <w:tc>
          <w:tcPr>
            <w:tcW w:w="6624" w:type="dxa"/>
          </w:tcPr>
          <w:p w14:paraId="7E480B98" w14:textId="77777777" w:rsidR="00601F37" w:rsidRPr="001034BC" w:rsidRDefault="00601F37" w:rsidP="003E0DB0">
            <w:pPr>
              <w:pStyle w:val="BodyText"/>
              <w:numPr>
                <w:ilvl w:val="0"/>
                <w:numId w:val="36"/>
              </w:numPr>
              <w:ind w:left="349" w:hanging="284"/>
            </w:pPr>
          </w:p>
        </w:tc>
      </w:tr>
      <w:tr w:rsidR="00601F37" w:rsidRPr="001034BC" w14:paraId="34A610C1" w14:textId="77777777" w:rsidTr="00C631B1">
        <w:trPr>
          <w:trHeight w:val="389"/>
        </w:trPr>
        <w:tc>
          <w:tcPr>
            <w:tcW w:w="7508" w:type="dxa"/>
            <w:hideMark/>
          </w:tcPr>
          <w:p w14:paraId="547AF65B" w14:textId="77777777" w:rsidR="00601F37" w:rsidRPr="001034BC" w:rsidRDefault="00601F37" w:rsidP="009B4403">
            <w:pPr>
              <w:pStyle w:val="BodyText"/>
            </w:pPr>
            <w:r w:rsidRPr="001034BC">
              <w:t>Updated the Recovery Plan?</w:t>
            </w:r>
          </w:p>
        </w:tc>
        <w:tc>
          <w:tcPr>
            <w:tcW w:w="721" w:type="dxa"/>
            <w:vAlign w:val="center"/>
            <w:hideMark/>
          </w:tcPr>
          <w:p w14:paraId="0C49D488" w14:textId="41DBE336" w:rsidR="00601F37" w:rsidRPr="001034BC" w:rsidRDefault="00935467" w:rsidP="00626825">
            <w:pPr>
              <w:pStyle w:val="BodyText"/>
              <w:jc w:val="center"/>
            </w:pPr>
            <w:sdt>
              <w:sdtPr>
                <w:id w:val="-1514997493"/>
                <w14:checkbox>
                  <w14:checked w14:val="0"/>
                  <w14:checkedState w14:val="2612" w14:font="MS Gothic"/>
                  <w14:uncheckedState w14:val="2610" w14:font="MS Gothic"/>
                </w14:checkbox>
              </w:sdtPr>
              <w:sdtContent>
                <w:r w:rsidR="00626825">
                  <w:rPr>
                    <w:rFonts w:ascii="MS Gothic" w:eastAsia="MS Gothic" w:hAnsi="MS Gothic" w:hint="eastAsia"/>
                  </w:rPr>
                  <w:t>☐</w:t>
                </w:r>
              </w:sdtContent>
            </w:sdt>
          </w:p>
        </w:tc>
        <w:tc>
          <w:tcPr>
            <w:tcW w:w="6624" w:type="dxa"/>
          </w:tcPr>
          <w:p w14:paraId="076B2639" w14:textId="77777777" w:rsidR="00601F37" w:rsidRPr="001034BC" w:rsidRDefault="00601F37" w:rsidP="003E0DB0">
            <w:pPr>
              <w:pStyle w:val="BodyText"/>
              <w:numPr>
                <w:ilvl w:val="0"/>
                <w:numId w:val="36"/>
              </w:numPr>
              <w:ind w:left="349" w:hanging="284"/>
            </w:pPr>
          </w:p>
        </w:tc>
      </w:tr>
      <w:tr w:rsidR="00601F37" w:rsidRPr="001034BC" w14:paraId="047E7B95" w14:textId="77777777" w:rsidTr="00C631B1">
        <w:trPr>
          <w:trHeight w:val="250"/>
        </w:trPr>
        <w:tc>
          <w:tcPr>
            <w:tcW w:w="7508" w:type="dxa"/>
            <w:hideMark/>
          </w:tcPr>
          <w:p w14:paraId="61DD90DB" w14:textId="77777777" w:rsidR="00601F37" w:rsidRPr="001034BC" w:rsidRDefault="00601F37" w:rsidP="009B4403">
            <w:pPr>
              <w:pStyle w:val="BodyText"/>
            </w:pPr>
            <w:r w:rsidRPr="001034BC">
              <w:t>Captured lessons learnt from your individual, team and business recovery?</w:t>
            </w:r>
          </w:p>
        </w:tc>
        <w:tc>
          <w:tcPr>
            <w:tcW w:w="721" w:type="dxa"/>
            <w:vAlign w:val="center"/>
            <w:hideMark/>
          </w:tcPr>
          <w:p w14:paraId="0C0B0C1C" w14:textId="7507AE34" w:rsidR="00601F37" w:rsidRPr="001034BC" w:rsidRDefault="00935467" w:rsidP="00626825">
            <w:pPr>
              <w:pStyle w:val="BodyText"/>
              <w:jc w:val="center"/>
            </w:pPr>
            <w:sdt>
              <w:sdtPr>
                <w:id w:val="548885124"/>
                <w14:checkbox>
                  <w14:checked w14:val="0"/>
                  <w14:checkedState w14:val="2612" w14:font="MS Gothic"/>
                  <w14:uncheckedState w14:val="2610" w14:font="MS Gothic"/>
                </w14:checkbox>
              </w:sdtPr>
              <w:sdtContent>
                <w:r w:rsidR="00626825">
                  <w:rPr>
                    <w:rFonts w:ascii="MS Gothic" w:eastAsia="MS Gothic" w:hAnsi="MS Gothic" w:hint="eastAsia"/>
                  </w:rPr>
                  <w:t>☐</w:t>
                </w:r>
              </w:sdtContent>
            </w:sdt>
          </w:p>
        </w:tc>
        <w:tc>
          <w:tcPr>
            <w:tcW w:w="6624" w:type="dxa"/>
          </w:tcPr>
          <w:p w14:paraId="1EDC4CE4" w14:textId="77777777" w:rsidR="00601F37" w:rsidRPr="001034BC" w:rsidRDefault="00601F37" w:rsidP="003E0DB0">
            <w:pPr>
              <w:pStyle w:val="BodyText"/>
              <w:numPr>
                <w:ilvl w:val="0"/>
                <w:numId w:val="36"/>
              </w:numPr>
              <w:ind w:left="349" w:hanging="284"/>
            </w:pPr>
          </w:p>
        </w:tc>
      </w:tr>
    </w:tbl>
    <w:p w14:paraId="3885E3D7" w14:textId="77777777" w:rsidR="00601F37" w:rsidRPr="001034BC" w:rsidRDefault="00601F37" w:rsidP="007D2745">
      <w:pPr>
        <w:pStyle w:val="BodyText"/>
      </w:pPr>
    </w:p>
    <w:p w14:paraId="7A4678FF" w14:textId="77777777" w:rsidR="00C631B1" w:rsidRDefault="00C631B1">
      <w:pPr>
        <w:spacing w:before="0" w:after="160"/>
        <w:rPr>
          <w:rFonts w:eastAsiaTheme="majorEastAsia" w:cstheme="majorBidi"/>
          <w:b/>
          <w:iCs/>
          <w:color w:val="003D69"/>
          <w:szCs w:val="26"/>
        </w:rPr>
      </w:pPr>
      <w:r>
        <w:rPr>
          <w:i/>
          <w:iCs/>
        </w:rPr>
        <w:br w:type="page"/>
      </w:r>
    </w:p>
    <w:p w14:paraId="73BFA6F3" w14:textId="7C3AE3EA" w:rsidR="006D2470" w:rsidRPr="00C631B1" w:rsidRDefault="006D2470" w:rsidP="00C631B1">
      <w:pPr>
        <w:pStyle w:val="NumberedHeading2"/>
        <w:numPr>
          <w:ilvl w:val="1"/>
          <w:numId w:val="35"/>
        </w:numPr>
        <w:spacing w:before="0" w:after="0" w:line="271" w:lineRule="auto"/>
        <w:ind w:left="426" w:right="356" w:hanging="426"/>
        <w:rPr>
          <w:rFonts w:eastAsia="Arial MT" w:cs="Calibri Light"/>
          <w:i w:val="0"/>
          <w:iCs/>
          <w:lang w:val="en-US"/>
        </w:rPr>
      </w:pPr>
      <w:r w:rsidRPr="00C631B1">
        <w:rPr>
          <w:i w:val="0"/>
          <w:iCs/>
        </w:rPr>
        <w:lastRenderedPageBreak/>
        <w:t>Employee assistance programs and mental health support</w:t>
      </w:r>
    </w:p>
    <w:p w14:paraId="6ED38287" w14:textId="08ED3E29" w:rsidR="006D2470" w:rsidRPr="006D2470" w:rsidRDefault="000E0206" w:rsidP="006D2470">
      <w:pPr>
        <w:pStyle w:val="BodyText"/>
        <w:rPr>
          <w:rFonts w:eastAsia="Arial MT"/>
          <w:lang w:val="en-US"/>
        </w:rPr>
      </w:pPr>
      <w:r w:rsidRPr="006D2470">
        <w:t>When</w:t>
      </w:r>
      <w:r w:rsidRPr="006D2470">
        <w:rPr>
          <w:spacing w:val="-7"/>
        </w:rPr>
        <w:t xml:space="preserve"> </w:t>
      </w:r>
      <w:r w:rsidRPr="006D2470">
        <w:t>a</w:t>
      </w:r>
      <w:r w:rsidRPr="006D2470">
        <w:rPr>
          <w:spacing w:val="-7"/>
        </w:rPr>
        <w:t xml:space="preserve"> </w:t>
      </w:r>
      <w:r w:rsidRPr="006D2470">
        <w:t>disaster</w:t>
      </w:r>
      <w:r w:rsidRPr="006D2470">
        <w:rPr>
          <w:spacing w:val="-7"/>
        </w:rPr>
        <w:t xml:space="preserve"> </w:t>
      </w:r>
      <w:r w:rsidRPr="006D2470">
        <w:t>impacts</w:t>
      </w:r>
      <w:r w:rsidRPr="006D2470">
        <w:rPr>
          <w:spacing w:val="-7"/>
        </w:rPr>
        <w:t xml:space="preserve"> </w:t>
      </w:r>
      <w:r w:rsidRPr="006D2470">
        <w:t>a</w:t>
      </w:r>
      <w:r w:rsidRPr="006D2470">
        <w:rPr>
          <w:spacing w:val="-7"/>
        </w:rPr>
        <w:t xml:space="preserve"> </w:t>
      </w:r>
      <w:r w:rsidRPr="006D2470">
        <w:t>general</w:t>
      </w:r>
      <w:r w:rsidRPr="006D2470">
        <w:rPr>
          <w:spacing w:val="-7"/>
        </w:rPr>
        <w:t xml:space="preserve"> </w:t>
      </w:r>
      <w:r w:rsidRPr="006D2470">
        <w:t>practice,</w:t>
      </w:r>
      <w:r w:rsidRPr="006D2470">
        <w:rPr>
          <w:spacing w:val="-7"/>
        </w:rPr>
        <w:t xml:space="preserve"> </w:t>
      </w:r>
      <w:r w:rsidRPr="006D2470">
        <w:t>the</w:t>
      </w:r>
      <w:r w:rsidRPr="006D2470">
        <w:rPr>
          <w:spacing w:val="-7"/>
        </w:rPr>
        <w:t xml:space="preserve"> </w:t>
      </w:r>
      <w:r w:rsidRPr="006D2470">
        <w:t>practice</w:t>
      </w:r>
      <w:r w:rsidRPr="006D2470">
        <w:rPr>
          <w:spacing w:val="-7"/>
        </w:rPr>
        <w:t xml:space="preserve"> </w:t>
      </w:r>
      <w:r w:rsidRPr="006D2470">
        <w:t>team</w:t>
      </w:r>
      <w:r w:rsidRPr="006D2470">
        <w:rPr>
          <w:spacing w:val="-7"/>
        </w:rPr>
        <w:t xml:space="preserve"> </w:t>
      </w:r>
      <w:r w:rsidRPr="006D2470">
        <w:t>may</w:t>
      </w:r>
      <w:r w:rsidRPr="006D2470">
        <w:rPr>
          <w:spacing w:val="-7"/>
        </w:rPr>
        <w:t xml:space="preserve"> </w:t>
      </w:r>
      <w:r w:rsidRPr="006D2470">
        <w:t>also</w:t>
      </w:r>
      <w:r w:rsidRPr="006D2470">
        <w:rPr>
          <w:spacing w:val="-7"/>
        </w:rPr>
        <w:t xml:space="preserve"> </w:t>
      </w:r>
      <w:r w:rsidRPr="006D2470">
        <w:t>be</w:t>
      </w:r>
      <w:r w:rsidRPr="006D2470">
        <w:rPr>
          <w:spacing w:val="-7"/>
        </w:rPr>
        <w:t xml:space="preserve"> </w:t>
      </w:r>
      <w:r w:rsidRPr="006D2470">
        <w:t>personally</w:t>
      </w:r>
      <w:r w:rsidRPr="006D2470">
        <w:rPr>
          <w:spacing w:val="-7"/>
        </w:rPr>
        <w:t xml:space="preserve"> </w:t>
      </w:r>
      <w:r w:rsidRPr="006D2470">
        <w:t>impacted</w:t>
      </w:r>
      <w:r w:rsidRPr="006D2470">
        <w:rPr>
          <w:spacing w:val="-7"/>
        </w:rPr>
        <w:t xml:space="preserve"> </w:t>
      </w:r>
      <w:r w:rsidRPr="006D2470">
        <w:t>by</w:t>
      </w:r>
      <w:r w:rsidRPr="006D2470">
        <w:rPr>
          <w:spacing w:val="-7"/>
        </w:rPr>
        <w:t xml:space="preserve"> </w:t>
      </w:r>
      <w:r w:rsidRPr="006D2470">
        <w:t>the</w:t>
      </w:r>
      <w:r w:rsidRPr="006D2470">
        <w:rPr>
          <w:spacing w:val="-7"/>
        </w:rPr>
        <w:t xml:space="preserve"> </w:t>
      </w:r>
      <w:r w:rsidRPr="006D2470">
        <w:t>disaster,</w:t>
      </w:r>
      <w:r w:rsidRPr="006D2470">
        <w:rPr>
          <w:spacing w:val="-7"/>
        </w:rPr>
        <w:t xml:space="preserve"> </w:t>
      </w:r>
      <w:r w:rsidRPr="006D2470">
        <w:t>as</w:t>
      </w:r>
      <w:r w:rsidRPr="006D2470">
        <w:rPr>
          <w:spacing w:val="-7"/>
        </w:rPr>
        <w:t xml:space="preserve"> </w:t>
      </w:r>
      <w:r w:rsidRPr="006D2470">
        <w:t>well</w:t>
      </w:r>
      <w:r w:rsidRPr="006D2470">
        <w:rPr>
          <w:spacing w:val="-7"/>
        </w:rPr>
        <w:t xml:space="preserve"> </w:t>
      </w:r>
      <w:r w:rsidRPr="006D2470">
        <w:t>as</w:t>
      </w:r>
      <w:r w:rsidRPr="006D2470">
        <w:rPr>
          <w:spacing w:val="-7"/>
        </w:rPr>
        <w:t xml:space="preserve"> </w:t>
      </w:r>
      <w:r w:rsidRPr="006D2470">
        <w:t>being</w:t>
      </w:r>
      <w:r w:rsidRPr="006D2470">
        <w:rPr>
          <w:spacing w:val="-7"/>
        </w:rPr>
        <w:t xml:space="preserve"> </w:t>
      </w:r>
      <w:r w:rsidRPr="006D2470">
        <w:t>exposed</w:t>
      </w:r>
      <w:r w:rsidRPr="006D2470">
        <w:rPr>
          <w:spacing w:val="-7"/>
        </w:rPr>
        <w:t xml:space="preserve"> </w:t>
      </w:r>
      <w:r w:rsidRPr="006D2470">
        <w:t xml:space="preserve">to </w:t>
      </w:r>
      <w:r w:rsidRPr="006D2470">
        <w:rPr>
          <w:spacing w:val="-2"/>
        </w:rPr>
        <w:t>the</w:t>
      </w:r>
      <w:r w:rsidRPr="006D2470">
        <w:rPr>
          <w:spacing w:val="-5"/>
        </w:rPr>
        <w:t xml:space="preserve"> </w:t>
      </w:r>
      <w:r w:rsidRPr="006D2470">
        <w:rPr>
          <w:spacing w:val="-2"/>
        </w:rPr>
        <w:t>traumatic</w:t>
      </w:r>
      <w:r w:rsidRPr="006D2470">
        <w:rPr>
          <w:spacing w:val="-5"/>
        </w:rPr>
        <w:t xml:space="preserve"> </w:t>
      </w:r>
      <w:r w:rsidRPr="006D2470">
        <w:rPr>
          <w:spacing w:val="-2"/>
        </w:rPr>
        <w:t>experiences</w:t>
      </w:r>
      <w:r w:rsidRPr="006D2470">
        <w:rPr>
          <w:spacing w:val="-5"/>
        </w:rPr>
        <w:t xml:space="preserve"> </w:t>
      </w:r>
      <w:r w:rsidRPr="006D2470">
        <w:rPr>
          <w:spacing w:val="-2"/>
        </w:rPr>
        <w:t>of</w:t>
      </w:r>
      <w:r w:rsidRPr="006D2470">
        <w:rPr>
          <w:spacing w:val="-5"/>
        </w:rPr>
        <w:t xml:space="preserve"> </w:t>
      </w:r>
      <w:r w:rsidRPr="006D2470">
        <w:rPr>
          <w:spacing w:val="-2"/>
        </w:rPr>
        <w:t>others.</w:t>
      </w:r>
      <w:r w:rsidRPr="006D2470">
        <w:rPr>
          <w:spacing w:val="-5"/>
        </w:rPr>
        <w:t xml:space="preserve"> </w:t>
      </w:r>
      <w:r w:rsidRPr="006D2470">
        <w:rPr>
          <w:spacing w:val="-2"/>
        </w:rPr>
        <w:t>Their</w:t>
      </w:r>
      <w:r w:rsidRPr="006D2470">
        <w:rPr>
          <w:spacing w:val="-5"/>
        </w:rPr>
        <w:t xml:space="preserve"> </w:t>
      </w:r>
      <w:r w:rsidRPr="006D2470">
        <w:rPr>
          <w:spacing w:val="-2"/>
        </w:rPr>
        <w:t>own</w:t>
      </w:r>
      <w:r w:rsidRPr="006D2470">
        <w:rPr>
          <w:spacing w:val="-5"/>
        </w:rPr>
        <w:t xml:space="preserve"> </w:t>
      </w:r>
      <w:r w:rsidRPr="006D2470">
        <w:rPr>
          <w:spacing w:val="-2"/>
        </w:rPr>
        <w:t>health</w:t>
      </w:r>
      <w:r w:rsidRPr="006D2470">
        <w:rPr>
          <w:spacing w:val="-5"/>
        </w:rPr>
        <w:t xml:space="preserve"> </w:t>
      </w:r>
      <w:r w:rsidRPr="006D2470">
        <w:rPr>
          <w:spacing w:val="-2"/>
        </w:rPr>
        <w:t>and</w:t>
      </w:r>
      <w:r w:rsidRPr="006D2470">
        <w:rPr>
          <w:spacing w:val="-5"/>
        </w:rPr>
        <w:t xml:space="preserve"> </w:t>
      </w:r>
      <w:r w:rsidRPr="006D2470">
        <w:rPr>
          <w:spacing w:val="-2"/>
        </w:rPr>
        <w:t>wellbeing</w:t>
      </w:r>
      <w:r w:rsidRPr="006D2470">
        <w:rPr>
          <w:spacing w:val="-5"/>
        </w:rPr>
        <w:t xml:space="preserve"> </w:t>
      </w:r>
      <w:r w:rsidRPr="006D2470">
        <w:rPr>
          <w:spacing w:val="-2"/>
        </w:rPr>
        <w:t>must</w:t>
      </w:r>
      <w:r w:rsidRPr="006D2470">
        <w:rPr>
          <w:spacing w:val="-5"/>
        </w:rPr>
        <w:t xml:space="preserve"> </w:t>
      </w:r>
      <w:r w:rsidRPr="006D2470">
        <w:rPr>
          <w:spacing w:val="-2"/>
        </w:rPr>
        <w:t>be</w:t>
      </w:r>
      <w:r w:rsidRPr="006D2470">
        <w:rPr>
          <w:spacing w:val="-5"/>
        </w:rPr>
        <w:t xml:space="preserve"> </w:t>
      </w:r>
      <w:r w:rsidRPr="006D2470">
        <w:rPr>
          <w:spacing w:val="-2"/>
        </w:rPr>
        <w:t>a</w:t>
      </w:r>
      <w:r w:rsidRPr="006D2470">
        <w:rPr>
          <w:spacing w:val="-5"/>
        </w:rPr>
        <w:t xml:space="preserve"> </w:t>
      </w:r>
      <w:r w:rsidRPr="006D2470">
        <w:rPr>
          <w:spacing w:val="-2"/>
        </w:rPr>
        <w:t>priority.</w:t>
      </w:r>
      <w:r w:rsidR="006D2470">
        <w:rPr>
          <w:rFonts w:eastAsia="Arial MT"/>
          <w:lang w:val="en-US"/>
        </w:rPr>
        <w:t xml:space="preserve"> Early </w:t>
      </w:r>
      <w:r w:rsidRPr="006D2470">
        <w:t>indicators that a team member may be affected by the traumatic experiences of their patients include</w:t>
      </w:r>
      <w:r w:rsidR="006D2470">
        <w:t xml:space="preserve"> </w:t>
      </w:r>
      <w:r w:rsidR="006D2470" w:rsidRPr="006D2470">
        <w:t>heightened response to the patien</w:t>
      </w:r>
      <w:r w:rsidR="006D2470">
        <w:t xml:space="preserve">t, </w:t>
      </w:r>
      <w:r w:rsidR="006D2470" w:rsidRPr="006D2470">
        <w:t>increased levels of arousal (sleep disturbance)</w:t>
      </w:r>
      <w:r w:rsidR="006D2470">
        <w:t xml:space="preserve"> and </w:t>
      </w:r>
      <w:r w:rsidR="006D2470" w:rsidRPr="006D2470">
        <w:t>avoidance</w:t>
      </w:r>
      <w:r w:rsidR="006D2470">
        <w:t>.</w:t>
      </w:r>
    </w:p>
    <w:p w14:paraId="4D9EEE22" w14:textId="19ADF245" w:rsidR="000E0206" w:rsidRPr="001034BC" w:rsidRDefault="000E0206" w:rsidP="007D2745">
      <w:pPr>
        <w:pStyle w:val="BodyText"/>
      </w:pPr>
      <w:r w:rsidRPr="006D2470">
        <w:t>Impacted team members should consider</w:t>
      </w:r>
      <w:r w:rsidR="006D2470">
        <w:t xml:space="preserve"> discussing distressing or difficult experiences with colleagues, limiting their exposure to a tolerable level, maintaining good general health with regular exercise, good nutrition and sleep habits and seeking help if needed.</w:t>
      </w:r>
    </w:p>
    <w:tbl>
      <w:tblPr>
        <w:tblStyle w:val="TableGridLight"/>
        <w:tblW w:w="14895" w:type="dxa"/>
        <w:tblLayout w:type="fixed"/>
        <w:tblLook w:val="01E0" w:firstRow="1" w:lastRow="1" w:firstColumn="1" w:lastColumn="1" w:noHBand="0" w:noVBand="0"/>
      </w:tblPr>
      <w:tblGrid>
        <w:gridCol w:w="2405"/>
        <w:gridCol w:w="2126"/>
        <w:gridCol w:w="3261"/>
        <w:gridCol w:w="2845"/>
        <w:gridCol w:w="4258"/>
      </w:tblGrid>
      <w:tr w:rsidR="0078583C" w:rsidRPr="001034BC" w14:paraId="1737C83C" w14:textId="77777777" w:rsidTr="002F7D58">
        <w:trPr>
          <w:trHeight w:val="545"/>
        </w:trPr>
        <w:tc>
          <w:tcPr>
            <w:tcW w:w="2405" w:type="dxa"/>
            <w:shd w:val="clear" w:color="auto" w:fill="003D69" w:themeFill="text2"/>
            <w:vAlign w:val="center"/>
            <w:hideMark/>
          </w:tcPr>
          <w:p w14:paraId="032AB331" w14:textId="776BBD75" w:rsidR="0078583C" w:rsidRPr="00B742CC" w:rsidRDefault="00BB49D8" w:rsidP="002F7D58">
            <w:pPr>
              <w:pStyle w:val="BodyText"/>
              <w:jc w:val="center"/>
              <w:rPr>
                <w:b/>
                <w:bCs/>
              </w:rPr>
            </w:pPr>
            <w:r w:rsidRPr="00B742CC">
              <w:rPr>
                <w:b/>
                <w:bCs/>
              </w:rPr>
              <w:t>COMPANY NAME</w:t>
            </w:r>
          </w:p>
        </w:tc>
        <w:tc>
          <w:tcPr>
            <w:tcW w:w="2126" w:type="dxa"/>
            <w:shd w:val="clear" w:color="auto" w:fill="003D69" w:themeFill="text2"/>
            <w:vAlign w:val="center"/>
            <w:hideMark/>
          </w:tcPr>
          <w:p w14:paraId="182904F1" w14:textId="4D78EAF8" w:rsidR="0078583C" w:rsidRPr="00B742CC" w:rsidRDefault="00BB49D8" w:rsidP="002F7D58">
            <w:pPr>
              <w:pStyle w:val="BodyText"/>
              <w:jc w:val="center"/>
              <w:rPr>
                <w:b/>
                <w:bCs/>
              </w:rPr>
            </w:pPr>
            <w:r w:rsidRPr="00B742CC">
              <w:rPr>
                <w:b/>
                <w:bCs/>
              </w:rPr>
              <w:t>PHONE</w:t>
            </w:r>
          </w:p>
        </w:tc>
        <w:tc>
          <w:tcPr>
            <w:tcW w:w="3261" w:type="dxa"/>
            <w:shd w:val="clear" w:color="auto" w:fill="003D69" w:themeFill="text2"/>
            <w:vAlign w:val="center"/>
            <w:hideMark/>
          </w:tcPr>
          <w:p w14:paraId="78AF567C" w14:textId="19DB1857" w:rsidR="0078583C" w:rsidRPr="00B742CC" w:rsidRDefault="00BB49D8" w:rsidP="002F7D58">
            <w:pPr>
              <w:pStyle w:val="BodyText"/>
              <w:jc w:val="center"/>
              <w:rPr>
                <w:b/>
                <w:bCs/>
              </w:rPr>
            </w:pPr>
            <w:r w:rsidRPr="00B742CC">
              <w:rPr>
                <w:b/>
                <w:bCs/>
              </w:rPr>
              <w:t>EMAIL</w:t>
            </w:r>
          </w:p>
        </w:tc>
        <w:tc>
          <w:tcPr>
            <w:tcW w:w="2845" w:type="dxa"/>
            <w:shd w:val="clear" w:color="auto" w:fill="003D69" w:themeFill="text2"/>
            <w:vAlign w:val="center"/>
            <w:hideMark/>
          </w:tcPr>
          <w:p w14:paraId="7995C815" w14:textId="3DADDBD9" w:rsidR="0078583C" w:rsidRPr="00B742CC" w:rsidRDefault="00BB49D8" w:rsidP="002F7D58">
            <w:pPr>
              <w:pStyle w:val="BodyText"/>
              <w:jc w:val="center"/>
              <w:rPr>
                <w:b/>
                <w:bCs/>
                <w:color w:val="FFFFFF" w:themeColor="background1"/>
              </w:rPr>
            </w:pPr>
            <w:r w:rsidRPr="00B742CC">
              <w:rPr>
                <w:b/>
                <w:bCs/>
                <w:color w:val="FFFFFF" w:themeColor="background1"/>
              </w:rPr>
              <w:t>WEBSITE</w:t>
            </w:r>
          </w:p>
        </w:tc>
        <w:tc>
          <w:tcPr>
            <w:tcW w:w="4258" w:type="dxa"/>
            <w:shd w:val="clear" w:color="auto" w:fill="003D69" w:themeFill="text2"/>
            <w:vAlign w:val="center"/>
            <w:hideMark/>
          </w:tcPr>
          <w:p w14:paraId="0229C358" w14:textId="65D0D99E" w:rsidR="0078583C" w:rsidRPr="00B742CC" w:rsidRDefault="00BB49D8" w:rsidP="002F7D58">
            <w:pPr>
              <w:pStyle w:val="BodyText"/>
              <w:jc w:val="center"/>
              <w:rPr>
                <w:b/>
                <w:bCs/>
                <w:color w:val="FFFFFF" w:themeColor="background1"/>
              </w:rPr>
            </w:pPr>
            <w:r w:rsidRPr="00B742CC">
              <w:rPr>
                <w:b/>
                <w:bCs/>
                <w:color w:val="FFFFFF" w:themeColor="background1"/>
              </w:rPr>
              <w:t>NOTES</w:t>
            </w:r>
          </w:p>
        </w:tc>
      </w:tr>
      <w:tr w:rsidR="0078583C" w:rsidRPr="001034BC" w14:paraId="56C74014" w14:textId="77777777" w:rsidTr="002F7D58">
        <w:trPr>
          <w:trHeight w:val="249"/>
        </w:trPr>
        <w:tc>
          <w:tcPr>
            <w:tcW w:w="2405" w:type="dxa"/>
            <w:hideMark/>
          </w:tcPr>
          <w:p w14:paraId="5209614B" w14:textId="77777777" w:rsidR="0078583C" w:rsidRPr="00C631B1" w:rsidRDefault="0078583C" w:rsidP="00876965">
            <w:pPr>
              <w:pStyle w:val="BodyText"/>
              <w:rPr>
                <w:b/>
                <w:bCs/>
                <w:lang w:val="en-US"/>
              </w:rPr>
            </w:pPr>
            <w:r w:rsidRPr="00C631B1">
              <w:rPr>
                <w:b/>
                <w:bCs/>
                <w:lang w:val="en-US"/>
              </w:rPr>
              <w:t>EAP Provider</w:t>
            </w:r>
          </w:p>
        </w:tc>
        <w:tc>
          <w:tcPr>
            <w:tcW w:w="2126" w:type="dxa"/>
          </w:tcPr>
          <w:p w14:paraId="4CE64D44" w14:textId="77777777" w:rsidR="0078583C" w:rsidRPr="006D2470" w:rsidRDefault="0078583C" w:rsidP="00AB4AB9">
            <w:pPr>
              <w:pStyle w:val="BodyText"/>
              <w:rPr>
                <w:lang w:val="en-US"/>
              </w:rPr>
            </w:pPr>
          </w:p>
        </w:tc>
        <w:tc>
          <w:tcPr>
            <w:tcW w:w="3261" w:type="dxa"/>
          </w:tcPr>
          <w:p w14:paraId="3A2F0D6F" w14:textId="77777777" w:rsidR="0078583C" w:rsidRPr="006D2470" w:rsidRDefault="0078583C" w:rsidP="00AB4AB9">
            <w:pPr>
              <w:pStyle w:val="BodyText"/>
              <w:rPr>
                <w:lang w:val="en-US"/>
              </w:rPr>
            </w:pPr>
          </w:p>
        </w:tc>
        <w:tc>
          <w:tcPr>
            <w:tcW w:w="2845" w:type="dxa"/>
          </w:tcPr>
          <w:p w14:paraId="3A232C19" w14:textId="77777777" w:rsidR="0078583C" w:rsidRPr="006D2470" w:rsidRDefault="0078583C" w:rsidP="00AB4AB9">
            <w:pPr>
              <w:pStyle w:val="BodyText"/>
              <w:rPr>
                <w:lang w:val="en-US"/>
              </w:rPr>
            </w:pPr>
          </w:p>
        </w:tc>
        <w:tc>
          <w:tcPr>
            <w:tcW w:w="4258" w:type="dxa"/>
          </w:tcPr>
          <w:p w14:paraId="725F8D93" w14:textId="77777777" w:rsidR="0078583C" w:rsidRPr="006D2470" w:rsidRDefault="0078583C" w:rsidP="00AB4AB9">
            <w:pPr>
              <w:pStyle w:val="BodyText"/>
              <w:rPr>
                <w:lang w:val="en-US"/>
              </w:rPr>
            </w:pPr>
          </w:p>
        </w:tc>
      </w:tr>
      <w:tr w:rsidR="0078583C" w:rsidRPr="001034BC" w14:paraId="40BC064D" w14:textId="77777777" w:rsidTr="002F7D58">
        <w:trPr>
          <w:trHeight w:val="249"/>
        </w:trPr>
        <w:tc>
          <w:tcPr>
            <w:tcW w:w="2405" w:type="dxa"/>
            <w:hideMark/>
          </w:tcPr>
          <w:p w14:paraId="34F22CE3" w14:textId="77777777" w:rsidR="0078583C" w:rsidRPr="006D2470" w:rsidRDefault="0078583C" w:rsidP="00C631B1">
            <w:pPr>
              <w:pStyle w:val="BodyText"/>
              <w:spacing w:after="40"/>
              <w:rPr>
                <w:b/>
                <w:lang w:val="en-US"/>
              </w:rPr>
            </w:pPr>
            <w:r w:rsidRPr="006D2470">
              <w:rPr>
                <w:b/>
              </w:rPr>
              <w:t>RACGP GP Support Program</w:t>
            </w:r>
          </w:p>
        </w:tc>
        <w:tc>
          <w:tcPr>
            <w:tcW w:w="2126" w:type="dxa"/>
            <w:hideMark/>
          </w:tcPr>
          <w:p w14:paraId="49B0D057" w14:textId="0B9BDCA6" w:rsidR="0078583C" w:rsidRPr="002F7D58" w:rsidRDefault="0078583C" w:rsidP="00C631B1">
            <w:pPr>
              <w:pStyle w:val="BodyText"/>
              <w:spacing w:after="40"/>
              <w:rPr>
                <w:rFonts w:eastAsia="Arial MT"/>
                <w:bCs/>
              </w:rPr>
            </w:pPr>
            <w:r w:rsidRPr="006D2470">
              <w:t xml:space="preserve">Call 1300 361 008 </w:t>
            </w:r>
            <w:r w:rsidR="00C631B1">
              <w:br/>
            </w:r>
            <w:r w:rsidR="002F7D58" w:rsidRPr="0083215F">
              <w:rPr>
                <w:rFonts w:eastAsia="Arial MT"/>
                <w:bCs/>
              </w:rPr>
              <w:t>Available 24/7</w:t>
            </w:r>
          </w:p>
        </w:tc>
        <w:tc>
          <w:tcPr>
            <w:tcW w:w="3261" w:type="dxa"/>
          </w:tcPr>
          <w:p w14:paraId="1F356536" w14:textId="77777777" w:rsidR="0078583C" w:rsidRPr="006D2470" w:rsidRDefault="0078583C" w:rsidP="00C631B1">
            <w:pPr>
              <w:pStyle w:val="BodyText"/>
              <w:spacing w:after="40"/>
              <w:rPr>
                <w:b/>
              </w:rPr>
            </w:pPr>
          </w:p>
        </w:tc>
        <w:tc>
          <w:tcPr>
            <w:tcW w:w="2845" w:type="dxa"/>
          </w:tcPr>
          <w:p w14:paraId="5E7886A8" w14:textId="77777777" w:rsidR="0078583C" w:rsidRPr="006D2470" w:rsidRDefault="0078583C" w:rsidP="00C631B1">
            <w:pPr>
              <w:pStyle w:val="BodyText"/>
              <w:spacing w:after="40"/>
              <w:rPr>
                <w:b/>
              </w:rPr>
            </w:pPr>
          </w:p>
        </w:tc>
        <w:tc>
          <w:tcPr>
            <w:tcW w:w="4258" w:type="dxa"/>
            <w:hideMark/>
          </w:tcPr>
          <w:p w14:paraId="50D2C428" w14:textId="27D176E7" w:rsidR="0078583C" w:rsidRPr="006D2470" w:rsidRDefault="0083215F" w:rsidP="00C631B1">
            <w:pPr>
              <w:pStyle w:val="BodyText"/>
              <w:spacing w:after="40"/>
              <w:rPr>
                <w:b/>
              </w:rPr>
            </w:pPr>
            <w:r>
              <w:t>F</w:t>
            </w:r>
            <w:r w:rsidR="0078583C" w:rsidRPr="006D2470">
              <w:t>ree and confidential psychological support to members.</w:t>
            </w:r>
          </w:p>
        </w:tc>
      </w:tr>
      <w:tr w:rsidR="0078583C" w:rsidRPr="001034BC" w14:paraId="57B8CB6D" w14:textId="77777777" w:rsidTr="002F7D58">
        <w:trPr>
          <w:trHeight w:val="249"/>
        </w:trPr>
        <w:tc>
          <w:tcPr>
            <w:tcW w:w="2405" w:type="dxa"/>
          </w:tcPr>
          <w:p w14:paraId="3035E552" w14:textId="6FB75D45" w:rsidR="0078583C" w:rsidRPr="00C631B1" w:rsidRDefault="0078583C" w:rsidP="00C631B1">
            <w:pPr>
              <w:pStyle w:val="BodyText"/>
              <w:spacing w:after="40"/>
              <w:rPr>
                <w:b/>
              </w:rPr>
            </w:pPr>
            <w:r w:rsidRPr="006D2470">
              <w:rPr>
                <w:b/>
              </w:rPr>
              <w:t xml:space="preserve">The Essential Network (TEN) for </w:t>
            </w:r>
            <w:r w:rsidR="006D2470" w:rsidRPr="006D2470">
              <w:rPr>
                <w:b/>
              </w:rPr>
              <w:t>health professionals</w:t>
            </w:r>
          </w:p>
        </w:tc>
        <w:tc>
          <w:tcPr>
            <w:tcW w:w="2126" w:type="dxa"/>
          </w:tcPr>
          <w:p w14:paraId="1EAB5109" w14:textId="77777777" w:rsidR="0078583C" w:rsidRPr="006D2470" w:rsidRDefault="0078583C" w:rsidP="00C631B1">
            <w:pPr>
              <w:pStyle w:val="BodyText"/>
              <w:spacing w:after="40"/>
              <w:rPr>
                <w:w w:val="90"/>
              </w:rPr>
            </w:pPr>
          </w:p>
        </w:tc>
        <w:tc>
          <w:tcPr>
            <w:tcW w:w="3261" w:type="dxa"/>
          </w:tcPr>
          <w:p w14:paraId="2D507C5F" w14:textId="77777777" w:rsidR="0078583C" w:rsidRPr="006D2470" w:rsidRDefault="0078583C" w:rsidP="00C631B1">
            <w:pPr>
              <w:pStyle w:val="BodyText"/>
              <w:spacing w:after="40"/>
              <w:rPr>
                <w:b/>
              </w:rPr>
            </w:pPr>
          </w:p>
        </w:tc>
        <w:tc>
          <w:tcPr>
            <w:tcW w:w="2845" w:type="dxa"/>
          </w:tcPr>
          <w:p w14:paraId="03C00189" w14:textId="77777777" w:rsidR="0078583C" w:rsidRPr="006D2470" w:rsidRDefault="0078583C" w:rsidP="00C631B1">
            <w:pPr>
              <w:pStyle w:val="BodyText"/>
              <w:spacing w:after="40"/>
              <w:rPr>
                <w:b/>
              </w:rPr>
            </w:pPr>
          </w:p>
        </w:tc>
        <w:tc>
          <w:tcPr>
            <w:tcW w:w="4258" w:type="dxa"/>
            <w:hideMark/>
          </w:tcPr>
          <w:p w14:paraId="7807A102" w14:textId="1A51F5C2" w:rsidR="0078583C" w:rsidRPr="00AB4AB9" w:rsidRDefault="0078583C" w:rsidP="00C631B1">
            <w:pPr>
              <w:pStyle w:val="BodyText"/>
              <w:spacing w:after="40"/>
            </w:pPr>
            <w:r w:rsidRPr="00AB4AB9">
              <w:t xml:space="preserve">The </w:t>
            </w:r>
            <w:hyperlink r:id="rId24" w:history="1">
              <w:r w:rsidRPr="00AB4AB9">
                <w:rPr>
                  <w:rStyle w:val="Hyperlink"/>
                  <w:color w:val="auto"/>
                  <w:u w:val="none"/>
                </w:rPr>
                <w:t>online health hub</w:t>
              </w:r>
            </w:hyperlink>
            <w:r w:rsidR="008C7E0E" w:rsidRPr="00AB4AB9">
              <w:t xml:space="preserve"> </w:t>
            </w:r>
            <w:r w:rsidRPr="00AB4AB9">
              <w:t>connects frontline workers with services to help manage burnout and mental</w:t>
            </w:r>
            <w:r w:rsidR="008C7E0E" w:rsidRPr="00AB4AB9">
              <w:t xml:space="preserve"> wellbeing.</w:t>
            </w:r>
          </w:p>
        </w:tc>
      </w:tr>
      <w:tr w:rsidR="0078583C" w:rsidRPr="001034BC" w14:paraId="25F4A7C7" w14:textId="77777777" w:rsidTr="002F7D58">
        <w:trPr>
          <w:trHeight w:val="249"/>
        </w:trPr>
        <w:tc>
          <w:tcPr>
            <w:tcW w:w="2405" w:type="dxa"/>
          </w:tcPr>
          <w:p w14:paraId="6760FE9E" w14:textId="77777777" w:rsidR="0078583C" w:rsidRPr="006D2470" w:rsidRDefault="0078583C" w:rsidP="00C631B1">
            <w:pPr>
              <w:pStyle w:val="BodyText"/>
              <w:spacing w:after="40"/>
              <w:rPr>
                <w:b/>
              </w:rPr>
            </w:pPr>
            <w:r w:rsidRPr="006D2470">
              <w:rPr>
                <w:b/>
                <w:spacing w:val="-2"/>
              </w:rPr>
              <w:t>DRS4DRS</w:t>
            </w:r>
          </w:p>
          <w:p w14:paraId="0F14F46E" w14:textId="77777777" w:rsidR="0078583C" w:rsidRPr="006D2470" w:rsidRDefault="0078583C" w:rsidP="00C631B1">
            <w:pPr>
              <w:pStyle w:val="BodyText"/>
              <w:spacing w:after="40"/>
              <w:rPr>
                <w:b/>
              </w:rPr>
            </w:pPr>
          </w:p>
        </w:tc>
        <w:tc>
          <w:tcPr>
            <w:tcW w:w="2126" w:type="dxa"/>
            <w:hideMark/>
          </w:tcPr>
          <w:p w14:paraId="64DB5B4A" w14:textId="5C73107C" w:rsidR="006D2470" w:rsidRPr="0083215F" w:rsidRDefault="006D2470" w:rsidP="00C631B1">
            <w:pPr>
              <w:pStyle w:val="BodyText"/>
              <w:spacing w:after="40"/>
              <w:rPr>
                <w:rFonts w:eastAsia="Arial MT"/>
                <w:bCs/>
              </w:rPr>
            </w:pPr>
            <w:r w:rsidRPr="0083215F">
              <w:rPr>
                <w:rFonts w:eastAsia="Arial MT"/>
                <w:bCs/>
              </w:rPr>
              <w:t>Available 24/7</w:t>
            </w:r>
          </w:p>
          <w:p w14:paraId="4AF52043" w14:textId="29CE27D8" w:rsidR="006D2470" w:rsidRDefault="006D2470" w:rsidP="00C631B1">
            <w:pPr>
              <w:pStyle w:val="BodyText"/>
              <w:spacing w:after="40"/>
              <w:rPr>
                <w:rFonts w:eastAsia="Arial MT"/>
                <w:b/>
              </w:rPr>
            </w:pPr>
            <w:r>
              <w:rPr>
                <w:rFonts w:eastAsia="Arial MT"/>
                <w:b/>
              </w:rPr>
              <w:t xml:space="preserve">VIC: </w:t>
            </w:r>
            <w:r w:rsidRPr="006D2470">
              <w:rPr>
                <w:rFonts w:eastAsia="Arial MT"/>
                <w:bCs/>
              </w:rPr>
              <w:t>03 9280 8712</w:t>
            </w:r>
          </w:p>
          <w:p w14:paraId="18204A7B" w14:textId="400CED37" w:rsidR="0078583C" w:rsidRPr="006D2470" w:rsidRDefault="006D2470" w:rsidP="00C631B1">
            <w:pPr>
              <w:pStyle w:val="BodyText"/>
              <w:spacing w:after="40"/>
              <w:rPr>
                <w:rFonts w:eastAsia="Arial MT"/>
                <w:b/>
              </w:rPr>
            </w:pPr>
            <w:r>
              <w:rPr>
                <w:rFonts w:eastAsia="Arial MT"/>
                <w:b/>
              </w:rPr>
              <w:t xml:space="preserve">NSW: </w:t>
            </w:r>
            <w:r w:rsidRPr="006D2470">
              <w:rPr>
                <w:spacing w:val="-8"/>
              </w:rPr>
              <w:t>02</w:t>
            </w:r>
            <w:r w:rsidRPr="006D2470">
              <w:rPr>
                <w:spacing w:val="-2"/>
              </w:rPr>
              <w:t xml:space="preserve"> </w:t>
            </w:r>
            <w:r w:rsidRPr="006D2470">
              <w:rPr>
                <w:spacing w:val="-8"/>
              </w:rPr>
              <w:t>9437</w:t>
            </w:r>
            <w:r w:rsidRPr="006D2470">
              <w:rPr>
                <w:spacing w:val="-1"/>
              </w:rPr>
              <w:t xml:space="preserve"> </w:t>
            </w:r>
            <w:r w:rsidRPr="006D2470">
              <w:rPr>
                <w:spacing w:val="-8"/>
              </w:rPr>
              <w:t>6552</w:t>
            </w:r>
          </w:p>
        </w:tc>
        <w:tc>
          <w:tcPr>
            <w:tcW w:w="3261" w:type="dxa"/>
          </w:tcPr>
          <w:p w14:paraId="29D5FE04" w14:textId="77777777" w:rsidR="0078583C" w:rsidRPr="006D2470" w:rsidRDefault="0078583C" w:rsidP="00C631B1">
            <w:pPr>
              <w:pStyle w:val="BodyText"/>
              <w:spacing w:after="40"/>
              <w:rPr>
                <w:b/>
              </w:rPr>
            </w:pPr>
          </w:p>
        </w:tc>
        <w:tc>
          <w:tcPr>
            <w:tcW w:w="2845" w:type="dxa"/>
          </w:tcPr>
          <w:p w14:paraId="117EB52D" w14:textId="77777777" w:rsidR="0078583C" w:rsidRPr="006D2470" w:rsidRDefault="0078583C" w:rsidP="00C631B1">
            <w:pPr>
              <w:pStyle w:val="BodyText"/>
              <w:spacing w:after="40"/>
              <w:rPr>
                <w:b/>
              </w:rPr>
            </w:pPr>
          </w:p>
        </w:tc>
        <w:tc>
          <w:tcPr>
            <w:tcW w:w="4258" w:type="dxa"/>
            <w:hideMark/>
          </w:tcPr>
          <w:p w14:paraId="44F92B08" w14:textId="4AD305DC" w:rsidR="0078583C" w:rsidRPr="006D2470" w:rsidRDefault="0078583C" w:rsidP="00C631B1">
            <w:pPr>
              <w:pStyle w:val="BodyText"/>
              <w:spacing w:after="40"/>
              <w:rPr>
                <w:b/>
              </w:rPr>
            </w:pPr>
            <w:r w:rsidRPr="006D2470">
              <w:t>Independent</w:t>
            </w:r>
            <w:r w:rsidRPr="006D2470">
              <w:rPr>
                <w:spacing w:val="-6"/>
              </w:rPr>
              <w:t xml:space="preserve"> </w:t>
            </w:r>
            <w:r w:rsidRPr="006D2470">
              <w:t>program</w:t>
            </w:r>
            <w:r w:rsidR="008C7E0E">
              <w:rPr>
                <w:spacing w:val="-6"/>
              </w:rPr>
              <w:t xml:space="preserve"> </w:t>
            </w:r>
            <w:r w:rsidRPr="006D2470">
              <w:t>providing</w:t>
            </w:r>
            <w:r w:rsidRPr="006D2470">
              <w:rPr>
                <w:spacing w:val="-6"/>
              </w:rPr>
              <w:t xml:space="preserve"> </w:t>
            </w:r>
            <w:r w:rsidRPr="006D2470">
              <w:t>confidential</w:t>
            </w:r>
            <w:r w:rsidRPr="006D2470">
              <w:rPr>
                <w:spacing w:val="-6"/>
              </w:rPr>
              <w:t xml:space="preserve"> </w:t>
            </w:r>
            <w:r w:rsidRPr="006D2470">
              <w:t>support</w:t>
            </w:r>
            <w:r w:rsidRPr="006D2470">
              <w:rPr>
                <w:spacing w:val="-6"/>
              </w:rPr>
              <w:t xml:space="preserve"> </w:t>
            </w:r>
            <w:r w:rsidRPr="006D2470">
              <w:t>and</w:t>
            </w:r>
            <w:r w:rsidRPr="006D2470">
              <w:rPr>
                <w:spacing w:val="-6"/>
              </w:rPr>
              <w:t xml:space="preserve"> </w:t>
            </w:r>
            <w:r w:rsidRPr="006D2470">
              <w:t>resources</w:t>
            </w:r>
            <w:r w:rsidRPr="006D2470">
              <w:rPr>
                <w:spacing w:val="-6"/>
              </w:rPr>
              <w:t xml:space="preserve"> </w:t>
            </w:r>
            <w:r w:rsidRPr="006D2470">
              <w:t>to</w:t>
            </w:r>
            <w:r w:rsidRPr="006D2470">
              <w:rPr>
                <w:spacing w:val="-6"/>
              </w:rPr>
              <w:t xml:space="preserve"> </w:t>
            </w:r>
            <w:r w:rsidRPr="006D2470">
              <w:t>doctors</w:t>
            </w:r>
            <w:r w:rsidRPr="006D2470">
              <w:rPr>
                <w:spacing w:val="-6"/>
              </w:rPr>
              <w:t xml:space="preserve"> </w:t>
            </w:r>
            <w:r w:rsidRPr="006D2470">
              <w:t>and</w:t>
            </w:r>
            <w:r w:rsidRPr="006D2470">
              <w:rPr>
                <w:spacing w:val="-6"/>
              </w:rPr>
              <w:t xml:space="preserve"> </w:t>
            </w:r>
            <w:r w:rsidRPr="006D2470">
              <w:t>medical</w:t>
            </w:r>
            <w:r w:rsidRPr="006D2470">
              <w:rPr>
                <w:spacing w:val="-6"/>
              </w:rPr>
              <w:t xml:space="preserve"> </w:t>
            </w:r>
            <w:r w:rsidRPr="006D2470">
              <w:t>students</w:t>
            </w:r>
            <w:r w:rsidR="008C7E0E">
              <w:t>.</w:t>
            </w:r>
          </w:p>
        </w:tc>
      </w:tr>
    </w:tbl>
    <w:p w14:paraId="3C012DAB" w14:textId="74FE9B26" w:rsidR="0083215F" w:rsidRPr="00C631B1" w:rsidRDefault="0083215F" w:rsidP="00C631B1">
      <w:pPr>
        <w:pStyle w:val="NumberedHeading2"/>
        <w:numPr>
          <w:ilvl w:val="1"/>
          <w:numId w:val="35"/>
        </w:numPr>
        <w:ind w:left="426" w:hanging="426"/>
        <w:rPr>
          <w:i w:val="0"/>
          <w:iCs/>
          <w:lang w:eastAsia="en-AU"/>
        </w:rPr>
      </w:pPr>
      <w:r w:rsidRPr="00C631B1">
        <w:rPr>
          <w:i w:val="0"/>
          <w:iCs/>
          <w:lang w:eastAsia="en-AU"/>
        </w:rPr>
        <w:t>Insurance claims</w:t>
      </w:r>
    </w:p>
    <w:p w14:paraId="6E41C812" w14:textId="093EB046" w:rsidR="0078583C" w:rsidRPr="0083215F" w:rsidRDefault="0078583C" w:rsidP="0083215F">
      <w:pPr>
        <w:pStyle w:val="BodyText"/>
        <w:rPr>
          <w:lang w:eastAsia="en-AU"/>
        </w:rPr>
      </w:pPr>
      <w:r w:rsidRPr="001034BC">
        <w:rPr>
          <w:lang w:eastAsia="en-AU"/>
        </w:rPr>
        <w:t>What insurance policies have you claimed for?</w:t>
      </w:r>
    </w:p>
    <w:tbl>
      <w:tblPr>
        <w:tblStyle w:val="TableGridLight"/>
        <w:tblW w:w="14879" w:type="dxa"/>
        <w:tblLayout w:type="fixed"/>
        <w:tblLook w:val="01E0" w:firstRow="1" w:lastRow="1" w:firstColumn="1" w:lastColumn="1" w:noHBand="0" w:noVBand="0"/>
      </w:tblPr>
      <w:tblGrid>
        <w:gridCol w:w="2405"/>
        <w:gridCol w:w="1418"/>
        <w:gridCol w:w="6662"/>
        <w:gridCol w:w="4394"/>
      </w:tblGrid>
      <w:tr w:rsidR="0078583C" w:rsidRPr="001034BC" w14:paraId="3915FDD6" w14:textId="77777777" w:rsidTr="002F7D58">
        <w:trPr>
          <w:trHeight w:val="549"/>
        </w:trPr>
        <w:tc>
          <w:tcPr>
            <w:tcW w:w="2405" w:type="dxa"/>
            <w:shd w:val="clear" w:color="auto" w:fill="003D69" w:themeFill="text2"/>
            <w:vAlign w:val="center"/>
            <w:hideMark/>
          </w:tcPr>
          <w:p w14:paraId="6CA55EC9" w14:textId="6E1844DC" w:rsidR="0078583C" w:rsidRPr="00B742CC" w:rsidRDefault="00BB49D8" w:rsidP="00C631B1">
            <w:pPr>
              <w:pStyle w:val="BodyText"/>
              <w:jc w:val="center"/>
              <w:rPr>
                <w:b/>
                <w:bCs/>
              </w:rPr>
            </w:pPr>
            <w:r w:rsidRPr="00B742CC">
              <w:rPr>
                <w:b/>
                <w:bCs/>
              </w:rPr>
              <w:t>INSURANCE COMPANY</w:t>
            </w:r>
          </w:p>
        </w:tc>
        <w:tc>
          <w:tcPr>
            <w:tcW w:w="1418" w:type="dxa"/>
            <w:shd w:val="clear" w:color="auto" w:fill="003D69" w:themeFill="text2"/>
            <w:vAlign w:val="center"/>
            <w:hideMark/>
          </w:tcPr>
          <w:p w14:paraId="1F3235CA" w14:textId="6468DE49" w:rsidR="0078583C" w:rsidRPr="00B742CC" w:rsidRDefault="00BB49D8" w:rsidP="00C631B1">
            <w:pPr>
              <w:pStyle w:val="BodyText"/>
              <w:jc w:val="center"/>
              <w:rPr>
                <w:b/>
                <w:bCs/>
              </w:rPr>
            </w:pPr>
            <w:r w:rsidRPr="00B742CC">
              <w:rPr>
                <w:b/>
                <w:bCs/>
              </w:rPr>
              <w:t>DATE</w:t>
            </w:r>
          </w:p>
        </w:tc>
        <w:tc>
          <w:tcPr>
            <w:tcW w:w="6662" w:type="dxa"/>
            <w:shd w:val="clear" w:color="auto" w:fill="003D69" w:themeFill="text2"/>
            <w:vAlign w:val="center"/>
            <w:hideMark/>
          </w:tcPr>
          <w:p w14:paraId="64464818" w14:textId="606A1A69" w:rsidR="0078583C" w:rsidRPr="00B742CC" w:rsidRDefault="00BB49D8" w:rsidP="00C631B1">
            <w:pPr>
              <w:pStyle w:val="BodyText"/>
              <w:jc w:val="center"/>
              <w:rPr>
                <w:b/>
                <w:bCs/>
              </w:rPr>
            </w:pPr>
            <w:r w:rsidRPr="00B742CC">
              <w:rPr>
                <w:b/>
                <w:bCs/>
              </w:rPr>
              <w:t>DETAILS OF CLAIM</w:t>
            </w:r>
          </w:p>
        </w:tc>
        <w:tc>
          <w:tcPr>
            <w:tcW w:w="4394" w:type="dxa"/>
            <w:shd w:val="clear" w:color="auto" w:fill="003D69" w:themeFill="text2"/>
            <w:vAlign w:val="center"/>
            <w:hideMark/>
          </w:tcPr>
          <w:p w14:paraId="7748A605" w14:textId="21F3B78E" w:rsidR="0078583C" w:rsidRPr="00B742CC" w:rsidRDefault="00BB49D8" w:rsidP="00C631B1">
            <w:pPr>
              <w:pStyle w:val="BodyText"/>
              <w:jc w:val="center"/>
              <w:rPr>
                <w:b/>
                <w:bCs/>
              </w:rPr>
            </w:pPr>
            <w:r w:rsidRPr="00B742CC">
              <w:rPr>
                <w:b/>
                <w:bCs/>
              </w:rPr>
              <w:t>FOLLOW-UP ACTIONS</w:t>
            </w:r>
          </w:p>
        </w:tc>
      </w:tr>
      <w:tr w:rsidR="0078583C" w:rsidRPr="001034BC" w14:paraId="25D3DF15" w14:textId="77777777" w:rsidTr="002F7D58">
        <w:trPr>
          <w:trHeight w:val="251"/>
        </w:trPr>
        <w:tc>
          <w:tcPr>
            <w:tcW w:w="2405" w:type="dxa"/>
            <w:hideMark/>
          </w:tcPr>
          <w:p w14:paraId="1BB7C380" w14:textId="77777777" w:rsidR="0078583C" w:rsidRPr="009B4403" w:rsidRDefault="0078583C" w:rsidP="009B4403">
            <w:pPr>
              <w:pStyle w:val="BodyText"/>
              <w:rPr>
                <w:i/>
                <w:iCs/>
                <w:lang w:val="en-US"/>
              </w:rPr>
            </w:pPr>
            <w:r w:rsidRPr="009B4403">
              <w:rPr>
                <w:i/>
                <w:iCs/>
                <w:lang w:val="en-US"/>
              </w:rPr>
              <w:t>ABC Insurance</w:t>
            </w:r>
          </w:p>
        </w:tc>
        <w:tc>
          <w:tcPr>
            <w:tcW w:w="1418" w:type="dxa"/>
            <w:hideMark/>
          </w:tcPr>
          <w:p w14:paraId="73D3C749" w14:textId="77777777" w:rsidR="0078583C" w:rsidRPr="009B4403" w:rsidRDefault="0078583C" w:rsidP="009B4403">
            <w:pPr>
              <w:pStyle w:val="BodyText"/>
              <w:rPr>
                <w:i/>
                <w:iCs/>
                <w:lang w:val="en-US"/>
              </w:rPr>
            </w:pPr>
            <w:r w:rsidRPr="009B4403">
              <w:rPr>
                <w:i/>
                <w:iCs/>
                <w:lang w:val="en-US"/>
              </w:rPr>
              <w:t>00/00/00</w:t>
            </w:r>
          </w:p>
        </w:tc>
        <w:tc>
          <w:tcPr>
            <w:tcW w:w="6662" w:type="dxa"/>
            <w:hideMark/>
          </w:tcPr>
          <w:p w14:paraId="1E9127CB" w14:textId="77777777" w:rsidR="0078583C" w:rsidRPr="009B4403" w:rsidRDefault="0078583C" w:rsidP="009B4403">
            <w:pPr>
              <w:pStyle w:val="BodyText"/>
              <w:rPr>
                <w:i/>
                <w:iCs/>
                <w:lang w:val="en-US"/>
              </w:rPr>
            </w:pPr>
            <w:r w:rsidRPr="009B4403">
              <w:rPr>
                <w:i/>
                <w:iCs/>
                <w:lang w:val="en-US"/>
              </w:rPr>
              <w:t>Enter details of claim and contact person.</w:t>
            </w:r>
          </w:p>
        </w:tc>
        <w:tc>
          <w:tcPr>
            <w:tcW w:w="4394" w:type="dxa"/>
            <w:hideMark/>
          </w:tcPr>
          <w:p w14:paraId="41B05C5B" w14:textId="77777777" w:rsidR="0078583C" w:rsidRPr="009B4403" w:rsidRDefault="0078583C" w:rsidP="009B4403">
            <w:pPr>
              <w:pStyle w:val="BodyText"/>
              <w:rPr>
                <w:i/>
                <w:iCs/>
                <w:lang w:val="en-US"/>
              </w:rPr>
            </w:pPr>
            <w:r w:rsidRPr="009B4403">
              <w:rPr>
                <w:i/>
                <w:iCs/>
                <w:lang w:val="en-US"/>
              </w:rPr>
              <w:t>Actions required by the insurer to process claim, e.g. photos, damage estimates</w:t>
            </w:r>
          </w:p>
        </w:tc>
      </w:tr>
      <w:tr w:rsidR="0078583C" w:rsidRPr="001034BC" w14:paraId="27933D31" w14:textId="77777777" w:rsidTr="002F7D58">
        <w:trPr>
          <w:trHeight w:val="251"/>
        </w:trPr>
        <w:tc>
          <w:tcPr>
            <w:tcW w:w="2405" w:type="dxa"/>
          </w:tcPr>
          <w:p w14:paraId="4C22022B" w14:textId="77777777" w:rsidR="0078583C" w:rsidRPr="001034BC" w:rsidRDefault="0078583C" w:rsidP="009B4403">
            <w:pPr>
              <w:pStyle w:val="BodyText"/>
              <w:rPr>
                <w:b/>
                <w:color w:val="FFFFFF"/>
                <w:lang w:val="en-US"/>
              </w:rPr>
            </w:pPr>
          </w:p>
        </w:tc>
        <w:tc>
          <w:tcPr>
            <w:tcW w:w="1418" w:type="dxa"/>
          </w:tcPr>
          <w:p w14:paraId="4FBA07C8" w14:textId="77777777" w:rsidR="0078583C" w:rsidRPr="001034BC" w:rsidRDefault="0078583C" w:rsidP="009B4403">
            <w:pPr>
              <w:pStyle w:val="BodyText"/>
              <w:rPr>
                <w:b/>
                <w:color w:val="FFFFFF"/>
              </w:rPr>
            </w:pPr>
          </w:p>
        </w:tc>
        <w:tc>
          <w:tcPr>
            <w:tcW w:w="6662" w:type="dxa"/>
          </w:tcPr>
          <w:p w14:paraId="2EC96D88" w14:textId="77777777" w:rsidR="0078583C" w:rsidRPr="001034BC" w:rsidRDefault="0078583C" w:rsidP="009B4403">
            <w:pPr>
              <w:pStyle w:val="BodyText"/>
              <w:rPr>
                <w:b/>
                <w:color w:val="FFFFFF"/>
              </w:rPr>
            </w:pPr>
          </w:p>
        </w:tc>
        <w:tc>
          <w:tcPr>
            <w:tcW w:w="4394" w:type="dxa"/>
          </w:tcPr>
          <w:p w14:paraId="007BC723" w14:textId="77777777" w:rsidR="0078583C" w:rsidRPr="001034BC" w:rsidRDefault="0078583C" w:rsidP="009B4403">
            <w:pPr>
              <w:pStyle w:val="BodyText"/>
              <w:rPr>
                <w:b/>
                <w:color w:val="FFFFFF"/>
              </w:rPr>
            </w:pPr>
          </w:p>
        </w:tc>
      </w:tr>
      <w:tr w:rsidR="0078583C" w:rsidRPr="001034BC" w14:paraId="1B4EE371" w14:textId="77777777" w:rsidTr="002F7D58">
        <w:trPr>
          <w:trHeight w:val="251"/>
        </w:trPr>
        <w:tc>
          <w:tcPr>
            <w:tcW w:w="2405" w:type="dxa"/>
          </w:tcPr>
          <w:p w14:paraId="569F5279" w14:textId="77777777" w:rsidR="0078583C" w:rsidRPr="001034BC" w:rsidRDefault="0078583C" w:rsidP="009B4403">
            <w:pPr>
              <w:pStyle w:val="BodyText"/>
              <w:rPr>
                <w:b/>
                <w:color w:val="FFFFFF"/>
              </w:rPr>
            </w:pPr>
          </w:p>
        </w:tc>
        <w:tc>
          <w:tcPr>
            <w:tcW w:w="1418" w:type="dxa"/>
          </w:tcPr>
          <w:p w14:paraId="392BD0D9" w14:textId="77777777" w:rsidR="0078583C" w:rsidRPr="001034BC" w:rsidRDefault="0078583C" w:rsidP="009B4403">
            <w:pPr>
              <w:pStyle w:val="BodyText"/>
              <w:rPr>
                <w:b/>
                <w:color w:val="FFFFFF"/>
              </w:rPr>
            </w:pPr>
          </w:p>
        </w:tc>
        <w:tc>
          <w:tcPr>
            <w:tcW w:w="6662" w:type="dxa"/>
          </w:tcPr>
          <w:p w14:paraId="60F7F1BE" w14:textId="77777777" w:rsidR="0078583C" w:rsidRPr="001034BC" w:rsidRDefault="0078583C" w:rsidP="009B4403">
            <w:pPr>
              <w:pStyle w:val="BodyText"/>
              <w:rPr>
                <w:b/>
                <w:color w:val="FFFFFF"/>
              </w:rPr>
            </w:pPr>
          </w:p>
        </w:tc>
        <w:tc>
          <w:tcPr>
            <w:tcW w:w="4394" w:type="dxa"/>
          </w:tcPr>
          <w:p w14:paraId="2301E8DB" w14:textId="77777777" w:rsidR="0078583C" w:rsidRPr="001034BC" w:rsidRDefault="0078583C" w:rsidP="009B4403">
            <w:pPr>
              <w:pStyle w:val="BodyText"/>
              <w:rPr>
                <w:b/>
                <w:color w:val="FFFFFF"/>
              </w:rPr>
            </w:pPr>
          </w:p>
        </w:tc>
      </w:tr>
    </w:tbl>
    <w:p w14:paraId="4F189ABA" w14:textId="77777777" w:rsidR="002F7D58" w:rsidRDefault="002F7D58" w:rsidP="002F7D58">
      <w:pPr>
        <w:pStyle w:val="NumberedHeading2"/>
        <w:numPr>
          <w:ilvl w:val="0"/>
          <w:numId w:val="0"/>
        </w:numPr>
        <w:ind w:left="426"/>
        <w:rPr>
          <w:i w:val="0"/>
          <w:iCs/>
          <w:lang w:eastAsia="en-AU"/>
        </w:rPr>
      </w:pPr>
    </w:p>
    <w:p w14:paraId="31DBC4BA" w14:textId="77777777" w:rsidR="002F7D58" w:rsidRDefault="002F7D58" w:rsidP="002F7D58">
      <w:pPr>
        <w:pStyle w:val="BodyText"/>
        <w:rPr>
          <w:rFonts w:eastAsiaTheme="majorEastAsia" w:cstheme="majorBidi"/>
          <w:color w:val="003D69"/>
          <w:szCs w:val="26"/>
          <w:lang w:eastAsia="en-AU"/>
        </w:rPr>
      </w:pPr>
      <w:r>
        <w:rPr>
          <w:lang w:eastAsia="en-AU"/>
        </w:rPr>
        <w:br w:type="page"/>
      </w:r>
    </w:p>
    <w:p w14:paraId="2BFF6FA8" w14:textId="7DF4C2A2" w:rsidR="0083215F" w:rsidRPr="00C631B1" w:rsidRDefault="0083215F" w:rsidP="00C631B1">
      <w:pPr>
        <w:pStyle w:val="NumberedHeading2"/>
        <w:numPr>
          <w:ilvl w:val="1"/>
          <w:numId w:val="35"/>
        </w:numPr>
        <w:ind w:left="426" w:hanging="426"/>
        <w:rPr>
          <w:i w:val="0"/>
          <w:iCs/>
          <w:lang w:eastAsia="en-AU"/>
        </w:rPr>
      </w:pPr>
      <w:r w:rsidRPr="00C631B1">
        <w:rPr>
          <w:i w:val="0"/>
          <w:iCs/>
          <w:lang w:eastAsia="en-AU"/>
        </w:rPr>
        <w:lastRenderedPageBreak/>
        <w:t>Market assessment</w:t>
      </w:r>
      <w:r w:rsidRPr="00C631B1">
        <w:rPr>
          <w:i w:val="0"/>
          <w:iCs/>
        </w:rPr>
        <w:t xml:space="preserve"> </w:t>
      </w:r>
    </w:p>
    <w:p w14:paraId="3372F167" w14:textId="1C2F428A" w:rsidR="0078583C" w:rsidRPr="0083215F" w:rsidRDefault="0078583C" w:rsidP="0083215F">
      <w:pPr>
        <w:pStyle w:val="BodyText"/>
        <w:rPr>
          <w:lang w:eastAsia="en-AU"/>
        </w:rPr>
      </w:pPr>
      <w:r w:rsidRPr="001034BC">
        <w:rPr>
          <w:lang w:eastAsia="en-AU"/>
        </w:rPr>
        <w:t>List any areas of you market that have changed due to the incident.</w:t>
      </w:r>
    </w:p>
    <w:tbl>
      <w:tblPr>
        <w:tblStyle w:val="TableGridLight"/>
        <w:tblW w:w="15021" w:type="dxa"/>
        <w:tblLayout w:type="fixed"/>
        <w:tblLook w:val="01E0" w:firstRow="1" w:lastRow="1" w:firstColumn="1" w:lastColumn="1" w:noHBand="0" w:noVBand="0"/>
      </w:tblPr>
      <w:tblGrid>
        <w:gridCol w:w="4673"/>
        <w:gridCol w:w="4961"/>
        <w:gridCol w:w="5387"/>
      </w:tblGrid>
      <w:tr w:rsidR="0078583C" w:rsidRPr="001034BC" w14:paraId="097BBE28" w14:textId="77777777" w:rsidTr="002F7D58">
        <w:trPr>
          <w:trHeight w:val="604"/>
        </w:trPr>
        <w:tc>
          <w:tcPr>
            <w:tcW w:w="4673" w:type="dxa"/>
            <w:shd w:val="clear" w:color="auto" w:fill="003D69" w:themeFill="text2"/>
            <w:vAlign w:val="center"/>
            <w:hideMark/>
          </w:tcPr>
          <w:p w14:paraId="5BA3DD60" w14:textId="25AB411C" w:rsidR="0078583C" w:rsidRPr="00B742CC" w:rsidRDefault="00BB49D8" w:rsidP="00C631B1">
            <w:pPr>
              <w:pStyle w:val="BodyText"/>
              <w:jc w:val="center"/>
              <w:rPr>
                <w:b/>
                <w:bCs/>
              </w:rPr>
            </w:pPr>
            <w:r w:rsidRPr="00B742CC">
              <w:rPr>
                <w:b/>
                <w:bCs/>
              </w:rPr>
              <w:t>MARKET CHANGES</w:t>
            </w:r>
          </w:p>
        </w:tc>
        <w:tc>
          <w:tcPr>
            <w:tcW w:w="4961" w:type="dxa"/>
            <w:shd w:val="clear" w:color="auto" w:fill="003D69" w:themeFill="text2"/>
            <w:vAlign w:val="center"/>
            <w:hideMark/>
          </w:tcPr>
          <w:p w14:paraId="3870875D" w14:textId="767FEC08" w:rsidR="0078583C" w:rsidRPr="00B742CC" w:rsidRDefault="00BB49D8" w:rsidP="00C631B1">
            <w:pPr>
              <w:pStyle w:val="BodyText"/>
              <w:jc w:val="center"/>
              <w:rPr>
                <w:b/>
                <w:bCs/>
              </w:rPr>
            </w:pPr>
            <w:r w:rsidRPr="00B742CC">
              <w:rPr>
                <w:b/>
                <w:bCs/>
              </w:rPr>
              <w:t>IMPACT TO BUSINESS</w:t>
            </w:r>
          </w:p>
        </w:tc>
        <w:tc>
          <w:tcPr>
            <w:tcW w:w="5387" w:type="dxa"/>
            <w:shd w:val="clear" w:color="auto" w:fill="003D69" w:themeFill="text2"/>
            <w:vAlign w:val="center"/>
            <w:hideMark/>
          </w:tcPr>
          <w:p w14:paraId="5005CC4E" w14:textId="1755DAEE" w:rsidR="0078583C" w:rsidRPr="00B742CC" w:rsidRDefault="00BB49D8" w:rsidP="00C631B1">
            <w:pPr>
              <w:pStyle w:val="BodyText"/>
              <w:jc w:val="center"/>
              <w:rPr>
                <w:b/>
                <w:bCs/>
              </w:rPr>
            </w:pPr>
            <w:r w:rsidRPr="00B742CC">
              <w:rPr>
                <w:b/>
                <w:bCs/>
              </w:rPr>
              <w:t>BUSINESS OPTIONS</w:t>
            </w:r>
          </w:p>
        </w:tc>
      </w:tr>
      <w:tr w:rsidR="0078583C" w:rsidRPr="001034BC" w14:paraId="7B532A62" w14:textId="77777777" w:rsidTr="002F7D58">
        <w:trPr>
          <w:trHeight w:val="287"/>
        </w:trPr>
        <w:tc>
          <w:tcPr>
            <w:tcW w:w="4673" w:type="dxa"/>
            <w:hideMark/>
          </w:tcPr>
          <w:p w14:paraId="6B3AB4A2" w14:textId="77777777" w:rsidR="0078583C" w:rsidRPr="009B4403" w:rsidRDefault="0078583C" w:rsidP="009B4403">
            <w:pPr>
              <w:pStyle w:val="BodyText"/>
              <w:rPr>
                <w:i/>
                <w:iCs/>
                <w:lang w:val="en-US"/>
              </w:rPr>
            </w:pPr>
            <w:r w:rsidRPr="009B4403">
              <w:rPr>
                <w:i/>
                <w:iCs/>
                <w:lang w:val="en-US"/>
              </w:rPr>
              <w:t>What has changed in the market?</w:t>
            </w:r>
          </w:p>
        </w:tc>
        <w:tc>
          <w:tcPr>
            <w:tcW w:w="4961" w:type="dxa"/>
            <w:hideMark/>
          </w:tcPr>
          <w:p w14:paraId="46309C38" w14:textId="77777777" w:rsidR="0078583C" w:rsidRPr="009B4403" w:rsidRDefault="0078583C" w:rsidP="009B4403">
            <w:pPr>
              <w:pStyle w:val="BodyText"/>
              <w:rPr>
                <w:i/>
                <w:iCs/>
                <w:lang w:val="en-US"/>
              </w:rPr>
            </w:pPr>
            <w:r w:rsidRPr="009B4403">
              <w:rPr>
                <w:i/>
                <w:iCs/>
                <w:lang w:val="en-US"/>
              </w:rPr>
              <w:t>What impact will the market changes have on your business?</w:t>
            </w:r>
          </w:p>
        </w:tc>
        <w:tc>
          <w:tcPr>
            <w:tcW w:w="5387" w:type="dxa"/>
            <w:hideMark/>
          </w:tcPr>
          <w:p w14:paraId="51E5E370" w14:textId="77777777" w:rsidR="0078583C" w:rsidRPr="009B4403" w:rsidRDefault="0078583C" w:rsidP="009B4403">
            <w:pPr>
              <w:pStyle w:val="BodyText"/>
              <w:rPr>
                <w:i/>
                <w:iCs/>
                <w:lang w:val="en-US"/>
              </w:rPr>
            </w:pPr>
            <w:r w:rsidRPr="009B4403">
              <w:rPr>
                <w:i/>
                <w:iCs/>
                <w:lang w:val="en-US"/>
              </w:rPr>
              <w:t>How can your business adapt to suit these new market conditions?</w:t>
            </w:r>
          </w:p>
        </w:tc>
      </w:tr>
      <w:tr w:rsidR="0078583C" w:rsidRPr="001034BC" w14:paraId="1C752AD4" w14:textId="77777777" w:rsidTr="002F7D58">
        <w:trPr>
          <w:trHeight w:val="287"/>
        </w:trPr>
        <w:tc>
          <w:tcPr>
            <w:tcW w:w="4673" w:type="dxa"/>
          </w:tcPr>
          <w:p w14:paraId="408DE49E" w14:textId="77777777" w:rsidR="0078583C" w:rsidRPr="001034BC" w:rsidRDefault="0078583C" w:rsidP="009B4403">
            <w:pPr>
              <w:pStyle w:val="BodyText"/>
              <w:rPr>
                <w:b/>
                <w:color w:val="FFFFFF"/>
                <w:lang w:val="en-US"/>
              </w:rPr>
            </w:pPr>
          </w:p>
        </w:tc>
        <w:tc>
          <w:tcPr>
            <w:tcW w:w="4961" w:type="dxa"/>
          </w:tcPr>
          <w:p w14:paraId="1E885459" w14:textId="77777777" w:rsidR="0078583C" w:rsidRPr="001034BC" w:rsidRDefault="0078583C" w:rsidP="009B4403">
            <w:pPr>
              <w:pStyle w:val="BodyText"/>
              <w:rPr>
                <w:b/>
                <w:color w:val="FFFFFF"/>
              </w:rPr>
            </w:pPr>
          </w:p>
        </w:tc>
        <w:tc>
          <w:tcPr>
            <w:tcW w:w="5387" w:type="dxa"/>
          </w:tcPr>
          <w:p w14:paraId="6F1890BA" w14:textId="77777777" w:rsidR="0078583C" w:rsidRPr="001034BC" w:rsidRDefault="0078583C" w:rsidP="009B4403">
            <w:pPr>
              <w:pStyle w:val="BodyText"/>
              <w:rPr>
                <w:b/>
                <w:color w:val="FFFFFF"/>
              </w:rPr>
            </w:pPr>
          </w:p>
        </w:tc>
      </w:tr>
      <w:tr w:rsidR="0078583C" w:rsidRPr="001034BC" w14:paraId="3BCDC332" w14:textId="77777777" w:rsidTr="002F7D58">
        <w:trPr>
          <w:trHeight w:val="287"/>
        </w:trPr>
        <w:tc>
          <w:tcPr>
            <w:tcW w:w="4673" w:type="dxa"/>
          </w:tcPr>
          <w:p w14:paraId="55F8D936" w14:textId="77777777" w:rsidR="0078583C" w:rsidRPr="001034BC" w:rsidRDefault="0078583C" w:rsidP="009B4403">
            <w:pPr>
              <w:pStyle w:val="BodyText"/>
              <w:rPr>
                <w:b/>
                <w:color w:val="FFFFFF"/>
              </w:rPr>
            </w:pPr>
          </w:p>
        </w:tc>
        <w:tc>
          <w:tcPr>
            <w:tcW w:w="4961" w:type="dxa"/>
          </w:tcPr>
          <w:p w14:paraId="46B1D06C" w14:textId="77777777" w:rsidR="0078583C" w:rsidRPr="001034BC" w:rsidRDefault="0078583C" w:rsidP="009B4403">
            <w:pPr>
              <w:pStyle w:val="BodyText"/>
              <w:rPr>
                <w:b/>
                <w:color w:val="FFFFFF"/>
              </w:rPr>
            </w:pPr>
          </w:p>
        </w:tc>
        <w:tc>
          <w:tcPr>
            <w:tcW w:w="5387" w:type="dxa"/>
          </w:tcPr>
          <w:p w14:paraId="2E9596FA" w14:textId="77777777" w:rsidR="0078583C" w:rsidRPr="001034BC" w:rsidRDefault="0078583C" w:rsidP="009B4403">
            <w:pPr>
              <w:pStyle w:val="BodyText"/>
              <w:rPr>
                <w:b/>
                <w:color w:val="FFFFFF"/>
              </w:rPr>
            </w:pPr>
          </w:p>
        </w:tc>
      </w:tr>
    </w:tbl>
    <w:p w14:paraId="4BCD41AA" w14:textId="77777777" w:rsidR="004C493E" w:rsidRPr="001034BC" w:rsidRDefault="004C493E" w:rsidP="007D2745">
      <w:pPr>
        <w:pStyle w:val="BodyText"/>
        <w:sectPr w:rsidR="004C493E" w:rsidRPr="001034BC" w:rsidSect="00C631B1">
          <w:pgSz w:w="16838" w:h="11906" w:orient="landscape" w:code="9"/>
          <w:pgMar w:top="1021" w:right="1021" w:bottom="1021" w:left="1021" w:header="397" w:footer="397" w:gutter="0"/>
          <w:cols w:space="708"/>
          <w:titlePg/>
          <w:docGrid w:linePitch="360"/>
        </w:sectPr>
      </w:pPr>
    </w:p>
    <w:p w14:paraId="52C606FD" w14:textId="08169AC0" w:rsidR="008C7E0E" w:rsidRPr="001F7AEB" w:rsidRDefault="001F7AEB" w:rsidP="001F7AEB">
      <w:pPr>
        <w:pStyle w:val="Subtitle"/>
        <w:rPr>
          <w:rFonts w:hint="eastAsia"/>
          <w:b/>
          <w:bCs/>
          <w:lang w:eastAsia="en-AU"/>
        </w:rPr>
      </w:pPr>
      <w:bookmarkStart w:id="29" w:name="_Toc213758005"/>
      <w:r>
        <w:rPr>
          <w:b/>
          <w:bCs/>
          <w:lang w:eastAsia="en-AU"/>
        </w:rPr>
        <w:lastRenderedPageBreak/>
        <w:t>6</w:t>
      </w:r>
      <w:r w:rsidR="00364187">
        <w:rPr>
          <w:b/>
          <w:bCs/>
          <w:lang w:eastAsia="en-AU"/>
        </w:rPr>
        <w:tab/>
      </w:r>
      <w:r w:rsidR="008C7E0E" w:rsidRPr="001F7AEB">
        <w:rPr>
          <w:b/>
          <w:bCs/>
          <w:lang w:eastAsia="en-AU"/>
        </w:rPr>
        <w:t>Exercise, maintain and review</w:t>
      </w:r>
      <w:bookmarkEnd w:id="29"/>
    </w:p>
    <w:p w14:paraId="3C5E77A5" w14:textId="02331792" w:rsidR="00BA236B" w:rsidRPr="001034BC" w:rsidRDefault="00BA236B" w:rsidP="008C7E0E">
      <w:pPr>
        <w:pStyle w:val="BodyText"/>
        <w:rPr>
          <w:lang w:eastAsia="en-AU"/>
        </w:rPr>
      </w:pPr>
      <w:r w:rsidRPr="001034BC">
        <w:rPr>
          <w:lang w:eastAsia="en-AU"/>
        </w:rPr>
        <w:t xml:space="preserve">It is critical that you exercise your </w:t>
      </w:r>
      <w:r w:rsidR="008C7E0E">
        <w:rPr>
          <w:lang w:eastAsia="en-AU"/>
        </w:rPr>
        <w:t>p</w:t>
      </w:r>
      <w:r w:rsidRPr="001034BC">
        <w:rPr>
          <w:lang w:eastAsia="en-AU"/>
        </w:rPr>
        <w:t xml:space="preserve">lan to ensure that it remains relevant and useful. This may be done as part of a training exercise and is a key factor in the successful implementation of the </w:t>
      </w:r>
      <w:r w:rsidR="008C7E0E">
        <w:rPr>
          <w:lang w:eastAsia="en-AU"/>
        </w:rPr>
        <w:t>p</w:t>
      </w:r>
      <w:r w:rsidRPr="001034BC">
        <w:rPr>
          <w:lang w:eastAsia="en-AU"/>
        </w:rPr>
        <w:t>lan during an emergency.</w:t>
      </w:r>
      <w:r w:rsidR="008C7E0E">
        <w:rPr>
          <w:lang w:eastAsia="en-AU"/>
        </w:rPr>
        <w:t xml:space="preserve"> </w:t>
      </w:r>
      <w:r w:rsidRPr="001034BC">
        <w:rPr>
          <w:lang w:eastAsia="en-AU"/>
        </w:rPr>
        <w:t xml:space="preserve">You must also ensure that you regularly review and update your </w:t>
      </w:r>
      <w:r w:rsidR="008C7E0E">
        <w:rPr>
          <w:lang w:eastAsia="en-AU"/>
        </w:rPr>
        <w:t>p</w:t>
      </w:r>
      <w:r w:rsidRPr="001034BC">
        <w:rPr>
          <w:lang w:eastAsia="en-AU"/>
        </w:rPr>
        <w:t xml:space="preserve">lan to maintain accuracy and reflect any changes inside or outside the business. </w:t>
      </w:r>
    </w:p>
    <w:p w14:paraId="0F20D873" w14:textId="77777777" w:rsidR="00BA236B" w:rsidRPr="001034BC" w:rsidRDefault="00BA236B" w:rsidP="008C7E0E">
      <w:pPr>
        <w:pStyle w:val="BodyText"/>
        <w:rPr>
          <w:lang w:eastAsia="en-AU"/>
        </w:rPr>
      </w:pPr>
      <w:r w:rsidRPr="001034BC">
        <w:rPr>
          <w:lang w:eastAsia="en-AU"/>
        </w:rPr>
        <w:t>The following points may help:</w:t>
      </w:r>
    </w:p>
    <w:p w14:paraId="7A1C6FA4" w14:textId="7665D9FF" w:rsidR="00BA236B" w:rsidRPr="00F24307" w:rsidRDefault="001919CB" w:rsidP="008C7E0E">
      <w:pPr>
        <w:pStyle w:val="Point"/>
        <w:rPr>
          <w:spacing w:val="-4"/>
          <w:lang w:eastAsia="en-AU"/>
        </w:rPr>
      </w:pPr>
      <w:r w:rsidRPr="00F24307">
        <w:rPr>
          <w:spacing w:val="-4"/>
          <w:lang w:eastAsia="en-AU"/>
        </w:rPr>
        <w:t>a</w:t>
      </w:r>
      <w:r w:rsidR="00BA236B" w:rsidRPr="00F24307">
        <w:rPr>
          <w:spacing w:val="-4"/>
          <w:lang w:eastAsia="en-AU"/>
        </w:rPr>
        <w:t xml:space="preserve"> training schedule must be prepared for all people who may be involved in an emergency at the site</w:t>
      </w:r>
    </w:p>
    <w:p w14:paraId="2FF3EBCD" w14:textId="76C976C7" w:rsidR="00BA236B" w:rsidRPr="001034BC" w:rsidRDefault="001919CB" w:rsidP="008C7E0E">
      <w:pPr>
        <w:pStyle w:val="Point"/>
        <w:rPr>
          <w:lang w:eastAsia="en-AU"/>
        </w:rPr>
      </w:pPr>
      <w:r>
        <w:rPr>
          <w:lang w:eastAsia="en-AU"/>
        </w:rPr>
        <w:t>p</w:t>
      </w:r>
      <w:r w:rsidR="00BA236B" w:rsidRPr="001034BC">
        <w:rPr>
          <w:lang w:eastAsia="en-AU"/>
        </w:rPr>
        <w:t>ay attention to staff changes</w:t>
      </w:r>
    </w:p>
    <w:p w14:paraId="3BA9EFD0" w14:textId="4FF8C51F" w:rsidR="00BA236B" w:rsidRPr="001034BC" w:rsidRDefault="001919CB" w:rsidP="008C7E0E">
      <w:pPr>
        <w:pStyle w:val="Point"/>
        <w:rPr>
          <w:lang w:eastAsia="en-AU"/>
        </w:rPr>
      </w:pPr>
      <w:r>
        <w:rPr>
          <w:lang w:eastAsia="en-AU"/>
        </w:rPr>
        <w:t>i</w:t>
      </w:r>
      <w:r w:rsidR="00BA236B" w:rsidRPr="001034BC">
        <w:rPr>
          <w:lang w:eastAsia="en-AU"/>
        </w:rPr>
        <w:t>t is best to use staff titles rather than names</w:t>
      </w:r>
    </w:p>
    <w:p w14:paraId="0161DE53" w14:textId="29DEA2EF" w:rsidR="00BA236B" w:rsidRPr="001034BC" w:rsidRDefault="001919CB" w:rsidP="008C7E0E">
      <w:pPr>
        <w:pStyle w:val="Point"/>
        <w:rPr>
          <w:lang w:eastAsia="en-AU"/>
        </w:rPr>
      </w:pPr>
      <w:r>
        <w:rPr>
          <w:lang w:eastAsia="en-AU"/>
        </w:rPr>
        <w:t>i</w:t>
      </w:r>
      <w:r w:rsidR="00BA236B" w:rsidRPr="001034BC">
        <w:rPr>
          <w:lang w:eastAsia="en-AU"/>
        </w:rPr>
        <w:t xml:space="preserve">f you change your organisational structure or suppliers/ contractors this must be amended in your </w:t>
      </w:r>
      <w:r w:rsidR="005279F6">
        <w:rPr>
          <w:lang w:eastAsia="en-AU"/>
        </w:rPr>
        <w:t>p</w:t>
      </w:r>
      <w:r w:rsidR="00BA236B" w:rsidRPr="001034BC">
        <w:rPr>
          <w:lang w:eastAsia="en-AU"/>
        </w:rPr>
        <w:t>la</w:t>
      </w:r>
      <w:r>
        <w:rPr>
          <w:lang w:eastAsia="en-AU"/>
        </w:rPr>
        <w:t>n</w:t>
      </w:r>
    </w:p>
    <w:p w14:paraId="27FF2E1C" w14:textId="2FE136A0" w:rsidR="00BA236B" w:rsidRPr="008C7E0E" w:rsidRDefault="001919CB" w:rsidP="00BA236B">
      <w:pPr>
        <w:pStyle w:val="Point"/>
        <w:rPr>
          <w:lang w:eastAsia="en-AU"/>
        </w:rPr>
      </w:pPr>
      <w:r>
        <w:rPr>
          <w:lang w:eastAsia="en-AU"/>
        </w:rPr>
        <w:t>a</w:t>
      </w:r>
      <w:r w:rsidR="00BA236B" w:rsidRPr="001034BC">
        <w:rPr>
          <w:lang w:eastAsia="en-AU"/>
        </w:rPr>
        <w:t>fter an event it is important to review the performance of the plan, highlighting what was handled well and what could be improved on next time.</w:t>
      </w:r>
    </w:p>
    <w:p w14:paraId="15031E17" w14:textId="2CD2AB1B" w:rsidR="00BA236B" w:rsidRPr="008A020F" w:rsidRDefault="008A020F" w:rsidP="008A020F">
      <w:pPr>
        <w:pStyle w:val="Heading1"/>
        <w:rPr>
          <w:i/>
          <w:color w:val="003D69" w:themeColor="text2"/>
          <w:lang w:eastAsia="en-AU"/>
        </w:rPr>
      </w:pPr>
      <w:bookmarkStart w:id="30" w:name="_Toc213758006"/>
      <w:r>
        <w:rPr>
          <w:rStyle w:val="normaltextrun"/>
          <w:rFonts w:eastAsia="Times New Roman" w:cs="Calibri"/>
          <w:bCs/>
          <w:iCs/>
          <w:color w:val="003D69" w:themeColor="text2"/>
          <w:szCs w:val="22"/>
          <w:lang w:eastAsia="en-AU"/>
        </w:rPr>
        <w:t>6.1</w:t>
      </w:r>
      <w:r>
        <w:rPr>
          <w:rStyle w:val="normaltextrun"/>
          <w:rFonts w:eastAsia="Times New Roman" w:cs="Calibri"/>
          <w:bCs/>
          <w:iCs/>
          <w:color w:val="003D69" w:themeColor="text2"/>
          <w:szCs w:val="22"/>
          <w:lang w:eastAsia="en-AU"/>
        </w:rPr>
        <w:tab/>
      </w:r>
      <w:r w:rsidR="008C7E0E" w:rsidRPr="008A020F">
        <w:rPr>
          <w:rStyle w:val="normaltextrun"/>
          <w:rFonts w:eastAsia="Times New Roman" w:cs="Calibri"/>
          <w:bCs/>
          <w:iCs/>
          <w:color w:val="003D69" w:themeColor="text2"/>
          <w:szCs w:val="22"/>
          <w:lang w:eastAsia="en-AU"/>
        </w:rPr>
        <w:t>Exercise and training schedule</w:t>
      </w:r>
      <w:bookmarkEnd w:id="30"/>
    </w:p>
    <w:p w14:paraId="05613DA3" w14:textId="5459E8F8" w:rsidR="00BA236B" w:rsidRPr="008C7E0E" w:rsidRDefault="00BA236B" w:rsidP="008C7E0E">
      <w:pPr>
        <w:pStyle w:val="BodyText"/>
        <w:rPr>
          <w:lang w:eastAsia="en-AU"/>
        </w:rPr>
      </w:pPr>
      <w:r w:rsidRPr="001034BC">
        <w:rPr>
          <w:lang w:eastAsia="en-AU"/>
        </w:rPr>
        <w:t>Record details of your training schedule in the table below:</w:t>
      </w:r>
    </w:p>
    <w:tbl>
      <w:tblPr>
        <w:tblStyle w:val="TableGridLight"/>
        <w:tblW w:w="9776" w:type="dxa"/>
        <w:tblLook w:val="01E0" w:firstRow="1" w:lastRow="1" w:firstColumn="1" w:lastColumn="1" w:noHBand="0" w:noVBand="0"/>
      </w:tblPr>
      <w:tblGrid>
        <w:gridCol w:w="1555"/>
        <w:gridCol w:w="2953"/>
        <w:gridCol w:w="5268"/>
      </w:tblGrid>
      <w:tr w:rsidR="00BA236B" w:rsidRPr="001034BC" w14:paraId="4716E946" w14:textId="77777777" w:rsidTr="001919CB">
        <w:tc>
          <w:tcPr>
            <w:tcW w:w="1555" w:type="dxa"/>
            <w:shd w:val="clear" w:color="auto" w:fill="003D69" w:themeFill="text2"/>
            <w:hideMark/>
          </w:tcPr>
          <w:p w14:paraId="7E8636EB" w14:textId="03AE5E94" w:rsidR="00BA236B" w:rsidRPr="00B742CC" w:rsidRDefault="00BB49D8" w:rsidP="00B742CC">
            <w:pPr>
              <w:pStyle w:val="BodyText"/>
              <w:rPr>
                <w:b/>
                <w:bCs/>
              </w:rPr>
            </w:pPr>
            <w:r w:rsidRPr="00B742CC">
              <w:rPr>
                <w:b/>
                <w:bCs/>
              </w:rPr>
              <w:t>DATE</w:t>
            </w:r>
          </w:p>
        </w:tc>
        <w:tc>
          <w:tcPr>
            <w:tcW w:w="2953" w:type="dxa"/>
            <w:shd w:val="clear" w:color="auto" w:fill="003D69" w:themeFill="text2"/>
            <w:hideMark/>
          </w:tcPr>
          <w:p w14:paraId="7DF5CD5E" w14:textId="66DCF707" w:rsidR="00BA236B" w:rsidRPr="00B742CC" w:rsidRDefault="00BB49D8" w:rsidP="00B742CC">
            <w:pPr>
              <w:pStyle w:val="BodyText"/>
              <w:rPr>
                <w:b/>
                <w:bCs/>
              </w:rPr>
            </w:pPr>
            <w:r w:rsidRPr="00B742CC">
              <w:rPr>
                <w:b/>
                <w:bCs/>
              </w:rPr>
              <w:t>TYPE</w:t>
            </w:r>
          </w:p>
        </w:tc>
        <w:tc>
          <w:tcPr>
            <w:tcW w:w="5268" w:type="dxa"/>
            <w:shd w:val="clear" w:color="auto" w:fill="003D69" w:themeFill="text2"/>
            <w:hideMark/>
          </w:tcPr>
          <w:p w14:paraId="59D47846" w14:textId="315DF928" w:rsidR="00BA236B" w:rsidRPr="00B742CC" w:rsidRDefault="00BB49D8" w:rsidP="00B742CC">
            <w:pPr>
              <w:pStyle w:val="BodyText"/>
              <w:rPr>
                <w:b/>
                <w:bCs/>
              </w:rPr>
            </w:pPr>
            <w:r w:rsidRPr="00B742CC">
              <w:rPr>
                <w:b/>
                <w:bCs/>
              </w:rPr>
              <w:t>COMMENTS</w:t>
            </w:r>
          </w:p>
        </w:tc>
      </w:tr>
      <w:tr w:rsidR="00BA236B" w:rsidRPr="001034BC" w14:paraId="552F1B82" w14:textId="77777777" w:rsidTr="001919CB">
        <w:tc>
          <w:tcPr>
            <w:tcW w:w="1555" w:type="dxa"/>
            <w:hideMark/>
          </w:tcPr>
          <w:p w14:paraId="55000615" w14:textId="77777777" w:rsidR="00BA236B" w:rsidRPr="009B4403" w:rsidRDefault="00BA236B" w:rsidP="009B4403">
            <w:pPr>
              <w:pStyle w:val="BodyText"/>
              <w:rPr>
                <w:i/>
                <w:iCs/>
                <w:highlight w:val="yellow"/>
                <w:lang w:val="en-US"/>
              </w:rPr>
            </w:pPr>
            <w:r w:rsidRPr="009B4403">
              <w:rPr>
                <w:i/>
                <w:iCs/>
                <w:highlight w:val="yellow"/>
                <w:lang w:val="en-US"/>
              </w:rPr>
              <w:t>0/0/0</w:t>
            </w:r>
          </w:p>
        </w:tc>
        <w:tc>
          <w:tcPr>
            <w:tcW w:w="2953" w:type="dxa"/>
            <w:hideMark/>
          </w:tcPr>
          <w:p w14:paraId="7CF643CB" w14:textId="2772BD7E" w:rsidR="00BA236B" w:rsidRPr="009B4403" w:rsidRDefault="00BA236B" w:rsidP="009B4403">
            <w:pPr>
              <w:pStyle w:val="BodyText"/>
              <w:rPr>
                <w:i/>
                <w:iCs/>
                <w:highlight w:val="yellow"/>
                <w:lang w:val="en-US"/>
              </w:rPr>
            </w:pPr>
            <w:r w:rsidRPr="009B4403">
              <w:rPr>
                <w:i/>
                <w:iCs/>
                <w:highlight w:val="yellow"/>
                <w:lang w:val="en-US"/>
              </w:rPr>
              <w:t xml:space="preserve">Evacuation </w:t>
            </w:r>
            <w:r w:rsidR="001919CB" w:rsidRPr="009B4403">
              <w:rPr>
                <w:i/>
                <w:iCs/>
                <w:highlight w:val="yellow"/>
                <w:lang w:val="en-US"/>
              </w:rPr>
              <w:t>d</w:t>
            </w:r>
            <w:r w:rsidRPr="009B4403">
              <w:rPr>
                <w:i/>
                <w:iCs/>
                <w:highlight w:val="yellow"/>
                <w:lang w:val="en-US"/>
              </w:rPr>
              <w:t>rill</w:t>
            </w:r>
          </w:p>
        </w:tc>
        <w:tc>
          <w:tcPr>
            <w:tcW w:w="5268" w:type="dxa"/>
            <w:hideMark/>
          </w:tcPr>
          <w:p w14:paraId="0E93BFBB" w14:textId="77777777" w:rsidR="00BA236B" w:rsidRPr="009B4403" w:rsidRDefault="00BA236B" w:rsidP="009B4403">
            <w:pPr>
              <w:pStyle w:val="BodyText"/>
              <w:rPr>
                <w:i/>
                <w:iCs/>
                <w:highlight w:val="yellow"/>
                <w:lang w:val="en-US"/>
              </w:rPr>
            </w:pPr>
            <w:r w:rsidRPr="009B4403">
              <w:rPr>
                <w:i/>
                <w:iCs/>
                <w:highlight w:val="yellow"/>
                <w:lang w:val="en-US"/>
              </w:rPr>
              <w:t>All personnel evacuated and accounted for within acceptable timeframe.</w:t>
            </w:r>
          </w:p>
        </w:tc>
      </w:tr>
      <w:tr w:rsidR="00BA236B" w:rsidRPr="001034BC" w14:paraId="6A4EA6FE" w14:textId="77777777" w:rsidTr="001919CB">
        <w:tc>
          <w:tcPr>
            <w:tcW w:w="1555" w:type="dxa"/>
            <w:hideMark/>
          </w:tcPr>
          <w:p w14:paraId="0B3F3B5F" w14:textId="77777777" w:rsidR="00BA236B" w:rsidRPr="009B4403" w:rsidRDefault="00BA236B" w:rsidP="009B4403">
            <w:pPr>
              <w:pStyle w:val="BodyText"/>
              <w:rPr>
                <w:b/>
                <w:i/>
                <w:iCs/>
                <w:highlight w:val="yellow"/>
                <w:lang w:val="en-US"/>
              </w:rPr>
            </w:pPr>
            <w:r w:rsidRPr="009B4403">
              <w:rPr>
                <w:i/>
                <w:iCs/>
                <w:highlight w:val="yellow"/>
              </w:rPr>
              <w:t>0/0/0</w:t>
            </w:r>
          </w:p>
        </w:tc>
        <w:tc>
          <w:tcPr>
            <w:tcW w:w="2953" w:type="dxa"/>
            <w:hideMark/>
          </w:tcPr>
          <w:p w14:paraId="13D569A1" w14:textId="4FCD1451" w:rsidR="00BA236B" w:rsidRPr="009B4403" w:rsidRDefault="00BA236B" w:rsidP="009B4403">
            <w:pPr>
              <w:pStyle w:val="BodyText"/>
              <w:rPr>
                <w:b/>
                <w:i/>
                <w:iCs/>
                <w:highlight w:val="yellow"/>
                <w:lang w:val="en-US"/>
              </w:rPr>
            </w:pPr>
            <w:r w:rsidRPr="009B4403">
              <w:rPr>
                <w:i/>
                <w:iCs/>
                <w:highlight w:val="yellow"/>
                <w:lang w:val="en-US"/>
              </w:rPr>
              <w:t xml:space="preserve">Desktop </w:t>
            </w:r>
            <w:r w:rsidR="001919CB" w:rsidRPr="009B4403">
              <w:rPr>
                <w:i/>
                <w:iCs/>
                <w:highlight w:val="yellow"/>
                <w:lang w:val="en-US"/>
              </w:rPr>
              <w:t>e</w:t>
            </w:r>
            <w:r w:rsidRPr="009B4403">
              <w:rPr>
                <w:i/>
                <w:iCs/>
                <w:highlight w:val="yellow"/>
                <w:lang w:val="en-US"/>
              </w:rPr>
              <w:t>xercise</w:t>
            </w:r>
          </w:p>
        </w:tc>
        <w:tc>
          <w:tcPr>
            <w:tcW w:w="5268" w:type="dxa"/>
            <w:hideMark/>
          </w:tcPr>
          <w:p w14:paraId="7D420F37" w14:textId="77777777" w:rsidR="00BA236B" w:rsidRPr="009B4403" w:rsidRDefault="00BA236B" w:rsidP="009B4403">
            <w:pPr>
              <w:pStyle w:val="BodyText"/>
              <w:rPr>
                <w:b/>
                <w:i/>
                <w:iCs/>
                <w:highlight w:val="yellow"/>
                <w:lang w:val="en-US"/>
              </w:rPr>
            </w:pPr>
            <w:r w:rsidRPr="009B4403">
              <w:rPr>
                <w:i/>
                <w:iCs/>
                <w:highlight w:val="yellow"/>
                <w:lang w:val="en-US"/>
              </w:rPr>
              <w:t>Business continuity team used a fire scenario to practice using incident response</w:t>
            </w:r>
          </w:p>
        </w:tc>
      </w:tr>
      <w:tr w:rsidR="00BA236B" w:rsidRPr="001034BC" w14:paraId="3716C52A" w14:textId="77777777" w:rsidTr="001919CB">
        <w:tc>
          <w:tcPr>
            <w:tcW w:w="1555" w:type="dxa"/>
            <w:hideMark/>
          </w:tcPr>
          <w:p w14:paraId="66693B68" w14:textId="77777777" w:rsidR="00BA236B" w:rsidRPr="009B4403" w:rsidRDefault="00BA236B" w:rsidP="009B4403">
            <w:pPr>
              <w:pStyle w:val="BodyText"/>
              <w:rPr>
                <w:b/>
                <w:i/>
                <w:iCs/>
                <w:highlight w:val="yellow"/>
                <w:lang w:val="en-US"/>
              </w:rPr>
            </w:pPr>
            <w:r w:rsidRPr="009B4403">
              <w:rPr>
                <w:i/>
                <w:iCs/>
                <w:highlight w:val="yellow"/>
              </w:rPr>
              <w:t>0/0/0</w:t>
            </w:r>
          </w:p>
        </w:tc>
        <w:tc>
          <w:tcPr>
            <w:tcW w:w="2953" w:type="dxa"/>
            <w:hideMark/>
          </w:tcPr>
          <w:p w14:paraId="6E18FC84" w14:textId="15F79E02" w:rsidR="00BA236B" w:rsidRPr="009B4403" w:rsidRDefault="00BA236B" w:rsidP="009B4403">
            <w:pPr>
              <w:pStyle w:val="BodyText"/>
              <w:rPr>
                <w:b/>
                <w:i/>
                <w:iCs/>
                <w:highlight w:val="yellow"/>
                <w:lang w:val="en-US"/>
              </w:rPr>
            </w:pPr>
            <w:r w:rsidRPr="009B4403">
              <w:rPr>
                <w:i/>
                <w:iCs/>
                <w:highlight w:val="yellow"/>
                <w:lang w:val="en-US"/>
              </w:rPr>
              <w:t xml:space="preserve">Recovery </w:t>
            </w:r>
            <w:r w:rsidR="001919CB" w:rsidRPr="009B4403">
              <w:rPr>
                <w:i/>
                <w:iCs/>
                <w:highlight w:val="yellow"/>
                <w:lang w:val="en-US"/>
              </w:rPr>
              <w:t>e</w:t>
            </w:r>
            <w:r w:rsidRPr="009B4403">
              <w:rPr>
                <w:i/>
                <w:iCs/>
                <w:highlight w:val="yellow"/>
                <w:lang w:val="en-US"/>
              </w:rPr>
              <w:t>xercise</w:t>
            </w:r>
          </w:p>
        </w:tc>
        <w:tc>
          <w:tcPr>
            <w:tcW w:w="5268" w:type="dxa"/>
            <w:hideMark/>
          </w:tcPr>
          <w:p w14:paraId="4F9C37D5" w14:textId="77777777" w:rsidR="00BA236B" w:rsidRPr="009B4403" w:rsidRDefault="00BA236B" w:rsidP="009B4403">
            <w:pPr>
              <w:pStyle w:val="BodyText"/>
              <w:rPr>
                <w:b/>
                <w:i/>
                <w:iCs/>
                <w:lang w:val="en-US"/>
              </w:rPr>
            </w:pPr>
            <w:r w:rsidRPr="009B4403">
              <w:rPr>
                <w:i/>
                <w:iCs/>
                <w:highlight w:val="yellow"/>
                <w:lang w:val="en-US"/>
              </w:rPr>
              <w:t>Business continuity team and staff exercised running business from alternate location for a day</w:t>
            </w:r>
          </w:p>
        </w:tc>
      </w:tr>
    </w:tbl>
    <w:p w14:paraId="179F6A27" w14:textId="76E6FFBF" w:rsidR="00BA236B" w:rsidRPr="008A020F" w:rsidRDefault="008C7E0E" w:rsidP="008A020F">
      <w:pPr>
        <w:pStyle w:val="NumberedHeading2"/>
        <w:numPr>
          <w:ilvl w:val="1"/>
          <w:numId w:val="37"/>
        </w:numPr>
        <w:ind w:left="567" w:hanging="567"/>
        <w:rPr>
          <w:i w:val="0"/>
          <w:iCs/>
        </w:rPr>
      </w:pPr>
      <w:r w:rsidRPr="008A020F">
        <w:rPr>
          <w:i w:val="0"/>
          <w:iCs/>
        </w:rPr>
        <w:t>Plan review schedule</w:t>
      </w:r>
    </w:p>
    <w:p w14:paraId="0948B291" w14:textId="5B032215" w:rsidR="00BA236B" w:rsidRPr="008C7E0E" w:rsidRDefault="00BA236B" w:rsidP="008C7E0E">
      <w:pPr>
        <w:pStyle w:val="BodyText"/>
        <w:rPr>
          <w:lang w:eastAsia="en-AU"/>
        </w:rPr>
      </w:pPr>
      <w:r w:rsidRPr="001034BC">
        <w:rPr>
          <w:lang w:eastAsia="en-AU"/>
        </w:rPr>
        <w:t>Record details of your review schedule in the table below:</w:t>
      </w:r>
    </w:p>
    <w:tbl>
      <w:tblPr>
        <w:tblStyle w:val="TableGridLight"/>
        <w:tblW w:w="9776" w:type="dxa"/>
        <w:tblLook w:val="01E0" w:firstRow="1" w:lastRow="1" w:firstColumn="1" w:lastColumn="1" w:noHBand="0" w:noVBand="0"/>
      </w:tblPr>
      <w:tblGrid>
        <w:gridCol w:w="1555"/>
        <w:gridCol w:w="3095"/>
        <w:gridCol w:w="5126"/>
      </w:tblGrid>
      <w:tr w:rsidR="00BA236B" w:rsidRPr="001034BC" w14:paraId="3482E78D" w14:textId="77777777" w:rsidTr="001919CB">
        <w:tc>
          <w:tcPr>
            <w:tcW w:w="1555" w:type="dxa"/>
            <w:shd w:val="clear" w:color="auto" w:fill="003D69" w:themeFill="text2"/>
            <w:hideMark/>
          </w:tcPr>
          <w:p w14:paraId="44F7281C" w14:textId="2889DCB6" w:rsidR="00BA236B" w:rsidRPr="00B742CC" w:rsidRDefault="00BB49D8" w:rsidP="00B742CC">
            <w:pPr>
              <w:pStyle w:val="BodyText"/>
              <w:rPr>
                <w:b/>
                <w:bCs/>
              </w:rPr>
            </w:pPr>
            <w:r w:rsidRPr="00B742CC">
              <w:rPr>
                <w:b/>
                <w:bCs/>
              </w:rPr>
              <w:t>REVIEW DATE</w:t>
            </w:r>
          </w:p>
        </w:tc>
        <w:tc>
          <w:tcPr>
            <w:tcW w:w="3095" w:type="dxa"/>
            <w:shd w:val="clear" w:color="auto" w:fill="003D69" w:themeFill="text2"/>
            <w:hideMark/>
          </w:tcPr>
          <w:p w14:paraId="58CAA64B" w14:textId="28F236C1" w:rsidR="00BA236B" w:rsidRPr="00B742CC" w:rsidRDefault="00BB49D8" w:rsidP="00B742CC">
            <w:pPr>
              <w:pStyle w:val="BodyText"/>
              <w:rPr>
                <w:b/>
                <w:bCs/>
              </w:rPr>
            </w:pPr>
            <w:r w:rsidRPr="00B742CC">
              <w:rPr>
                <w:b/>
                <w:bCs/>
              </w:rPr>
              <w:t>REASON FOR REVIEW</w:t>
            </w:r>
          </w:p>
        </w:tc>
        <w:tc>
          <w:tcPr>
            <w:tcW w:w="5126" w:type="dxa"/>
            <w:shd w:val="clear" w:color="auto" w:fill="003D69" w:themeFill="text2"/>
            <w:hideMark/>
          </w:tcPr>
          <w:p w14:paraId="715A6934" w14:textId="696AD593" w:rsidR="00BA236B" w:rsidRPr="00B742CC" w:rsidRDefault="00BB49D8" w:rsidP="00B742CC">
            <w:pPr>
              <w:pStyle w:val="BodyText"/>
              <w:rPr>
                <w:b/>
                <w:bCs/>
              </w:rPr>
            </w:pPr>
            <w:r w:rsidRPr="00B742CC">
              <w:rPr>
                <w:b/>
                <w:bCs/>
              </w:rPr>
              <w:t>CHANGES MADE</w:t>
            </w:r>
          </w:p>
        </w:tc>
      </w:tr>
      <w:tr w:rsidR="00BA236B" w:rsidRPr="001034BC" w14:paraId="0C80626F" w14:textId="77777777" w:rsidTr="001919CB">
        <w:tc>
          <w:tcPr>
            <w:tcW w:w="1555" w:type="dxa"/>
            <w:hideMark/>
          </w:tcPr>
          <w:p w14:paraId="1CF9E936" w14:textId="77777777" w:rsidR="00BA236B" w:rsidRPr="009B4403" w:rsidRDefault="00BA236B" w:rsidP="009B4403">
            <w:pPr>
              <w:pStyle w:val="BodyText"/>
              <w:rPr>
                <w:i/>
                <w:iCs/>
                <w:highlight w:val="yellow"/>
                <w:lang w:val="en-US"/>
              </w:rPr>
            </w:pPr>
            <w:r w:rsidRPr="009B4403">
              <w:rPr>
                <w:i/>
                <w:iCs/>
                <w:highlight w:val="yellow"/>
                <w:lang w:val="en-US"/>
              </w:rPr>
              <w:t>0/0/0</w:t>
            </w:r>
          </w:p>
        </w:tc>
        <w:tc>
          <w:tcPr>
            <w:tcW w:w="3095" w:type="dxa"/>
            <w:hideMark/>
          </w:tcPr>
          <w:p w14:paraId="3A74800E" w14:textId="77777777" w:rsidR="00BA236B" w:rsidRPr="009B4403" w:rsidRDefault="00BA236B" w:rsidP="009B4403">
            <w:pPr>
              <w:pStyle w:val="BodyText"/>
              <w:rPr>
                <w:i/>
                <w:iCs/>
                <w:highlight w:val="yellow"/>
                <w:lang w:val="en-US"/>
              </w:rPr>
            </w:pPr>
            <w:r w:rsidRPr="009B4403">
              <w:rPr>
                <w:i/>
                <w:iCs/>
                <w:highlight w:val="yellow"/>
                <w:lang w:val="en-US"/>
              </w:rPr>
              <w:t>New personnel in new roles</w:t>
            </w:r>
          </w:p>
        </w:tc>
        <w:tc>
          <w:tcPr>
            <w:tcW w:w="5126" w:type="dxa"/>
            <w:hideMark/>
          </w:tcPr>
          <w:p w14:paraId="22615ED9" w14:textId="77777777" w:rsidR="00BA236B" w:rsidRPr="009B4403" w:rsidRDefault="00BA236B" w:rsidP="009B4403">
            <w:pPr>
              <w:pStyle w:val="BodyText"/>
              <w:rPr>
                <w:i/>
                <w:iCs/>
                <w:lang w:val="en-US"/>
              </w:rPr>
            </w:pPr>
            <w:r w:rsidRPr="009B4403">
              <w:rPr>
                <w:i/>
                <w:iCs/>
                <w:highlight w:val="yellow"/>
                <w:lang w:val="en-US"/>
              </w:rPr>
              <w:t>Plan updated to reflect changes to roles and responsibilities</w:t>
            </w:r>
          </w:p>
        </w:tc>
      </w:tr>
      <w:tr w:rsidR="00BA236B" w:rsidRPr="001034BC" w14:paraId="41015B7D" w14:textId="77777777" w:rsidTr="001919CB">
        <w:tc>
          <w:tcPr>
            <w:tcW w:w="1555" w:type="dxa"/>
          </w:tcPr>
          <w:p w14:paraId="344CE742" w14:textId="77777777" w:rsidR="00BA236B" w:rsidRPr="001034BC" w:rsidRDefault="00BA236B" w:rsidP="009B4403">
            <w:pPr>
              <w:pStyle w:val="BodyText"/>
              <w:rPr>
                <w:b/>
                <w:lang w:val="en-US"/>
              </w:rPr>
            </w:pPr>
          </w:p>
        </w:tc>
        <w:tc>
          <w:tcPr>
            <w:tcW w:w="3095" w:type="dxa"/>
          </w:tcPr>
          <w:p w14:paraId="0550ABE4" w14:textId="77777777" w:rsidR="00BA236B" w:rsidRPr="001034BC" w:rsidRDefault="00BA236B" w:rsidP="009B4403">
            <w:pPr>
              <w:pStyle w:val="BodyText"/>
              <w:rPr>
                <w:b/>
              </w:rPr>
            </w:pPr>
          </w:p>
        </w:tc>
        <w:tc>
          <w:tcPr>
            <w:tcW w:w="5126" w:type="dxa"/>
          </w:tcPr>
          <w:p w14:paraId="02DF064D" w14:textId="77777777" w:rsidR="00BA236B" w:rsidRPr="001034BC" w:rsidRDefault="00BA236B" w:rsidP="009B4403">
            <w:pPr>
              <w:pStyle w:val="BodyText"/>
              <w:rPr>
                <w:b/>
              </w:rPr>
            </w:pPr>
          </w:p>
        </w:tc>
      </w:tr>
    </w:tbl>
    <w:p w14:paraId="6C1FA7FF" w14:textId="77777777" w:rsidR="00BA236B" w:rsidRPr="001034BC" w:rsidRDefault="00BA236B" w:rsidP="00BA236B">
      <w:pPr>
        <w:rPr>
          <w:rFonts w:eastAsia="Arial MT" w:cs="Calibri Light"/>
          <w:lang w:val="en-US"/>
        </w:rPr>
      </w:pPr>
    </w:p>
    <w:p w14:paraId="157CCD76" w14:textId="77777777" w:rsidR="00BA236B" w:rsidRPr="001034BC" w:rsidRDefault="00BA236B" w:rsidP="00BA236B">
      <w:pPr>
        <w:rPr>
          <w:rFonts w:cs="Calibri Light"/>
          <w:w w:val="90"/>
        </w:rPr>
      </w:pPr>
    </w:p>
    <w:p w14:paraId="6FE2EA07" w14:textId="77777777" w:rsidR="00BA236B" w:rsidRPr="001034BC" w:rsidRDefault="00BA236B" w:rsidP="00BA236B">
      <w:pPr>
        <w:rPr>
          <w:rFonts w:cs="Calibri Light"/>
          <w:w w:val="90"/>
        </w:rPr>
      </w:pPr>
    </w:p>
    <w:p w14:paraId="6F38F74A" w14:textId="77777777" w:rsidR="00BA236B" w:rsidRPr="001034BC" w:rsidRDefault="00BA236B" w:rsidP="00BA236B">
      <w:pPr>
        <w:rPr>
          <w:rFonts w:cs="Calibri Light"/>
          <w:w w:val="90"/>
        </w:rPr>
      </w:pPr>
    </w:p>
    <w:p w14:paraId="057E6198" w14:textId="77777777" w:rsidR="00BA236B" w:rsidRPr="001034BC" w:rsidRDefault="00BA236B" w:rsidP="00BA236B">
      <w:pPr>
        <w:rPr>
          <w:rFonts w:cs="Calibri Light"/>
        </w:rPr>
        <w:sectPr w:rsidR="00BA236B" w:rsidRPr="001034BC" w:rsidSect="00A43284">
          <w:pgSz w:w="11920" w:h="16840"/>
          <w:pgMar w:top="1440" w:right="1440" w:bottom="1440" w:left="993" w:header="0" w:footer="501" w:gutter="0"/>
          <w:cols w:space="720"/>
        </w:sectPr>
      </w:pPr>
    </w:p>
    <w:p w14:paraId="5C72C94D" w14:textId="6507A819" w:rsidR="00BA236B" w:rsidRPr="00305856" w:rsidRDefault="00BA236B" w:rsidP="00305856">
      <w:pPr>
        <w:pStyle w:val="Subtitle"/>
        <w:rPr>
          <w:rFonts w:hint="eastAsia"/>
          <w:b/>
          <w:bCs/>
        </w:rPr>
      </w:pPr>
      <w:bookmarkStart w:id="31" w:name="_Toc213758007"/>
      <w:r w:rsidRPr="00305856">
        <w:rPr>
          <w:b/>
          <w:bCs/>
        </w:rPr>
        <w:lastRenderedPageBreak/>
        <w:t xml:space="preserve">Appendix 1: Patient </w:t>
      </w:r>
      <w:r w:rsidR="008C7E0E" w:rsidRPr="00305856">
        <w:rPr>
          <w:b/>
          <w:bCs/>
        </w:rPr>
        <w:t>aggression checklist</w:t>
      </w:r>
      <w:bookmarkEnd w:id="31"/>
    </w:p>
    <w:tbl>
      <w:tblPr>
        <w:tblStyle w:val="TableGridLight"/>
        <w:tblW w:w="0" w:type="auto"/>
        <w:tblLook w:val="04A0" w:firstRow="1" w:lastRow="0" w:firstColumn="1" w:lastColumn="0" w:noHBand="0" w:noVBand="1"/>
      </w:tblPr>
      <w:tblGrid>
        <w:gridCol w:w="8375"/>
        <w:gridCol w:w="1479"/>
      </w:tblGrid>
      <w:tr w:rsidR="00BA236B" w:rsidRPr="001034BC" w14:paraId="0AB181BB" w14:textId="77777777" w:rsidTr="008C7E0E">
        <w:tc>
          <w:tcPr>
            <w:tcW w:w="0" w:type="auto"/>
            <w:shd w:val="clear" w:color="auto" w:fill="003D69" w:themeFill="text2"/>
            <w:hideMark/>
          </w:tcPr>
          <w:p w14:paraId="3AA17AF2" w14:textId="394ED0E1" w:rsidR="00BA236B" w:rsidRPr="001034BC" w:rsidRDefault="00BB49D8" w:rsidP="00FB38EC">
            <w:pPr>
              <w:spacing w:before="0" w:after="0"/>
              <w:rPr>
                <w:rFonts w:eastAsia="Arial MT" w:cs="Calibri Light"/>
                <w:b/>
                <w:bCs/>
                <w:lang w:val="en-US"/>
              </w:rPr>
            </w:pPr>
            <w:r w:rsidRPr="001034BC">
              <w:rPr>
                <w:rFonts w:cs="Calibri Light"/>
                <w:b/>
                <w:bCs/>
              </w:rPr>
              <w:t>ACTION</w:t>
            </w:r>
          </w:p>
        </w:tc>
        <w:tc>
          <w:tcPr>
            <w:tcW w:w="0" w:type="auto"/>
            <w:shd w:val="clear" w:color="auto" w:fill="003D69" w:themeFill="text2"/>
            <w:hideMark/>
          </w:tcPr>
          <w:p w14:paraId="5FF665F0" w14:textId="2071B22D" w:rsidR="00BA236B" w:rsidRPr="001034BC" w:rsidRDefault="00BB49D8" w:rsidP="00FB38EC">
            <w:pPr>
              <w:spacing w:before="0" w:after="0"/>
              <w:rPr>
                <w:rFonts w:cs="Calibri Light"/>
                <w:b/>
                <w:bCs/>
              </w:rPr>
            </w:pPr>
            <w:r w:rsidRPr="001034BC">
              <w:rPr>
                <w:rFonts w:cs="Calibri Light"/>
                <w:b/>
                <w:bCs/>
              </w:rPr>
              <w:t xml:space="preserve">COMPLETED </w:t>
            </w:r>
          </w:p>
        </w:tc>
      </w:tr>
      <w:tr w:rsidR="00BA236B" w:rsidRPr="001034BC" w14:paraId="2BCDFCED" w14:textId="77777777" w:rsidTr="001F7AEB">
        <w:tc>
          <w:tcPr>
            <w:tcW w:w="0" w:type="auto"/>
            <w:hideMark/>
          </w:tcPr>
          <w:p w14:paraId="56CA98BB" w14:textId="7E9F05CB" w:rsidR="00BA236B" w:rsidRPr="001034BC" w:rsidRDefault="00BA236B" w:rsidP="001F7AEB">
            <w:pPr>
              <w:pStyle w:val="BodyText"/>
              <w:spacing w:after="40"/>
            </w:pPr>
            <w:r w:rsidRPr="001034BC">
              <w:t>Confirm that our practice has a written policy on managing patient aggression/</w:t>
            </w:r>
            <w:r w:rsidR="001919CB">
              <w:t xml:space="preserve"> </w:t>
            </w:r>
            <w:r w:rsidRPr="001034BC">
              <w:t>violence</w:t>
            </w:r>
          </w:p>
        </w:tc>
        <w:tc>
          <w:tcPr>
            <w:tcW w:w="0" w:type="auto"/>
            <w:vAlign w:val="center"/>
            <w:hideMark/>
          </w:tcPr>
          <w:p w14:paraId="355227CF" w14:textId="496E3DFD" w:rsidR="00BA236B" w:rsidRPr="001034BC" w:rsidRDefault="00935467" w:rsidP="001F7AEB">
            <w:pPr>
              <w:pStyle w:val="BodyText"/>
              <w:spacing w:after="40"/>
              <w:jc w:val="center"/>
            </w:pPr>
            <w:sdt>
              <w:sdtPr>
                <w:id w:val="976883487"/>
                <w14:checkbox>
                  <w14:checked w14:val="0"/>
                  <w14:checkedState w14:val="2612" w14:font="MS Gothic"/>
                  <w14:uncheckedState w14:val="2610" w14:font="MS Gothic"/>
                </w14:checkbox>
              </w:sdtPr>
              <w:sdtContent>
                <w:r w:rsidR="001F7AEB">
                  <w:rPr>
                    <w:rFonts w:ascii="MS Gothic" w:eastAsia="MS Gothic" w:hAnsi="MS Gothic" w:hint="eastAsia"/>
                  </w:rPr>
                  <w:t>☐</w:t>
                </w:r>
              </w:sdtContent>
            </w:sdt>
            <w:r w:rsidR="00305856">
              <w:t xml:space="preserve"> Yes</w:t>
            </w:r>
          </w:p>
        </w:tc>
      </w:tr>
      <w:tr w:rsidR="00BA236B" w:rsidRPr="001034BC" w14:paraId="261E6A50" w14:textId="77777777" w:rsidTr="001F7AEB">
        <w:tc>
          <w:tcPr>
            <w:tcW w:w="0" w:type="auto"/>
            <w:hideMark/>
          </w:tcPr>
          <w:p w14:paraId="186CE9F0" w14:textId="6423EA3F" w:rsidR="00BA236B" w:rsidRPr="001034BC" w:rsidRDefault="00BA236B" w:rsidP="001F7AEB">
            <w:pPr>
              <w:pStyle w:val="BodyText"/>
              <w:spacing w:after="40"/>
              <w:rPr>
                <w:rFonts w:eastAsia="Arial MT"/>
                <w:lang w:val="en-US"/>
              </w:rPr>
            </w:pPr>
            <w:r w:rsidRPr="001034BC">
              <w:t>Ensure the policy is stored at [insert location]</w:t>
            </w:r>
          </w:p>
        </w:tc>
        <w:tc>
          <w:tcPr>
            <w:tcW w:w="0" w:type="auto"/>
            <w:vAlign w:val="center"/>
            <w:hideMark/>
          </w:tcPr>
          <w:p w14:paraId="25576DDC" w14:textId="17C0FE04" w:rsidR="00BA236B" w:rsidRPr="001034BC" w:rsidRDefault="00935467" w:rsidP="001F7AEB">
            <w:pPr>
              <w:pStyle w:val="BodyText"/>
              <w:spacing w:after="40"/>
              <w:jc w:val="center"/>
            </w:pPr>
            <w:sdt>
              <w:sdtPr>
                <w:id w:val="1350605669"/>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671CC844" w14:textId="77777777" w:rsidTr="001F7AEB">
        <w:tc>
          <w:tcPr>
            <w:tcW w:w="0" w:type="auto"/>
            <w:hideMark/>
          </w:tcPr>
          <w:p w14:paraId="77E14D49" w14:textId="50DE6394" w:rsidR="00BA236B" w:rsidRPr="001034BC" w:rsidRDefault="00BA236B" w:rsidP="001F7AEB">
            <w:pPr>
              <w:pStyle w:val="BodyText"/>
              <w:spacing w:after="40"/>
              <w:rPr>
                <w:rFonts w:eastAsia="Arial MT"/>
                <w:lang w:val="en-US"/>
              </w:rPr>
            </w:pPr>
            <w:r w:rsidRPr="001034BC">
              <w:t>Confirm all team members are trained on the policy during induction</w:t>
            </w:r>
          </w:p>
        </w:tc>
        <w:tc>
          <w:tcPr>
            <w:tcW w:w="0" w:type="auto"/>
            <w:vAlign w:val="center"/>
            <w:hideMark/>
          </w:tcPr>
          <w:p w14:paraId="195EDBA3" w14:textId="6E453F29" w:rsidR="00BA236B" w:rsidRPr="001034BC" w:rsidRDefault="00935467" w:rsidP="001F7AEB">
            <w:pPr>
              <w:pStyle w:val="BodyText"/>
              <w:spacing w:after="40"/>
              <w:jc w:val="center"/>
            </w:pPr>
            <w:sdt>
              <w:sdtPr>
                <w:id w:val="-1072196548"/>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bl>
    <w:p w14:paraId="563BC08D" w14:textId="3D889CCF" w:rsidR="00BA236B" w:rsidRPr="001034BC" w:rsidRDefault="00BA236B" w:rsidP="00FB38EC">
      <w:pPr>
        <w:widowControl w:val="0"/>
        <w:autoSpaceDE w:val="0"/>
        <w:autoSpaceDN w:val="0"/>
        <w:spacing w:before="0" w:after="0"/>
        <w:jc w:val="center"/>
        <w:rPr>
          <w:rFonts w:eastAsia="Arial MT" w:cs="Calibri Light"/>
          <w:lang w:val="en-US"/>
        </w:rPr>
      </w:pPr>
    </w:p>
    <w:p w14:paraId="188409C5" w14:textId="77777777" w:rsidR="00E734F5" w:rsidRDefault="00E734F5" w:rsidP="00E734F5">
      <w:pPr>
        <w:pStyle w:val="Heading1"/>
        <w:sectPr w:rsidR="00E734F5" w:rsidSect="004C493E">
          <w:pgSz w:w="11906" w:h="16838" w:code="9"/>
          <w:pgMar w:top="1021" w:right="1021" w:bottom="1021" w:left="1021" w:header="397" w:footer="397" w:gutter="0"/>
          <w:cols w:space="708"/>
          <w:titlePg/>
          <w:docGrid w:linePitch="360"/>
        </w:sectPr>
      </w:pPr>
    </w:p>
    <w:p w14:paraId="3D18BA6F" w14:textId="09C2FD82" w:rsidR="005D7B6E" w:rsidRDefault="00BA236B" w:rsidP="00E734F5">
      <w:pPr>
        <w:pStyle w:val="Heading1"/>
        <w:rPr>
          <w:rFonts w:cs="Segoe UI Symbol"/>
        </w:rPr>
        <w:sectPr w:rsidR="005D7B6E" w:rsidSect="00E734F5">
          <w:type w:val="continuous"/>
          <w:pgSz w:w="11906" w:h="16838" w:code="9"/>
          <w:pgMar w:top="1021" w:right="1021" w:bottom="1021" w:left="1021" w:header="397" w:footer="397" w:gutter="0"/>
          <w:cols w:space="708"/>
          <w:titlePg/>
          <w:docGrid w:linePitch="360"/>
        </w:sectPr>
      </w:pPr>
      <w:bookmarkStart w:id="32" w:name="_Toc213758008"/>
      <w:r w:rsidRPr="001034BC">
        <w:t xml:space="preserve">Definition – What </w:t>
      </w:r>
      <w:r w:rsidR="008C7E0E" w:rsidRPr="001034BC">
        <w:t>counts as aggression/violence</w:t>
      </w:r>
      <w:r w:rsidR="008C7E0E">
        <w:t xml:space="preserve"> </w:t>
      </w:r>
      <w:r w:rsidRPr="001919CB">
        <w:rPr>
          <w:i/>
          <w:iCs/>
        </w:rPr>
        <w:t>(</w:t>
      </w:r>
      <w:r w:rsidR="001919CB">
        <w:rPr>
          <w:i/>
          <w:iCs/>
        </w:rPr>
        <w:t>t</w:t>
      </w:r>
      <w:r w:rsidRPr="001919CB">
        <w:rPr>
          <w:i/>
          <w:iCs/>
        </w:rPr>
        <w:t>ick all behaviours that apply to the incident)</w:t>
      </w:r>
      <w:bookmarkEnd w:id="32"/>
    </w:p>
    <w:p w14:paraId="42F75594" w14:textId="06C2E689" w:rsidR="00FB5625" w:rsidRDefault="00935467" w:rsidP="00A2088B">
      <w:pPr>
        <w:pStyle w:val="BodyText"/>
      </w:pPr>
      <w:sdt>
        <w:sdtPr>
          <w:id w:val="-1772845647"/>
          <w14:checkbox>
            <w14:checked w14:val="0"/>
            <w14:checkedState w14:val="2612" w14:font="MS Gothic"/>
            <w14:uncheckedState w14:val="2610" w14:font="MS Gothic"/>
          </w14:checkbox>
        </w:sdtPr>
        <w:sdtContent>
          <w:r w:rsidR="00E734F5">
            <w:rPr>
              <w:rFonts w:ascii="MS Gothic" w:eastAsia="MS Gothic" w:hAnsi="MS Gothic" w:hint="eastAsia"/>
            </w:rPr>
            <w:t>☐</w:t>
          </w:r>
        </w:sdtContent>
      </w:sdt>
      <w:r w:rsidR="00790E72" w:rsidRPr="001034BC">
        <w:t xml:space="preserve"> </w:t>
      </w:r>
      <w:r w:rsidR="00BA236B" w:rsidRPr="001034BC">
        <w:t>Verbal aggression</w:t>
      </w:r>
      <w:r w:rsidR="00790E72">
        <w:t xml:space="preserve"> </w:t>
      </w:r>
      <w:r w:rsidR="00BA236B" w:rsidRPr="001034BC">
        <w:t>(rudeness</w:t>
      </w:r>
      <w:r w:rsidR="00AE4670">
        <w:t xml:space="preserve">, </w:t>
      </w:r>
      <w:r w:rsidR="00BA236B" w:rsidRPr="001034BC">
        <w:t>yelling</w:t>
      </w:r>
      <w:r w:rsidR="00AE4670">
        <w:t xml:space="preserve">, </w:t>
      </w:r>
      <w:r w:rsidR="00BA236B" w:rsidRPr="001034BC">
        <w:t>swearing)</w:t>
      </w:r>
    </w:p>
    <w:p w14:paraId="61D7E264" w14:textId="77777777" w:rsidR="00211004" w:rsidRDefault="00935467" w:rsidP="00A2088B">
      <w:pPr>
        <w:pStyle w:val="BodyText"/>
      </w:pPr>
      <w:sdt>
        <w:sdtPr>
          <w:id w:val="755479864"/>
          <w14:checkbox>
            <w14:checked w14:val="0"/>
            <w14:checkedState w14:val="2612" w14:font="MS Gothic"/>
            <w14:uncheckedState w14:val="2610" w14:font="MS Gothic"/>
          </w14:checkbox>
        </w:sdtPr>
        <w:sdtContent>
          <w:r w:rsidR="00211004">
            <w:rPr>
              <w:rFonts w:ascii="MS Gothic" w:eastAsia="MS Gothic" w:hAnsi="MS Gothic" w:hint="eastAsia"/>
            </w:rPr>
            <w:t>☐</w:t>
          </w:r>
        </w:sdtContent>
      </w:sdt>
      <w:r w:rsidR="00211004" w:rsidRPr="001034BC">
        <w:t xml:space="preserve"> Assault or armed assault</w:t>
      </w:r>
    </w:p>
    <w:p w14:paraId="2ACACBB6" w14:textId="77777777" w:rsidR="00211004" w:rsidRDefault="00935467" w:rsidP="00A2088B">
      <w:pPr>
        <w:pStyle w:val="BodyText"/>
      </w:pPr>
      <w:sdt>
        <w:sdtPr>
          <w:id w:val="1492832667"/>
          <w14:checkbox>
            <w14:checked w14:val="0"/>
            <w14:checkedState w14:val="2612" w14:font="MS Gothic"/>
            <w14:uncheckedState w14:val="2610" w14:font="MS Gothic"/>
          </w14:checkbox>
        </w:sdtPr>
        <w:sdtContent>
          <w:r w:rsidR="00211004">
            <w:rPr>
              <w:rFonts w:ascii="MS Gothic" w:eastAsia="MS Gothic" w:hAnsi="MS Gothic" w:hint="eastAsia"/>
            </w:rPr>
            <w:t>☐</w:t>
          </w:r>
        </w:sdtContent>
      </w:sdt>
      <w:r w:rsidR="00211004" w:rsidRPr="001034BC">
        <w:t xml:space="preserve"> Forcible confinement / false imprisonment</w:t>
      </w:r>
    </w:p>
    <w:p w14:paraId="50B16A15" w14:textId="77777777" w:rsidR="00211004" w:rsidRDefault="00935467" w:rsidP="00A2088B">
      <w:pPr>
        <w:pStyle w:val="BodyText"/>
      </w:pPr>
      <w:sdt>
        <w:sdtPr>
          <w:id w:val="-788898217"/>
          <w14:checkbox>
            <w14:checked w14:val="0"/>
            <w14:checkedState w14:val="2612" w14:font="MS Gothic"/>
            <w14:uncheckedState w14:val="2610" w14:font="MS Gothic"/>
          </w14:checkbox>
        </w:sdtPr>
        <w:sdtContent>
          <w:r w:rsidR="00211004">
            <w:rPr>
              <w:rFonts w:ascii="MS Gothic" w:eastAsia="MS Gothic" w:hAnsi="MS Gothic" w:hint="eastAsia"/>
            </w:rPr>
            <w:t>☐</w:t>
          </w:r>
        </w:sdtContent>
      </w:sdt>
      <w:r w:rsidR="00211004" w:rsidRPr="001034BC">
        <w:t xml:space="preserve"> Acts of indecency</w:t>
      </w:r>
    </w:p>
    <w:p w14:paraId="7F4E9938" w14:textId="0558F282" w:rsidR="00211004" w:rsidRDefault="00935467" w:rsidP="00A2088B">
      <w:pPr>
        <w:pStyle w:val="BodyText"/>
      </w:pPr>
      <w:sdt>
        <w:sdtPr>
          <w:id w:val="54750751"/>
          <w14:checkbox>
            <w14:checked w14:val="0"/>
            <w14:checkedState w14:val="2612" w14:font="MS Gothic"/>
            <w14:uncheckedState w14:val="2610" w14:font="MS Gothic"/>
          </w14:checkbox>
        </w:sdtPr>
        <w:sdtContent>
          <w:r w:rsidR="00211004">
            <w:rPr>
              <w:rFonts w:ascii="MS Gothic" w:eastAsia="MS Gothic" w:hAnsi="MS Gothic" w:hint="eastAsia"/>
            </w:rPr>
            <w:t>☐</w:t>
          </w:r>
        </w:sdtContent>
      </w:sdt>
      <w:r w:rsidR="00211004" w:rsidRPr="001034BC">
        <w:t xml:space="preserve"> Sexual assault</w:t>
      </w:r>
    </w:p>
    <w:p w14:paraId="423A11C7" w14:textId="48C8DB61" w:rsidR="00211004" w:rsidRDefault="00935467" w:rsidP="00A2088B">
      <w:pPr>
        <w:pStyle w:val="BodyText"/>
      </w:pPr>
      <w:sdt>
        <w:sdtPr>
          <w:id w:val="-649517182"/>
          <w14:checkbox>
            <w14:checked w14:val="0"/>
            <w14:checkedState w14:val="2612" w14:font="MS Gothic"/>
            <w14:uncheckedState w14:val="2610" w14:font="MS Gothic"/>
          </w14:checkbox>
        </w:sdtPr>
        <w:sdtContent>
          <w:r w:rsidR="00211004">
            <w:rPr>
              <w:rFonts w:ascii="MS Gothic" w:eastAsia="MS Gothic" w:hAnsi="MS Gothic" w:hint="eastAsia"/>
            </w:rPr>
            <w:t>☐</w:t>
          </w:r>
        </w:sdtContent>
      </w:sdt>
      <w:r w:rsidR="00211004" w:rsidRPr="001034BC">
        <w:t xml:space="preserve"> Online trolling</w:t>
      </w:r>
    </w:p>
    <w:p w14:paraId="71D9C8AC" w14:textId="4AF46133" w:rsidR="00211004" w:rsidRPr="00211004" w:rsidRDefault="00935467" w:rsidP="00A2088B">
      <w:pPr>
        <w:pStyle w:val="BodyText"/>
      </w:pPr>
      <w:sdt>
        <w:sdtPr>
          <w:id w:val="-545148620"/>
          <w14:checkbox>
            <w14:checked w14:val="0"/>
            <w14:checkedState w14:val="2612" w14:font="MS Gothic"/>
            <w14:uncheckedState w14:val="2610" w14:font="MS Gothic"/>
          </w14:checkbox>
        </w:sdtPr>
        <w:sdtContent>
          <w:r w:rsidR="00211004">
            <w:rPr>
              <w:rFonts w:ascii="MS Gothic" w:eastAsia="MS Gothic" w:hAnsi="MS Gothic" w:hint="eastAsia"/>
            </w:rPr>
            <w:t>☐</w:t>
          </w:r>
        </w:sdtContent>
      </w:sdt>
      <w:r w:rsidR="00211004" w:rsidRPr="001034BC">
        <w:t xml:space="preserve"> Destruction of property or possessions</w:t>
      </w:r>
    </w:p>
    <w:p w14:paraId="4D497A27" w14:textId="77777777" w:rsidR="00211004" w:rsidRDefault="00935467" w:rsidP="00A2088B">
      <w:pPr>
        <w:pStyle w:val="BodyText"/>
      </w:pPr>
      <w:sdt>
        <w:sdtPr>
          <w:id w:val="1797802297"/>
          <w14:checkbox>
            <w14:checked w14:val="0"/>
            <w14:checkedState w14:val="2612" w14:font="MS Gothic"/>
            <w14:uncheckedState w14:val="2610" w14:font="MS Gothic"/>
          </w14:checkbox>
        </w:sdtPr>
        <w:sdtContent>
          <w:r w:rsidR="00211004">
            <w:rPr>
              <w:rFonts w:ascii="MS Gothic" w:eastAsia="MS Gothic" w:hAnsi="MS Gothic" w:hint="eastAsia"/>
            </w:rPr>
            <w:t>☐</w:t>
          </w:r>
        </w:sdtContent>
      </w:sdt>
      <w:r w:rsidR="00211004" w:rsidRPr="001034BC">
        <w:t xml:space="preserve"> Threatening/inappropriate body language</w:t>
      </w:r>
    </w:p>
    <w:p w14:paraId="2A34BBD7" w14:textId="4416FA6D" w:rsidR="00211004" w:rsidRDefault="00935467" w:rsidP="00A2088B">
      <w:pPr>
        <w:pStyle w:val="BodyText"/>
      </w:pPr>
      <w:sdt>
        <w:sdtPr>
          <w:id w:val="1878651558"/>
          <w14:checkbox>
            <w14:checked w14:val="0"/>
            <w14:checkedState w14:val="2612" w14:font="MS Gothic"/>
            <w14:uncheckedState w14:val="2610" w14:font="MS Gothic"/>
          </w14:checkbox>
        </w:sdtPr>
        <w:sdtContent>
          <w:r w:rsidR="00211004">
            <w:rPr>
              <w:rFonts w:ascii="MS Gothic" w:eastAsia="MS Gothic" w:hAnsi="MS Gothic" w:hint="eastAsia"/>
            </w:rPr>
            <w:t>☐</w:t>
          </w:r>
        </w:sdtContent>
      </w:sdt>
      <w:r w:rsidR="00211004" w:rsidRPr="001034BC">
        <w:t xml:space="preserve"> Abusive letters, phone calls or emails</w:t>
      </w:r>
    </w:p>
    <w:p w14:paraId="04837285" w14:textId="77777777" w:rsidR="00211004" w:rsidRDefault="00935467" w:rsidP="00A2088B">
      <w:pPr>
        <w:pStyle w:val="BodyText"/>
      </w:pPr>
      <w:sdt>
        <w:sdtPr>
          <w:id w:val="1276899762"/>
          <w14:checkbox>
            <w14:checked w14:val="0"/>
            <w14:checkedState w14:val="2612" w14:font="MS Gothic"/>
            <w14:uncheckedState w14:val="2610" w14:font="MS Gothic"/>
          </w14:checkbox>
        </w:sdtPr>
        <w:sdtContent>
          <w:r w:rsidR="00211004">
            <w:rPr>
              <w:rFonts w:ascii="MS Gothic" w:eastAsia="MS Gothic" w:hAnsi="MS Gothic" w:hint="eastAsia"/>
            </w:rPr>
            <w:t>☐</w:t>
          </w:r>
        </w:sdtContent>
      </w:sdt>
      <w:r w:rsidR="00211004" w:rsidRPr="001034BC">
        <w:t xml:space="preserve"> Stalking or loitering</w:t>
      </w:r>
    </w:p>
    <w:p w14:paraId="4FD71F3E" w14:textId="0AD66C63" w:rsidR="00211004" w:rsidRPr="00211004" w:rsidRDefault="00935467" w:rsidP="00A2088B">
      <w:pPr>
        <w:pStyle w:val="BodyText"/>
      </w:pPr>
      <w:sdt>
        <w:sdtPr>
          <w:id w:val="496932180"/>
          <w14:checkbox>
            <w14:checked w14:val="0"/>
            <w14:checkedState w14:val="2612" w14:font="MS Gothic"/>
            <w14:uncheckedState w14:val="2610" w14:font="MS Gothic"/>
          </w14:checkbox>
        </w:sdtPr>
        <w:sdtContent>
          <w:r w:rsidR="00211004">
            <w:rPr>
              <w:rFonts w:ascii="MS Gothic" w:eastAsia="MS Gothic" w:hAnsi="MS Gothic" w:hint="eastAsia"/>
            </w:rPr>
            <w:t>☐</w:t>
          </w:r>
        </w:sdtContent>
      </w:sdt>
      <w:r w:rsidR="00211004" w:rsidRPr="001034BC">
        <w:t xml:space="preserve"> Intimidation and threats</w:t>
      </w:r>
    </w:p>
    <w:p w14:paraId="78B518F3" w14:textId="77777777" w:rsidR="005D7B6E" w:rsidRDefault="005D7B6E" w:rsidP="00A2088B">
      <w:pPr>
        <w:pStyle w:val="BodyText"/>
        <w:sectPr w:rsidR="005D7B6E" w:rsidSect="00E734F5">
          <w:type w:val="continuous"/>
          <w:pgSz w:w="11906" w:h="16838" w:code="9"/>
          <w:pgMar w:top="1021" w:right="1021" w:bottom="1021" w:left="1021" w:header="397" w:footer="397" w:gutter="0"/>
          <w:cols w:space="708"/>
          <w:titlePg/>
          <w:docGrid w:linePitch="360"/>
        </w:sectPr>
      </w:pPr>
    </w:p>
    <w:p w14:paraId="0244512F" w14:textId="46080A86" w:rsidR="00BA236B" w:rsidRPr="001034BC" w:rsidRDefault="00BA236B" w:rsidP="00A2088B">
      <w:pPr>
        <w:pStyle w:val="BodyText"/>
      </w:pPr>
    </w:p>
    <w:p w14:paraId="5DEA4832" w14:textId="77777777" w:rsidR="00E734F5" w:rsidRDefault="00E734F5" w:rsidP="00305856">
      <w:pPr>
        <w:pStyle w:val="Heading1"/>
        <w:sectPr w:rsidR="00E734F5" w:rsidSect="00E734F5">
          <w:type w:val="continuous"/>
          <w:pgSz w:w="11906" w:h="16838" w:code="9"/>
          <w:pgMar w:top="1021" w:right="1021" w:bottom="1021" w:left="1021" w:header="397" w:footer="397" w:gutter="0"/>
          <w:cols w:space="708"/>
          <w:titlePg/>
          <w:docGrid w:linePitch="360"/>
        </w:sectPr>
      </w:pPr>
    </w:p>
    <w:p w14:paraId="11EB3332" w14:textId="1B540550" w:rsidR="00BA236B" w:rsidRPr="001034BC" w:rsidRDefault="00BA236B" w:rsidP="00305856">
      <w:pPr>
        <w:pStyle w:val="Heading1"/>
      </w:pPr>
      <w:bookmarkStart w:id="33" w:name="_Toc213758009"/>
      <w:r w:rsidRPr="001034BC">
        <w:t xml:space="preserve">Early </w:t>
      </w:r>
      <w:r w:rsidR="008C7E0E" w:rsidRPr="001034BC">
        <w:t>intervention (de-escalation strategies)</w:t>
      </w:r>
      <w:bookmarkEnd w:id="33"/>
    </w:p>
    <w:tbl>
      <w:tblPr>
        <w:tblStyle w:val="TableGridLight"/>
        <w:tblW w:w="0" w:type="auto"/>
        <w:tblLook w:val="04A0" w:firstRow="1" w:lastRow="0" w:firstColumn="1" w:lastColumn="0" w:noHBand="0" w:noVBand="1"/>
      </w:tblPr>
      <w:tblGrid>
        <w:gridCol w:w="8217"/>
        <w:gridCol w:w="1637"/>
      </w:tblGrid>
      <w:tr w:rsidR="00BA236B" w:rsidRPr="001034BC" w14:paraId="3EDCAA55" w14:textId="77777777" w:rsidTr="00BB49D8">
        <w:tc>
          <w:tcPr>
            <w:tcW w:w="8217" w:type="dxa"/>
            <w:shd w:val="clear" w:color="auto" w:fill="003D69" w:themeFill="text2"/>
            <w:hideMark/>
          </w:tcPr>
          <w:p w14:paraId="0717C4B6" w14:textId="47CEE641" w:rsidR="00BA236B" w:rsidRPr="001034BC" w:rsidRDefault="00BB49D8" w:rsidP="00FB38EC">
            <w:pPr>
              <w:spacing w:before="0" w:after="0"/>
              <w:rPr>
                <w:rFonts w:cs="Calibri Light"/>
                <w:b/>
                <w:bCs/>
              </w:rPr>
            </w:pPr>
            <w:r w:rsidRPr="001034BC">
              <w:rPr>
                <w:rFonts w:cs="Calibri Light"/>
                <w:b/>
                <w:bCs/>
              </w:rPr>
              <w:t>ACTION</w:t>
            </w:r>
          </w:p>
        </w:tc>
        <w:tc>
          <w:tcPr>
            <w:tcW w:w="1637" w:type="dxa"/>
            <w:shd w:val="clear" w:color="auto" w:fill="003D69" w:themeFill="text2"/>
            <w:hideMark/>
          </w:tcPr>
          <w:p w14:paraId="35E21F6F" w14:textId="5348870C" w:rsidR="00BA236B" w:rsidRPr="001034BC" w:rsidRDefault="00BB49D8" w:rsidP="00FB38EC">
            <w:pPr>
              <w:spacing w:before="0" w:after="0"/>
              <w:rPr>
                <w:rFonts w:cs="Calibri Light"/>
                <w:b/>
                <w:bCs/>
              </w:rPr>
            </w:pPr>
            <w:r w:rsidRPr="001034BC">
              <w:rPr>
                <w:rFonts w:cs="Calibri Light"/>
                <w:b/>
                <w:bCs/>
              </w:rPr>
              <w:t xml:space="preserve">COMPLETED </w:t>
            </w:r>
          </w:p>
        </w:tc>
      </w:tr>
      <w:tr w:rsidR="00BA236B" w:rsidRPr="001034BC" w14:paraId="7894AF0C" w14:textId="77777777" w:rsidTr="001F7AEB">
        <w:tc>
          <w:tcPr>
            <w:tcW w:w="8217" w:type="dxa"/>
            <w:hideMark/>
          </w:tcPr>
          <w:p w14:paraId="327F63E2" w14:textId="77777777" w:rsidR="00BA236B" w:rsidRPr="001034BC" w:rsidRDefault="00BA236B" w:rsidP="001F7AEB">
            <w:pPr>
              <w:pStyle w:val="BodyText"/>
              <w:spacing w:after="40"/>
            </w:pPr>
            <w:r w:rsidRPr="001034BC">
              <w:t>Appear calm, respectful, controlled and confident.</w:t>
            </w:r>
          </w:p>
        </w:tc>
        <w:tc>
          <w:tcPr>
            <w:tcW w:w="1637" w:type="dxa"/>
            <w:vAlign w:val="center"/>
            <w:hideMark/>
          </w:tcPr>
          <w:p w14:paraId="5C27A93F" w14:textId="5C3C1022" w:rsidR="00BA236B" w:rsidRPr="001034BC" w:rsidRDefault="00935467" w:rsidP="001F7AEB">
            <w:pPr>
              <w:pStyle w:val="BodyText"/>
              <w:spacing w:after="40"/>
              <w:jc w:val="center"/>
            </w:pPr>
            <w:sdt>
              <w:sdtPr>
                <w:id w:val="454910888"/>
                <w14:checkbox>
                  <w14:checked w14:val="0"/>
                  <w14:checkedState w14:val="2612" w14:font="MS Gothic"/>
                  <w14:uncheckedState w14:val="2610" w14:font="MS Gothic"/>
                </w14:checkbox>
              </w:sdtPr>
              <w:sdtContent>
                <w:r w:rsidR="001F7AEB">
                  <w:rPr>
                    <w:rFonts w:ascii="MS Gothic" w:eastAsia="MS Gothic" w:hAnsi="MS Gothic" w:hint="eastAsia"/>
                  </w:rPr>
                  <w:t>☐</w:t>
                </w:r>
              </w:sdtContent>
            </w:sdt>
            <w:r w:rsidR="00305856">
              <w:t xml:space="preserve"> Yes</w:t>
            </w:r>
          </w:p>
        </w:tc>
      </w:tr>
      <w:tr w:rsidR="00BA236B" w:rsidRPr="001034BC" w14:paraId="4B00085A" w14:textId="77777777" w:rsidTr="001F7AEB">
        <w:tc>
          <w:tcPr>
            <w:tcW w:w="8217" w:type="dxa"/>
            <w:hideMark/>
          </w:tcPr>
          <w:p w14:paraId="7B0C6567" w14:textId="10EA14D1" w:rsidR="00BA236B" w:rsidRPr="001034BC" w:rsidRDefault="00BA236B" w:rsidP="001F7AEB">
            <w:pPr>
              <w:pStyle w:val="BodyText"/>
              <w:spacing w:after="40"/>
              <w:rPr>
                <w:rFonts w:eastAsia="Arial MT"/>
                <w:lang w:val="en-US"/>
              </w:rPr>
            </w:pPr>
            <w:r w:rsidRPr="001034BC">
              <w:t>Use reflective questioning to confirm understanding e.g. You need to see a GP soon, is that correct?</w:t>
            </w:r>
          </w:p>
        </w:tc>
        <w:tc>
          <w:tcPr>
            <w:tcW w:w="1637" w:type="dxa"/>
            <w:vAlign w:val="center"/>
            <w:hideMark/>
          </w:tcPr>
          <w:p w14:paraId="259B1EF9" w14:textId="36FECB46" w:rsidR="00BA236B" w:rsidRPr="001034BC" w:rsidRDefault="00935467" w:rsidP="001F7AEB">
            <w:pPr>
              <w:pStyle w:val="BodyText"/>
              <w:spacing w:after="40"/>
              <w:jc w:val="center"/>
            </w:pPr>
            <w:sdt>
              <w:sdtPr>
                <w:id w:val="-1044674760"/>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7AF3B797" w14:textId="77777777" w:rsidTr="001F7AEB">
        <w:tc>
          <w:tcPr>
            <w:tcW w:w="8217" w:type="dxa"/>
            <w:hideMark/>
          </w:tcPr>
          <w:p w14:paraId="5B4D52FD" w14:textId="1E2160BA" w:rsidR="00BA236B" w:rsidRPr="001034BC" w:rsidRDefault="00BA236B" w:rsidP="001F7AEB">
            <w:pPr>
              <w:pStyle w:val="BodyText"/>
              <w:spacing w:after="40"/>
              <w:rPr>
                <w:rFonts w:eastAsia="Arial MT"/>
                <w:lang w:val="en-US"/>
              </w:rPr>
            </w:pPr>
            <w:r w:rsidRPr="001034BC">
              <w:t>Be clear, direct and simple in explanations</w:t>
            </w:r>
          </w:p>
        </w:tc>
        <w:tc>
          <w:tcPr>
            <w:tcW w:w="1637" w:type="dxa"/>
            <w:vAlign w:val="center"/>
            <w:hideMark/>
          </w:tcPr>
          <w:p w14:paraId="40759C23" w14:textId="67C900C3" w:rsidR="00BA236B" w:rsidRPr="001034BC" w:rsidRDefault="00935467" w:rsidP="001F7AEB">
            <w:pPr>
              <w:pStyle w:val="BodyText"/>
              <w:spacing w:after="40"/>
              <w:jc w:val="center"/>
            </w:pPr>
            <w:sdt>
              <w:sdtPr>
                <w:id w:val="1937793376"/>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1CF9AF3E" w14:textId="77777777" w:rsidTr="001F7AEB">
        <w:tc>
          <w:tcPr>
            <w:tcW w:w="8217" w:type="dxa"/>
            <w:hideMark/>
          </w:tcPr>
          <w:p w14:paraId="72D703A1" w14:textId="51C865B5" w:rsidR="00BA236B" w:rsidRPr="001034BC" w:rsidRDefault="00BA236B" w:rsidP="001F7AEB">
            <w:pPr>
              <w:pStyle w:val="BodyText"/>
              <w:spacing w:after="40"/>
              <w:rPr>
                <w:rFonts w:eastAsia="Arial MT"/>
                <w:lang w:val="en-US"/>
              </w:rPr>
            </w:pPr>
            <w:r w:rsidRPr="001034BC">
              <w:t xml:space="preserve">Monitor body language </w:t>
            </w:r>
            <w:r w:rsidR="008C7E0E">
              <w:t xml:space="preserve">e.g. </w:t>
            </w:r>
            <w:r w:rsidRPr="001034BC">
              <w:t>avoid crossing arms, intense eye contact etc</w:t>
            </w:r>
          </w:p>
        </w:tc>
        <w:tc>
          <w:tcPr>
            <w:tcW w:w="1637" w:type="dxa"/>
            <w:vAlign w:val="center"/>
            <w:hideMark/>
          </w:tcPr>
          <w:p w14:paraId="3DB3275B" w14:textId="252F2BDB" w:rsidR="00BA236B" w:rsidRPr="001034BC" w:rsidRDefault="00935467" w:rsidP="001F7AEB">
            <w:pPr>
              <w:pStyle w:val="BodyText"/>
              <w:spacing w:after="40"/>
              <w:jc w:val="center"/>
            </w:pPr>
            <w:sdt>
              <w:sdtPr>
                <w:id w:val="-1986453508"/>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6001E6F6" w14:textId="77777777" w:rsidTr="001F7AEB">
        <w:tc>
          <w:tcPr>
            <w:tcW w:w="8217" w:type="dxa"/>
            <w:hideMark/>
          </w:tcPr>
          <w:p w14:paraId="31C4A78E" w14:textId="01888841" w:rsidR="00BA236B" w:rsidRPr="001034BC" w:rsidRDefault="00BA236B" w:rsidP="001F7AEB">
            <w:pPr>
              <w:pStyle w:val="BodyText"/>
              <w:spacing w:after="40"/>
              <w:rPr>
                <w:rFonts w:eastAsia="Arial MT"/>
                <w:lang w:val="en-US"/>
              </w:rPr>
            </w:pPr>
            <w:r w:rsidRPr="001034BC">
              <w:t>Assure patient actions are in their best interest</w:t>
            </w:r>
          </w:p>
        </w:tc>
        <w:tc>
          <w:tcPr>
            <w:tcW w:w="1637" w:type="dxa"/>
            <w:vAlign w:val="center"/>
            <w:hideMark/>
          </w:tcPr>
          <w:p w14:paraId="605CB7BE" w14:textId="1DB2436F" w:rsidR="00BA236B" w:rsidRPr="001034BC" w:rsidRDefault="00935467" w:rsidP="001F7AEB">
            <w:pPr>
              <w:pStyle w:val="BodyText"/>
              <w:spacing w:after="40"/>
              <w:jc w:val="center"/>
            </w:pPr>
            <w:sdt>
              <w:sdtPr>
                <w:id w:val="-97874368"/>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790EDCD7" w14:textId="77777777" w:rsidTr="001F7AEB">
        <w:tc>
          <w:tcPr>
            <w:tcW w:w="8217" w:type="dxa"/>
            <w:hideMark/>
          </w:tcPr>
          <w:p w14:paraId="44065DA2" w14:textId="48F611A0" w:rsidR="00BA236B" w:rsidRPr="001034BC" w:rsidRDefault="00BA236B" w:rsidP="001F7AEB">
            <w:pPr>
              <w:pStyle w:val="BodyText"/>
              <w:spacing w:after="40"/>
              <w:rPr>
                <w:rFonts w:eastAsia="Arial MT"/>
                <w:lang w:val="en-US"/>
              </w:rPr>
            </w:pPr>
            <w:r w:rsidRPr="001034BC">
              <w:t>Engage patient with “yes” questions to check understanding e.g. Have I got that right?</w:t>
            </w:r>
          </w:p>
        </w:tc>
        <w:tc>
          <w:tcPr>
            <w:tcW w:w="1637" w:type="dxa"/>
            <w:vAlign w:val="center"/>
            <w:hideMark/>
          </w:tcPr>
          <w:p w14:paraId="4342E9C4" w14:textId="5AD1A8C1" w:rsidR="00BA236B" w:rsidRPr="001034BC" w:rsidRDefault="00935467" w:rsidP="001F7AEB">
            <w:pPr>
              <w:pStyle w:val="BodyText"/>
              <w:spacing w:after="40"/>
              <w:jc w:val="center"/>
            </w:pPr>
            <w:sdt>
              <w:sdtPr>
                <w:id w:val="-1936890544"/>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2341E650" w14:textId="77777777" w:rsidTr="001F7AEB">
        <w:tc>
          <w:tcPr>
            <w:tcW w:w="8217" w:type="dxa"/>
            <w:hideMark/>
          </w:tcPr>
          <w:p w14:paraId="4A3B1FBD" w14:textId="6DDFE06E" w:rsidR="00BA236B" w:rsidRPr="001034BC" w:rsidRDefault="00BA236B" w:rsidP="001F7AEB">
            <w:pPr>
              <w:pStyle w:val="BodyText"/>
              <w:spacing w:after="40"/>
              <w:rPr>
                <w:rFonts w:eastAsia="Arial MT"/>
                <w:lang w:val="en-US"/>
              </w:rPr>
            </w:pPr>
            <w:r w:rsidRPr="001034BC">
              <w:t>Maintain a solution focus – ask patient for possible solutions and repeat them back</w:t>
            </w:r>
          </w:p>
        </w:tc>
        <w:tc>
          <w:tcPr>
            <w:tcW w:w="1637" w:type="dxa"/>
            <w:vAlign w:val="center"/>
            <w:hideMark/>
          </w:tcPr>
          <w:p w14:paraId="593D6469" w14:textId="3843CD21" w:rsidR="00BA236B" w:rsidRPr="001034BC" w:rsidRDefault="00935467" w:rsidP="001F7AEB">
            <w:pPr>
              <w:pStyle w:val="BodyText"/>
              <w:spacing w:after="40"/>
              <w:jc w:val="center"/>
            </w:pPr>
            <w:sdt>
              <w:sdtPr>
                <w:id w:val="1670451844"/>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bl>
    <w:p w14:paraId="322D608F" w14:textId="76D3A959" w:rsidR="00BA236B" w:rsidRPr="001034BC" w:rsidRDefault="00BA236B" w:rsidP="00FB38EC">
      <w:pPr>
        <w:widowControl w:val="0"/>
        <w:autoSpaceDE w:val="0"/>
        <w:autoSpaceDN w:val="0"/>
        <w:spacing w:before="0" w:after="0"/>
        <w:jc w:val="center"/>
        <w:rPr>
          <w:rFonts w:eastAsia="Arial MT" w:cs="Calibri Light"/>
          <w:lang w:val="en-US"/>
        </w:rPr>
      </w:pPr>
    </w:p>
    <w:p w14:paraId="33B3710F" w14:textId="77777777" w:rsidR="00E734F5" w:rsidRDefault="00E734F5">
      <w:pPr>
        <w:spacing w:before="0" w:after="160"/>
        <w:rPr>
          <w:rFonts w:eastAsiaTheme="majorEastAsia" w:cstheme="majorBidi"/>
          <w:b/>
          <w:color w:val="003D69"/>
          <w:sz w:val="24"/>
          <w:szCs w:val="32"/>
        </w:rPr>
      </w:pPr>
      <w:r>
        <w:br w:type="page"/>
      </w:r>
    </w:p>
    <w:p w14:paraId="11DE0B18" w14:textId="7E12D648" w:rsidR="00BA236B" w:rsidRPr="001034BC" w:rsidRDefault="00BA236B" w:rsidP="00305856">
      <w:pPr>
        <w:pStyle w:val="Heading1"/>
      </w:pPr>
      <w:bookmarkStart w:id="34" w:name="_Toc213758010"/>
      <w:r w:rsidRPr="001034BC">
        <w:lastRenderedPageBreak/>
        <w:t xml:space="preserve">Responding to </w:t>
      </w:r>
      <w:r w:rsidR="008C7E0E" w:rsidRPr="001034BC">
        <w:t>threats or acts of violence</w:t>
      </w:r>
      <w:bookmarkEnd w:id="34"/>
    </w:p>
    <w:p w14:paraId="0E5C5397" w14:textId="397F26F0" w:rsidR="00BA236B" w:rsidRPr="00F955F0" w:rsidRDefault="00BA236B" w:rsidP="001F7AEB">
      <w:pPr>
        <w:pStyle w:val="Heading2"/>
      </w:pPr>
      <w:bookmarkStart w:id="35" w:name="_Toc213758011"/>
      <w:r w:rsidRPr="00F955F0">
        <w:t xml:space="preserve">Immediate </w:t>
      </w:r>
      <w:r w:rsidR="008C7E0E" w:rsidRPr="00F955F0">
        <w:t>r</w:t>
      </w:r>
      <w:r w:rsidRPr="00F955F0">
        <w:t>esponse</w:t>
      </w:r>
      <w:bookmarkEnd w:id="35"/>
    </w:p>
    <w:tbl>
      <w:tblPr>
        <w:tblStyle w:val="TableGridLight"/>
        <w:tblW w:w="0" w:type="auto"/>
        <w:tblLook w:val="04A0" w:firstRow="1" w:lastRow="0" w:firstColumn="1" w:lastColumn="0" w:noHBand="0" w:noVBand="1"/>
      </w:tblPr>
      <w:tblGrid>
        <w:gridCol w:w="8217"/>
        <w:gridCol w:w="1634"/>
      </w:tblGrid>
      <w:tr w:rsidR="00BA236B" w:rsidRPr="001034BC" w14:paraId="7C52DA48" w14:textId="77777777" w:rsidTr="00305856">
        <w:trPr>
          <w:trHeight w:val="302"/>
        </w:trPr>
        <w:tc>
          <w:tcPr>
            <w:tcW w:w="8217" w:type="dxa"/>
            <w:shd w:val="clear" w:color="auto" w:fill="003D69" w:themeFill="text2"/>
            <w:hideMark/>
          </w:tcPr>
          <w:p w14:paraId="06FF805B" w14:textId="64F4062A" w:rsidR="00BA236B" w:rsidRPr="001034BC" w:rsidRDefault="00BB49D8" w:rsidP="00FB38EC">
            <w:pPr>
              <w:spacing w:before="0" w:after="0"/>
              <w:rPr>
                <w:rFonts w:cs="Calibri Light"/>
                <w:b/>
                <w:bCs/>
              </w:rPr>
            </w:pPr>
            <w:r w:rsidRPr="001034BC">
              <w:rPr>
                <w:rFonts w:cs="Calibri Light"/>
                <w:b/>
                <w:bCs/>
              </w:rPr>
              <w:t>ACTION</w:t>
            </w:r>
          </w:p>
        </w:tc>
        <w:tc>
          <w:tcPr>
            <w:tcW w:w="1634" w:type="dxa"/>
            <w:shd w:val="clear" w:color="auto" w:fill="003D69" w:themeFill="text2"/>
            <w:hideMark/>
          </w:tcPr>
          <w:p w14:paraId="12EBD4E4" w14:textId="7DE12B60" w:rsidR="00BA236B" w:rsidRPr="001034BC" w:rsidRDefault="00BB49D8" w:rsidP="00FB38EC">
            <w:pPr>
              <w:spacing w:before="0" w:after="0"/>
              <w:rPr>
                <w:rFonts w:cs="Calibri Light"/>
                <w:b/>
                <w:bCs/>
              </w:rPr>
            </w:pPr>
            <w:r w:rsidRPr="001034BC">
              <w:rPr>
                <w:rFonts w:cs="Calibri Light"/>
                <w:b/>
                <w:bCs/>
              </w:rPr>
              <w:t>COMPLETED</w:t>
            </w:r>
          </w:p>
        </w:tc>
      </w:tr>
      <w:tr w:rsidR="00BA236B" w:rsidRPr="001034BC" w14:paraId="51FFF14C" w14:textId="77777777" w:rsidTr="00BB49D8">
        <w:trPr>
          <w:trHeight w:val="256"/>
        </w:trPr>
        <w:tc>
          <w:tcPr>
            <w:tcW w:w="8217" w:type="dxa"/>
            <w:hideMark/>
          </w:tcPr>
          <w:p w14:paraId="118D09D9" w14:textId="40B1CC5B" w:rsidR="00BA236B" w:rsidRPr="001034BC" w:rsidRDefault="00BA236B" w:rsidP="001F7AEB">
            <w:pPr>
              <w:pStyle w:val="BodyText"/>
              <w:spacing w:after="40"/>
            </w:pPr>
            <w:r w:rsidRPr="001034BC">
              <w:t>Calmly ask aggressor to leave (if safe)</w:t>
            </w:r>
          </w:p>
        </w:tc>
        <w:tc>
          <w:tcPr>
            <w:tcW w:w="1634" w:type="dxa"/>
            <w:hideMark/>
          </w:tcPr>
          <w:p w14:paraId="6ABF8FE3" w14:textId="31F16A8F" w:rsidR="00BA236B" w:rsidRPr="001034BC" w:rsidRDefault="00935467" w:rsidP="001F7AEB">
            <w:pPr>
              <w:pStyle w:val="BodyText"/>
              <w:spacing w:after="40"/>
              <w:jc w:val="center"/>
            </w:pPr>
            <w:sdt>
              <w:sdtPr>
                <w:id w:val="-2056299209"/>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774508B4" w14:textId="77777777" w:rsidTr="00BB49D8">
        <w:trPr>
          <w:trHeight w:val="271"/>
        </w:trPr>
        <w:tc>
          <w:tcPr>
            <w:tcW w:w="8217" w:type="dxa"/>
            <w:hideMark/>
          </w:tcPr>
          <w:p w14:paraId="62D8D7C9" w14:textId="7FF98FC1" w:rsidR="00BA236B" w:rsidRPr="001034BC" w:rsidRDefault="00BA236B" w:rsidP="001F7AEB">
            <w:pPr>
              <w:pStyle w:val="BodyText"/>
              <w:spacing w:after="40"/>
              <w:rPr>
                <w:rFonts w:eastAsia="Arial MT"/>
                <w:lang w:val="en-US"/>
              </w:rPr>
            </w:pPr>
            <w:r w:rsidRPr="001034BC">
              <w:t>Activate duress alarm or phone alert system</w:t>
            </w:r>
          </w:p>
        </w:tc>
        <w:tc>
          <w:tcPr>
            <w:tcW w:w="1634" w:type="dxa"/>
            <w:hideMark/>
          </w:tcPr>
          <w:p w14:paraId="33DB186E" w14:textId="1591B1F7" w:rsidR="00BA236B" w:rsidRPr="001034BC" w:rsidRDefault="00935467" w:rsidP="001F7AEB">
            <w:pPr>
              <w:pStyle w:val="BodyText"/>
              <w:spacing w:after="40"/>
              <w:jc w:val="center"/>
            </w:pPr>
            <w:sdt>
              <w:sdtPr>
                <w:id w:val="358782943"/>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39061A8F" w14:textId="77777777" w:rsidTr="00BB49D8">
        <w:trPr>
          <w:trHeight w:val="256"/>
        </w:trPr>
        <w:tc>
          <w:tcPr>
            <w:tcW w:w="8217" w:type="dxa"/>
            <w:hideMark/>
          </w:tcPr>
          <w:p w14:paraId="2E6BCBF1" w14:textId="240CD102" w:rsidR="00BA236B" w:rsidRPr="001034BC" w:rsidRDefault="00BA236B" w:rsidP="001F7AEB">
            <w:pPr>
              <w:pStyle w:val="BodyText"/>
              <w:spacing w:after="40"/>
              <w:rPr>
                <w:rFonts w:eastAsia="Arial MT"/>
                <w:lang w:val="en-US"/>
              </w:rPr>
            </w:pPr>
            <w:r w:rsidRPr="001034BC">
              <w:t>Retreat to a safe location and alert others onsite</w:t>
            </w:r>
          </w:p>
        </w:tc>
        <w:tc>
          <w:tcPr>
            <w:tcW w:w="1634" w:type="dxa"/>
            <w:hideMark/>
          </w:tcPr>
          <w:p w14:paraId="787B9B6A" w14:textId="1165052F" w:rsidR="00BA236B" w:rsidRPr="001034BC" w:rsidRDefault="00935467" w:rsidP="001F7AEB">
            <w:pPr>
              <w:pStyle w:val="BodyText"/>
              <w:spacing w:after="40"/>
              <w:jc w:val="center"/>
            </w:pPr>
            <w:sdt>
              <w:sdtPr>
                <w:id w:val="1694415872"/>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2C946948" w14:textId="77777777" w:rsidTr="00BB49D8">
        <w:trPr>
          <w:trHeight w:val="256"/>
        </w:trPr>
        <w:tc>
          <w:tcPr>
            <w:tcW w:w="8217" w:type="dxa"/>
            <w:hideMark/>
          </w:tcPr>
          <w:p w14:paraId="3A35ACE7" w14:textId="1ABAF0CD" w:rsidR="00BA236B" w:rsidRPr="001034BC" w:rsidRDefault="00BA236B" w:rsidP="001F7AEB">
            <w:pPr>
              <w:pStyle w:val="BodyText"/>
              <w:spacing w:after="40"/>
              <w:rPr>
                <w:rFonts w:eastAsia="Arial MT"/>
                <w:lang w:val="en-US"/>
              </w:rPr>
            </w:pPr>
            <w:r w:rsidRPr="001034BC">
              <w:t>Call 000 for police</w:t>
            </w:r>
          </w:p>
        </w:tc>
        <w:tc>
          <w:tcPr>
            <w:tcW w:w="1634" w:type="dxa"/>
            <w:hideMark/>
          </w:tcPr>
          <w:p w14:paraId="3836E24D" w14:textId="777E0BC7" w:rsidR="00BA236B" w:rsidRPr="001034BC" w:rsidRDefault="00935467" w:rsidP="001F7AEB">
            <w:pPr>
              <w:pStyle w:val="BodyText"/>
              <w:spacing w:after="40"/>
              <w:jc w:val="center"/>
            </w:pPr>
            <w:sdt>
              <w:sdtPr>
                <w:id w:val="-1490779710"/>
                <w14:checkbox>
                  <w14:checked w14:val="0"/>
                  <w14:checkedState w14:val="2612" w14:font="MS Gothic"/>
                  <w14:uncheckedState w14:val="2610" w14:font="MS Gothic"/>
                </w14:checkbox>
              </w:sdtPr>
              <w:sdtContent>
                <w:r w:rsidR="001F7AEB">
                  <w:rPr>
                    <w:rFonts w:ascii="MS Gothic" w:eastAsia="MS Gothic" w:hAnsi="MS Gothic" w:hint="eastAsia"/>
                  </w:rPr>
                  <w:t>☐</w:t>
                </w:r>
              </w:sdtContent>
            </w:sdt>
            <w:r w:rsidR="00305856">
              <w:t xml:space="preserve"> Yes</w:t>
            </w:r>
          </w:p>
        </w:tc>
      </w:tr>
    </w:tbl>
    <w:p w14:paraId="0DEE19EE" w14:textId="77777777" w:rsidR="00FB38EC" w:rsidRPr="001034BC" w:rsidRDefault="00FB38EC" w:rsidP="00FB38EC">
      <w:pPr>
        <w:spacing w:before="0" w:after="0"/>
        <w:rPr>
          <w:rFonts w:cs="Calibri Light"/>
          <w:b/>
          <w:bCs/>
        </w:rPr>
      </w:pPr>
    </w:p>
    <w:p w14:paraId="5E208F25" w14:textId="77F678EC" w:rsidR="00BA236B" w:rsidRPr="00F955F0" w:rsidRDefault="00BA236B" w:rsidP="001F7AEB">
      <w:pPr>
        <w:pStyle w:val="Heading2"/>
      </w:pPr>
      <w:bookmarkStart w:id="36" w:name="_Toc213758012"/>
      <w:r w:rsidRPr="00F955F0">
        <w:t>Follow-</w:t>
      </w:r>
      <w:r w:rsidR="008C7E0E" w:rsidRPr="00F955F0">
        <w:t>up response</w:t>
      </w:r>
      <w:bookmarkEnd w:id="36"/>
    </w:p>
    <w:tbl>
      <w:tblPr>
        <w:tblStyle w:val="TableGridLight"/>
        <w:tblW w:w="0" w:type="auto"/>
        <w:tblLook w:val="04A0" w:firstRow="1" w:lastRow="0" w:firstColumn="1" w:lastColumn="0" w:noHBand="0" w:noVBand="1"/>
      </w:tblPr>
      <w:tblGrid>
        <w:gridCol w:w="8375"/>
        <w:gridCol w:w="1479"/>
      </w:tblGrid>
      <w:tr w:rsidR="00BA236B" w:rsidRPr="001034BC" w14:paraId="05259235" w14:textId="77777777" w:rsidTr="008C7E0E">
        <w:tc>
          <w:tcPr>
            <w:tcW w:w="0" w:type="auto"/>
            <w:shd w:val="clear" w:color="auto" w:fill="003D69" w:themeFill="text2"/>
            <w:hideMark/>
          </w:tcPr>
          <w:p w14:paraId="2220591B" w14:textId="3F419BC5" w:rsidR="00BA236B" w:rsidRPr="00B742CC" w:rsidRDefault="00BB49D8" w:rsidP="00B742CC">
            <w:pPr>
              <w:pStyle w:val="BodyText"/>
              <w:rPr>
                <w:b/>
                <w:bCs/>
              </w:rPr>
            </w:pPr>
            <w:r w:rsidRPr="00B742CC">
              <w:rPr>
                <w:b/>
                <w:bCs/>
              </w:rPr>
              <w:t>ACTION</w:t>
            </w:r>
          </w:p>
        </w:tc>
        <w:tc>
          <w:tcPr>
            <w:tcW w:w="0" w:type="auto"/>
            <w:shd w:val="clear" w:color="auto" w:fill="003D69" w:themeFill="text2"/>
            <w:hideMark/>
          </w:tcPr>
          <w:p w14:paraId="4E073268" w14:textId="6EEA6EE2" w:rsidR="00BA236B" w:rsidRPr="00B742CC" w:rsidRDefault="00BB49D8" w:rsidP="00B742CC">
            <w:pPr>
              <w:pStyle w:val="BodyText"/>
              <w:rPr>
                <w:b/>
                <w:bCs/>
              </w:rPr>
            </w:pPr>
            <w:r w:rsidRPr="00B742CC">
              <w:rPr>
                <w:b/>
                <w:bCs/>
              </w:rPr>
              <w:t xml:space="preserve">COMPLETED </w:t>
            </w:r>
          </w:p>
        </w:tc>
      </w:tr>
      <w:tr w:rsidR="00BA236B" w:rsidRPr="001034BC" w14:paraId="1B776FA2" w14:textId="77777777" w:rsidTr="001F7AEB">
        <w:tc>
          <w:tcPr>
            <w:tcW w:w="0" w:type="auto"/>
            <w:vAlign w:val="center"/>
            <w:hideMark/>
          </w:tcPr>
          <w:p w14:paraId="0D66A73D" w14:textId="10B4AF5C" w:rsidR="00BA236B" w:rsidRPr="001034BC" w:rsidRDefault="00BA236B" w:rsidP="001F7AEB">
            <w:pPr>
              <w:pStyle w:val="BodyText"/>
            </w:pPr>
            <w:r w:rsidRPr="001034BC">
              <w:t>Debrief practice team – identify triggers and safeguards</w:t>
            </w:r>
          </w:p>
        </w:tc>
        <w:tc>
          <w:tcPr>
            <w:tcW w:w="0" w:type="auto"/>
            <w:vAlign w:val="center"/>
            <w:hideMark/>
          </w:tcPr>
          <w:p w14:paraId="362A9A8A" w14:textId="1C44CB23" w:rsidR="00BA236B" w:rsidRPr="001034BC" w:rsidRDefault="00935467" w:rsidP="001F7AEB">
            <w:pPr>
              <w:spacing w:before="0" w:after="0"/>
              <w:jc w:val="center"/>
              <w:rPr>
                <w:rFonts w:cs="Calibri Light"/>
              </w:rPr>
            </w:pPr>
            <w:sdt>
              <w:sdtPr>
                <w:id w:val="-1179588014"/>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23E4E97C" w14:textId="77777777" w:rsidTr="001F7AEB">
        <w:tc>
          <w:tcPr>
            <w:tcW w:w="0" w:type="auto"/>
            <w:vAlign w:val="center"/>
            <w:hideMark/>
          </w:tcPr>
          <w:p w14:paraId="500268FA" w14:textId="7EB80973" w:rsidR="00BA236B" w:rsidRPr="001034BC" w:rsidRDefault="00BA236B" w:rsidP="001F7AEB">
            <w:pPr>
              <w:pStyle w:val="BodyText"/>
              <w:rPr>
                <w:rFonts w:eastAsia="Arial MT"/>
                <w:lang w:val="en-US"/>
              </w:rPr>
            </w:pPr>
            <w:r w:rsidRPr="001034BC">
              <w:t>Check in with affected patients/visitors</w:t>
            </w:r>
          </w:p>
        </w:tc>
        <w:tc>
          <w:tcPr>
            <w:tcW w:w="0" w:type="auto"/>
            <w:vAlign w:val="center"/>
            <w:hideMark/>
          </w:tcPr>
          <w:p w14:paraId="07821178" w14:textId="58204909" w:rsidR="00BA236B" w:rsidRPr="001034BC" w:rsidRDefault="00935467" w:rsidP="001F7AEB">
            <w:pPr>
              <w:spacing w:before="0" w:after="0"/>
              <w:jc w:val="center"/>
              <w:rPr>
                <w:rFonts w:cs="Calibri Light"/>
              </w:rPr>
            </w:pPr>
            <w:sdt>
              <w:sdtPr>
                <w:id w:val="-1089617416"/>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5EC5AC3F" w14:textId="77777777" w:rsidTr="001F7AEB">
        <w:tc>
          <w:tcPr>
            <w:tcW w:w="0" w:type="auto"/>
            <w:vAlign w:val="center"/>
            <w:hideMark/>
          </w:tcPr>
          <w:p w14:paraId="1FDDF910" w14:textId="754F8758" w:rsidR="00BA236B" w:rsidRPr="001034BC" w:rsidRDefault="00BA236B" w:rsidP="001F7AEB">
            <w:pPr>
              <w:pStyle w:val="BodyText"/>
              <w:rPr>
                <w:rFonts w:eastAsia="Arial MT"/>
                <w:lang w:val="en-US"/>
              </w:rPr>
            </w:pPr>
            <w:r w:rsidRPr="001034BC">
              <w:t>Provide team members with Employee Assistance Program (EAP) and other supports</w:t>
            </w:r>
          </w:p>
        </w:tc>
        <w:tc>
          <w:tcPr>
            <w:tcW w:w="0" w:type="auto"/>
            <w:vAlign w:val="center"/>
            <w:hideMark/>
          </w:tcPr>
          <w:p w14:paraId="21A8AB70" w14:textId="699EC8F7" w:rsidR="00BA236B" w:rsidRPr="001034BC" w:rsidRDefault="00935467" w:rsidP="001F7AEB">
            <w:pPr>
              <w:spacing w:before="0" w:after="0"/>
              <w:jc w:val="center"/>
              <w:rPr>
                <w:rFonts w:cs="Calibri Light"/>
              </w:rPr>
            </w:pPr>
            <w:sdt>
              <w:sdtPr>
                <w:id w:val="1700352668"/>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5CD781A6" w14:textId="77777777" w:rsidTr="001F7AEB">
        <w:tc>
          <w:tcPr>
            <w:tcW w:w="0" w:type="auto"/>
            <w:vAlign w:val="center"/>
            <w:hideMark/>
          </w:tcPr>
          <w:p w14:paraId="606DCE71" w14:textId="070843DE" w:rsidR="00BA236B" w:rsidRPr="001034BC" w:rsidRDefault="00BA236B" w:rsidP="001F7AEB">
            <w:pPr>
              <w:pStyle w:val="BodyText"/>
              <w:rPr>
                <w:rFonts w:eastAsia="Arial MT"/>
                <w:lang w:val="en-US"/>
              </w:rPr>
            </w:pPr>
            <w:r w:rsidRPr="001034BC">
              <w:t>Complete incident report and add to incident/event register</w:t>
            </w:r>
          </w:p>
        </w:tc>
        <w:tc>
          <w:tcPr>
            <w:tcW w:w="0" w:type="auto"/>
            <w:vAlign w:val="center"/>
            <w:hideMark/>
          </w:tcPr>
          <w:p w14:paraId="6F95B1EB" w14:textId="0B909EC0" w:rsidR="00BA236B" w:rsidRPr="001034BC" w:rsidRDefault="00935467" w:rsidP="001F7AEB">
            <w:pPr>
              <w:spacing w:before="0" w:after="0"/>
              <w:jc w:val="center"/>
              <w:rPr>
                <w:rFonts w:cs="Calibri Light"/>
              </w:rPr>
            </w:pPr>
            <w:sdt>
              <w:sdtPr>
                <w:id w:val="1505247558"/>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2E7E7291" w14:textId="77777777" w:rsidTr="001F7AEB">
        <w:tc>
          <w:tcPr>
            <w:tcW w:w="0" w:type="auto"/>
            <w:vAlign w:val="center"/>
            <w:hideMark/>
          </w:tcPr>
          <w:p w14:paraId="5295B21E" w14:textId="632049BA" w:rsidR="00BA236B" w:rsidRPr="001034BC" w:rsidRDefault="00BA236B" w:rsidP="001F7AEB">
            <w:pPr>
              <w:pStyle w:val="BodyText"/>
              <w:rPr>
                <w:rFonts w:eastAsia="Arial MT"/>
                <w:lang w:val="en-US"/>
              </w:rPr>
            </w:pPr>
            <w:r w:rsidRPr="001034BC">
              <w:t>Formally review the incident (what happened, triggers, ongoing risks, prevention)</w:t>
            </w:r>
          </w:p>
        </w:tc>
        <w:tc>
          <w:tcPr>
            <w:tcW w:w="0" w:type="auto"/>
            <w:vAlign w:val="center"/>
            <w:hideMark/>
          </w:tcPr>
          <w:p w14:paraId="53DF098E" w14:textId="4626D842" w:rsidR="00BA236B" w:rsidRPr="001034BC" w:rsidRDefault="00935467" w:rsidP="001F7AEB">
            <w:pPr>
              <w:spacing w:before="0" w:after="0"/>
              <w:jc w:val="center"/>
              <w:rPr>
                <w:rFonts w:cs="Calibri Light"/>
              </w:rPr>
            </w:pPr>
            <w:sdt>
              <w:sdtPr>
                <w:id w:val="2046017515"/>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1CCC2494" w14:textId="77777777" w:rsidTr="001F7AEB">
        <w:tc>
          <w:tcPr>
            <w:tcW w:w="0" w:type="auto"/>
            <w:vAlign w:val="center"/>
            <w:hideMark/>
          </w:tcPr>
          <w:p w14:paraId="43FDE052" w14:textId="68B9599B" w:rsidR="00BA236B" w:rsidRPr="001034BC" w:rsidRDefault="00BA236B" w:rsidP="001F7AEB">
            <w:pPr>
              <w:pStyle w:val="BodyText"/>
              <w:rPr>
                <w:rFonts w:eastAsia="Arial MT"/>
                <w:lang w:val="en-US"/>
              </w:rPr>
            </w:pPr>
            <w:r w:rsidRPr="001034BC">
              <w:t>Implement changes or safeguards if required</w:t>
            </w:r>
          </w:p>
        </w:tc>
        <w:tc>
          <w:tcPr>
            <w:tcW w:w="0" w:type="auto"/>
            <w:vAlign w:val="center"/>
            <w:hideMark/>
          </w:tcPr>
          <w:p w14:paraId="7D9373BD" w14:textId="5B4331C5" w:rsidR="00BA236B" w:rsidRPr="001034BC" w:rsidRDefault="00935467" w:rsidP="001F7AEB">
            <w:pPr>
              <w:spacing w:before="0" w:after="0"/>
              <w:jc w:val="center"/>
              <w:rPr>
                <w:rFonts w:cs="Calibri Light"/>
              </w:rPr>
            </w:pPr>
            <w:sdt>
              <w:sdtPr>
                <w:id w:val="-1662306983"/>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3BB305B2" w14:textId="77777777" w:rsidTr="001F7AEB">
        <w:tc>
          <w:tcPr>
            <w:tcW w:w="0" w:type="auto"/>
            <w:vAlign w:val="center"/>
            <w:hideMark/>
          </w:tcPr>
          <w:p w14:paraId="5EA4129D" w14:textId="29AF84DF" w:rsidR="00BA236B" w:rsidRPr="001034BC" w:rsidRDefault="00BA236B" w:rsidP="001F7AEB">
            <w:pPr>
              <w:pStyle w:val="BodyText"/>
              <w:rPr>
                <w:rFonts w:eastAsia="Arial MT"/>
                <w:lang w:val="en-US"/>
              </w:rPr>
            </w:pPr>
            <w:r w:rsidRPr="001034BC">
              <w:t>Monitor outcomes of changes (what worked/what didn’t/sustainability/alternatives)</w:t>
            </w:r>
          </w:p>
        </w:tc>
        <w:tc>
          <w:tcPr>
            <w:tcW w:w="0" w:type="auto"/>
            <w:vAlign w:val="center"/>
            <w:hideMark/>
          </w:tcPr>
          <w:p w14:paraId="576AEA80" w14:textId="3BD92B95" w:rsidR="00BA236B" w:rsidRPr="001034BC" w:rsidRDefault="00935467" w:rsidP="001F7AEB">
            <w:pPr>
              <w:spacing w:before="0" w:after="0"/>
              <w:jc w:val="center"/>
              <w:rPr>
                <w:rFonts w:cs="Calibri Light"/>
              </w:rPr>
            </w:pPr>
            <w:sdt>
              <w:sdtPr>
                <w:id w:val="-1451154157"/>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2DF9FABB" w14:textId="77777777" w:rsidTr="001F7AEB">
        <w:tc>
          <w:tcPr>
            <w:tcW w:w="0" w:type="auto"/>
            <w:vAlign w:val="center"/>
            <w:hideMark/>
          </w:tcPr>
          <w:p w14:paraId="5DEE454B" w14:textId="4D8938A0" w:rsidR="00BA236B" w:rsidRPr="001034BC" w:rsidRDefault="00BA236B" w:rsidP="001F7AEB">
            <w:pPr>
              <w:pStyle w:val="BodyText"/>
              <w:rPr>
                <w:rFonts w:eastAsia="Arial MT"/>
                <w:lang w:val="en-US"/>
              </w:rPr>
            </w:pPr>
            <w:r w:rsidRPr="001034BC">
              <w:t>Flag patient record sensitively to alert staff while respecting privacy laws</w:t>
            </w:r>
          </w:p>
        </w:tc>
        <w:tc>
          <w:tcPr>
            <w:tcW w:w="0" w:type="auto"/>
            <w:vAlign w:val="center"/>
            <w:hideMark/>
          </w:tcPr>
          <w:p w14:paraId="18E540F7" w14:textId="1569C4E1" w:rsidR="00BA236B" w:rsidRPr="001034BC" w:rsidRDefault="00935467" w:rsidP="001F7AEB">
            <w:pPr>
              <w:spacing w:before="0" w:after="0"/>
              <w:jc w:val="center"/>
              <w:rPr>
                <w:rFonts w:cs="Calibri Light"/>
              </w:rPr>
            </w:pPr>
            <w:sdt>
              <w:sdtPr>
                <w:id w:val="-862129015"/>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5CE2312A" w14:textId="77777777" w:rsidTr="001F7AEB">
        <w:tc>
          <w:tcPr>
            <w:tcW w:w="0" w:type="auto"/>
            <w:vAlign w:val="center"/>
            <w:hideMark/>
          </w:tcPr>
          <w:p w14:paraId="6A1497D8" w14:textId="41666DCA" w:rsidR="00BA236B" w:rsidRPr="001034BC" w:rsidRDefault="00BA236B" w:rsidP="001F7AEB">
            <w:pPr>
              <w:pStyle w:val="BodyText"/>
              <w:rPr>
                <w:rFonts w:eastAsia="Arial MT"/>
                <w:lang w:val="en-US"/>
              </w:rPr>
            </w:pPr>
            <w:r w:rsidRPr="001034BC">
              <w:t>Consider (with MDO advice): issuing a formal warning, placing patient on acceptable behaviour agreement or discontinuing care at practice</w:t>
            </w:r>
          </w:p>
        </w:tc>
        <w:tc>
          <w:tcPr>
            <w:tcW w:w="0" w:type="auto"/>
            <w:vAlign w:val="center"/>
            <w:hideMark/>
          </w:tcPr>
          <w:p w14:paraId="33123759" w14:textId="2688919F" w:rsidR="00BA236B" w:rsidRPr="001034BC" w:rsidRDefault="00935467" w:rsidP="001F7AEB">
            <w:pPr>
              <w:spacing w:before="0" w:after="0"/>
              <w:jc w:val="center"/>
              <w:rPr>
                <w:rFonts w:cs="Calibri Light"/>
              </w:rPr>
            </w:pPr>
            <w:sdt>
              <w:sdtPr>
                <w:id w:val="-556629593"/>
                <w14:checkbox>
                  <w14:checked w14:val="0"/>
                  <w14:checkedState w14:val="2612" w14:font="MS Gothic"/>
                  <w14:uncheckedState w14:val="2610" w14:font="MS Gothic"/>
                </w14:checkbox>
              </w:sdtPr>
              <w:sdtContent>
                <w:r w:rsidR="001F7AEB">
                  <w:rPr>
                    <w:rFonts w:ascii="MS Gothic" w:eastAsia="MS Gothic" w:hAnsi="MS Gothic" w:hint="eastAsia"/>
                  </w:rPr>
                  <w:t>☐</w:t>
                </w:r>
              </w:sdtContent>
            </w:sdt>
            <w:r w:rsidR="00305856">
              <w:t xml:space="preserve"> Yes</w:t>
            </w:r>
          </w:p>
        </w:tc>
      </w:tr>
    </w:tbl>
    <w:p w14:paraId="60B01C3E" w14:textId="77777777" w:rsidR="00B742CC" w:rsidRDefault="00B742CC" w:rsidP="005D7B6E">
      <w:pPr>
        <w:pStyle w:val="Heading1"/>
      </w:pPr>
    </w:p>
    <w:p w14:paraId="10C5B68F" w14:textId="77777777" w:rsidR="00B742CC" w:rsidRDefault="00B742CC" w:rsidP="00B742CC">
      <w:pPr>
        <w:pStyle w:val="BodyText"/>
        <w:rPr>
          <w:rFonts w:eastAsiaTheme="majorEastAsia" w:cstheme="majorBidi"/>
          <w:color w:val="003D69"/>
          <w:sz w:val="24"/>
          <w:szCs w:val="32"/>
        </w:rPr>
      </w:pPr>
      <w:r>
        <w:br w:type="page"/>
      </w:r>
    </w:p>
    <w:p w14:paraId="2C04C5D0" w14:textId="5F385FF2" w:rsidR="00BA236B" w:rsidRPr="00305856" w:rsidRDefault="00BA236B" w:rsidP="00305856">
      <w:pPr>
        <w:pStyle w:val="Subtitle"/>
        <w:rPr>
          <w:rFonts w:hint="eastAsia"/>
          <w:b/>
          <w:bCs/>
        </w:rPr>
      </w:pPr>
      <w:bookmarkStart w:id="37" w:name="_Toc213758013"/>
      <w:r w:rsidRPr="00305856">
        <w:rPr>
          <w:b/>
          <w:bCs/>
        </w:rPr>
        <w:lastRenderedPageBreak/>
        <w:t xml:space="preserve">Appendix 2: Cybersecurity </w:t>
      </w:r>
      <w:r w:rsidR="005D7B6E" w:rsidRPr="00305856">
        <w:rPr>
          <w:b/>
          <w:bCs/>
        </w:rPr>
        <w:t>response checklist</w:t>
      </w:r>
      <w:bookmarkEnd w:id="37"/>
    </w:p>
    <w:p w14:paraId="4E258EE8" w14:textId="0333925C" w:rsidR="00BA236B" w:rsidRPr="001034BC" w:rsidRDefault="00BA236B" w:rsidP="0052076C">
      <w:pPr>
        <w:spacing w:before="0" w:after="0"/>
        <w:rPr>
          <w:rFonts w:eastAsia="Arial MT" w:cs="Calibri Light"/>
          <w:b/>
          <w:bCs/>
          <w:lang w:val="en-US"/>
        </w:rPr>
      </w:pPr>
      <w:bookmarkStart w:id="38" w:name="_Toc213758014"/>
      <w:r w:rsidRPr="001F7AEB">
        <w:rPr>
          <w:rStyle w:val="Heading1Char"/>
        </w:rPr>
        <w:t xml:space="preserve">1. Team </w:t>
      </w:r>
      <w:r w:rsidR="005D7B6E" w:rsidRPr="001F7AEB">
        <w:rPr>
          <w:rStyle w:val="Heading1Char"/>
        </w:rPr>
        <w:t>member call-in tree</w:t>
      </w:r>
      <w:bookmarkEnd w:id="38"/>
    </w:p>
    <w:tbl>
      <w:tblPr>
        <w:tblStyle w:val="TableGridLight"/>
        <w:tblW w:w="9918" w:type="dxa"/>
        <w:tblLook w:val="04A0" w:firstRow="1" w:lastRow="0" w:firstColumn="1" w:lastColumn="0" w:noHBand="0" w:noVBand="1"/>
      </w:tblPr>
      <w:tblGrid>
        <w:gridCol w:w="6374"/>
        <w:gridCol w:w="1985"/>
        <w:gridCol w:w="1559"/>
      </w:tblGrid>
      <w:tr w:rsidR="001F7AEB" w:rsidRPr="001034BC" w14:paraId="3B7F4F56" w14:textId="77777777" w:rsidTr="001F7AEB">
        <w:tc>
          <w:tcPr>
            <w:tcW w:w="6374" w:type="dxa"/>
            <w:shd w:val="clear" w:color="auto" w:fill="003D69" w:themeFill="text2"/>
            <w:hideMark/>
          </w:tcPr>
          <w:p w14:paraId="11E84C07" w14:textId="4B7EDB4E" w:rsidR="001F7AEB" w:rsidRPr="00B742CC" w:rsidRDefault="001F7AEB" w:rsidP="00B742CC">
            <w:pPr>
              <w:pStyle w:val="BodyText"/>
              <w:rPr>
                <w:b/>
                <w:bCs/>
              </w:rPr>
            </w:pPr>
            <w:r>
              <w:rPr>
                <w:b/>
                <w:bCs/>
              </w:rPr>
              <w:t>CONTACT</w:t>
            </w:r>
          </w:p>
        </w:tc>
        <w:tc>
          <w:tcPr>
            <w:tcW w:w="1985" w:type="dxa"/>
            <w:shd w:val="clear" w:color="auto" w:fill="003D69" w:themeFill="text2"/>
          </w:tcPr>
          <w:p w14:paraId="3DAC4BF9" w14:textId="5106BAD1" w:rsidR="001F7AEB" w:rsidRPr="00B742CC" w:rsidRDefault="001F7AEB" w:rsidP="00B742CC">
            <w:pPr>
              <w:pStyle w:val="BodyText"/>
              <w:rPr>
                <w:b/>
                <w:bCs/>
              </w:rPr>
            </w:pPr>
            <w:r>
              <w:rPr>
                <w:b/>
                <w:bCs/>
              </w:rPr>
              <w:t>PHONE</w:t>
            </w:r>
          </w:p>
        </w:tc>
        <w:tc>
          <w:tcPr>
            <w:tcW w:w="1559" w:type="dxa"/>
            <w:shd w:val="clear" w:color="auto" w:fill="003D69" w:themeFill="text2"/>
            <w:hideMark/>
          </w:tcPr>
          <w:p w14:paraId="17B951AE" w14:textId="3D1A86A5" w:rsidR="001F7AEB" w:rsidRPr="00B742CC" w:rsidRDefault="001F7AEB" w:rsidP="00B742CC">
            <w:pPr>
              <w:pStyle w:val="BodyText"/>
              <w:rPr>
                <w:b/>
                <w:bCs/>
              </w:rPr>
            </w:pPr>
            <w:r w:rsidRPr="00B742CC">
              <w:rPr>
                <w:b/>
                <w:bCs/>
              </w:rPr>
              <w:t xml:space="preserve">COMPLETED </w:t>
            </w:r>
          </w:p>
        </w:tc>
      </w:tr>
      <w:tr w:rsidR="001F7AEB" w:rsidRPr="001034BC" w14:paraId="7B1A58DB" w14:textId="77777777" w:rsidTr="001F7AEB">
        <w:tc>
          <w:tcPr>
            <w:tcW w:w="6374" w:type="dxa"/>
            <w:hideMark/>
          </w:tcPr>
          <w:p w14:paraId="1E1368E4" w14:textId="5CB00B9D" w:rsidR="001F7AEB" w:rsidRPr="001034BC" w:rsidRDefault="001F7AEB" w:rsidP="001F7AEB">
            <w:pPr>
              <w:pStyle w:val="BodyText"/>
              <w:spacing w:after="40"/>
            </w:pPr>
            <w:r w:rsidRPr="001034BC">
              <w:t>IT hardware maintenance providers:</w:t>
            </w:r>
          </w:p>
        </w:tc>
        <w:tc>
          <w:tcPr>
            <w:tcW w:w="1985" w:type="dxa"/>
          </w:tcPr>
          <w:p w14:paraId="2ADFE52A" w14:textId="77777777" w:rsidR="001F7AEB" w:rsidRDefault="001F7AEB" w:rsidP="001F7AEB">
            <w:pPr>
              <w:spacing w:after="40"/>
              <w:jc w:val="center"/>
            </w:pPr>
          </w:p>
        </w:tc>
        <w:tc>
          <w:tcPr>
            <w:tcW w:w="1559" w:type="dxa"/>
            <w:vAlign w:val="center"/>
          </w:tcPr>
          <w:p w14:paraId="69ABB3B7" w14:textId="76516014" w:rsidR="001F7AEB" w:rsidRPr="001034BC" w:rsidRDefault="00935467" w:rsidP="001F7AEB">
            <w:pPr>
              <w:spacing w:after="40"/>
              <w:jc w:val="center"/>
              <w:rPr>
                <w:rFonts w:cs="Calibri Light"/>
              </w:rPr>
            </w:pPr>
            <w:sdt>
              <w:sdtPr>
                <w:id w:val="248544405"/>
                <w14:checkbox>
                  <w14:checked w14:val="0"/>
                  <w14:checkedState w14:val="2612" w14:font="MS Gothic"/>
                  <w14:uncheckedState w14:val="2610" w14:font="MS Gothic"/>
                </w14:checkbox>
              </w:sdtPr>
              <w:sdtContent>
                <w:r w:rsidR="001F7AEB">
                  <w:rPr>
                    <w:rFonts w:ascii="MS Gothic" w:eastAsia="MS Gothic" w:hAnsi="MS Gothic" w:hint="eastAsia"/>
                  </w:rPr>
                  <w:t>☐</w:t>
                </w:r>
              </w:sdtContent>
            </w:sdt>
            <w:r w:rsidR="001F7AEB">
              <w:t xml:space="preserve"> Yes</w:t>
            </w:r>
          </w:p>
        </w:tc>
      </w:tr>
      <w:tr w:rsidR="001F7AEB" w:rsidRPr="001034BC" w14:paraId="58970D6D" w14:textId="77777777" w:rsidTr="001F7AEB">
        <w:tc>
          <w:tcPr>
            <w:tcW w:w="6374" w:type="dxa"/>
            <w:hideMark/>
          </w:tcPr>
          <w:p w14:paraId="3CCFC08C" w14:textId="47FF1851" w:rsidR="001F7AEB" w:rsidRPr="001034BC" w:rsidRDefault="001F7AEB" w:rsidP="001F7AEB">
            <w:pPr>
              <w:pStyle w:val="BodyText"/>
              <w:spacing w:after="40"/>
            </w:pPr>
            <w:r>
              <w:t>Website</w:t>
            </w:r>
            <w:r w:rsidRPr="001034BC">
              <w:t xml:space="preserve"> developer: </w:t>
            </w:r>
          </w:p>
        </w:tc>
        <w:tc>
          <w:tcPr>
            <w:tcW w:w="1985" w:type="dxa"/>
          </w:tcPr>
          <w:p w14:paraId="0CB2CE71" w14:textId="77777777" w:rsidR="001F7AEB" w:rsidRDefault="001F7AEB" w:rsidP="001F7AEB">
            <w:pPr>
              <w:spacing w:after="40"/>
              <w:jc w:val="center"/>
            </w:pPr>
          </w:p>
        </w:tc>
        <w:tc>
          <w:tcPr>
            <w:tcW w:w="1559" w:type="dxa"/>
            <w:vAlign w:val="center"/>
          </w:tcPr>
          <w:p w14:paraId="091A7F6C" w14:textId="243B2979" w:rsidR="001F7AEB" w:rsidRPr="001034BC" w:rsidRDefault="00935467" w:rsidP="001F7AEB">
            <w:pPr>
              <w:spacing w:after="40"/>
              <w:jc w:val="center"/>
              <w:rPr>
                <w:rFonts w:cs="Calibri Light"/>
              </w:rPr>
            </w:pPr>
            <w:sdt>
              <w:sdtPr>
                <w:id w:val="-746803555"/>
                <w14:checkbox>
                  <w14:checked w14:val="0"/>
                  <w14:checkedState w14:val="2612" w14:font="MS Gothic"/>
                  <w14:uncheckedState w14:val="2610" w14:font="MS Gothic"/>
                </w14:checkbox>
              </w:sdtPr>
              <w:sdtContent>
                <w:r w:rsidR="001F7AEB">
                  <w:rPr>
                    <w:rFonts w:ascii="MS Gothic" w:eastAsia="MS Gothic" w:hAnsi="MS Gothic" w:hint="eastAsia"/>
                  </w:rPr>
                  <w:t>☐</w:t>
                </w:r>
              </w:sdtContent>
            </w:sdt>
            <w:r w:rsidR="001F7AEB">
              <w:t xml:space="preserve"> Yes</w:t>
            </w:r>
          </w:p>
        </w:tc>
      </w:tr>
      <w:tr w:rsidR="001F7AEB" w:rsidRPr="001034BC" w14:paraId="1E4CCD0B" w14:textId="77777777" w:rsidTr="001F7AEB">
        <w:tc>
          <w:tcPr>
            <w:tcW w:w="6374" w:type="dxa"/>
            <w:hideMark/>
          </w:tcPr>
          <w:p w14:paraId="35EAFB78" w14:textId="1CCD2098" w:rsidR="001F7AEB" w:rsidRPr="001034BC" w:rsidRDefault="001F7AEB" w:rsidP="001F7AEB">
            <w:pPr>
              <w:pStyle w:val="BodyText"/>
              <w:spacing w:after="40"/>
            </w:pPr>
            <w:r>
              <w:t>Website</w:t>
            </w:r>
            <w:r w:rsidRPr="001034BC">
              <w:t xml:space="preserve"> server host: </w:t>
            </w:r>
          </w:p>
        </w:tc>
        <w:tc>
          <w:tcPr>
            <w:tcW w:w="1985" w:type="dxa"/>
          </w:tcPr>
          <w:p w14:paraId="3E61CBD7" w14:textId="77777777" w:rsidR="001F7AEB" w:rsidRDefault="001F7AEB" w:rsidP="001F7AEB">
            <w:pPr>
              <w:spacing w:after="40"/>
              <w:jc w:val="center"/>
            </w:pPr>
          </w:p>
        </w:tc>
        <w:tc>
          <w:tcPr>
            <w:tcW w:w="1559" w:type="dxa"/>
            <w:vAlign w:val="center"/>
          </w:tcPr>
          <w:p w14:paraId="12BE0183" w14:textId="05663DE9" w:rsidR="001F7AEB" w:rsidRPr="001034BC" w:rsidRDefault="00935467" w:rsidP="001F7AEB">
            <w:pPr>
              <w:spacing w:after="40"/>
              <w:jc w:val="center"/>
              <w:rPr>
                <w:rFonts w:cs="Calibri Light"/>
              </w:rPr>
            </w:pPr>
            <w:sdt>
              <w:sdtPr>
                <w:id w:val="1749304899"/>
                <w14:checkbox>
                  <w14:checked w14:val="0"/>
                  <w14:checkedState w14:val="2612" w14:font="MS Gothic"/>
                  <w14:uncheckedState w14:val="2610" w14:font="MS Gothic"/>
                </w14:checkbox>
              </w:sdtPr>
              <w:sdtContent>
                <w:r w:rsidR="001F7AEB">
                  <w:rPr>
                    <w:rFonts w:ascii="MS Gothic" w:eastAsia="MS Gothic" w:hAnsi="MS Gothic" w:hint="eastAsia"/>
                  </w:rPr>
                  <w:t>☐</w:t>
                </w:r>
              </w:sdtContent>
            </w:sdt>
            <w:r w:rsidR="001F7AEB">
              <w:t xml:space="preserve"> Yes</w:t>
            </w:r>
          </w:p>
        </w:tc>
      </w:tr>
      <w:tr w:rsidR="001F7AEB" w:rsidRPr="001034BC" w14:paraId="0C1DC6EE" w14:textId="77777777" w:rsidTr="001F7AEB">
        <w:tc>
          <w:tcPr>
            <w:tcW w:w="6374" w:type="dxa"/>
            <w:hideMark/>
          </w:tcPr>
          <w:p w14:paraId="0362D94B" w14:textId="4549ECDE" w:rsidR="001F7AEB" w:rsidRPr="001034BC" w:rsidRDefault="001F7AEB" w:rsidP="001F7AEB">
            <w:pPr>
              <w:pStyle w:val="BodyText"/>
              <w:spacing w:after="40"/>
            </w:pPr>
            <w:r w:rsidRPr="001034BC">
              <w:t xml:space="preserve">Cybersecurity insurance provider: </w:t>
            </w:r>
          </w:p>
        </w:tc>
        <w:tc>
          <w:tcPr>
            <w:tcW w:w="1985" w:type="dxa"/>
          </w:tcPr>
          <w:p w14:paraId="623A5840" w14:textId="77777777" w:rsidR="001F7AEB" w:rsidRDefault="001F7AEB" w:rsidP="001F7AEB">
            <w:pPr>
              <w:spacing w:after="40"/>
              <w:jc w:val="center"/>
            </w:pPr>
          </w:p>
        </w:tc>
        <w:tc>
          <w:tcPr>
            <w:tcW w:w="1559" w:type="dxa"/>
            <w:vAlign w:val="center"/>
          </w:tcPr>
          <w:p w14:paraId="0236D1DD" w14:textId="53FB13FB" w:rsidR="001F7AEB" w:rsidRPr="001034BC" w:rsidRDefault="00935467" w:rsidP="001F7AEB">
            <w:pPr>
              <w:spacing w:after="40"/>
              <w:jc w:val="center"/>
              <w:rPr>
                <w:rFonts w:cs="Calibri Light"/>
              </w:rPr>
            </w:pPr>
            <w:sdt>
              <w:sdtPr>
                <w:id w:val="-1388725376"/>
                <w14:checkbox>
                  <w14:checked w14:val="0"/>
                  <w14:checkedState w14:val="2612" w14:font="MS Gothic"/>
                  <w14:uncheckedState w14:val="2610" w14:font="MS Gothic"/>
                </w14:checkbox>
              </w:sdtPr>
              <w:sdtContent>
                <w:r w:rsidR="001F7AEB">
                  <w:rPr>
                    <w:rFonts w:ascii="MS Gothic" w:eastAsia="MS Gothic" w:hAnsi="MS Gothic" w:hint="eastAsia"/>
                  </w:rPr>
                  <w:t>☐</w:t>
                </w:r>
              </w:sdtContent>
            </w:sdt>
            <w:r w:rsidR="001F7AEB">
              <w:t xml:space="preserve"> Yes</w:t>
            </w:r>
          </w:p>
        </w:tc>
      </w:tr>
    </w:tbl>
    <w:p w14:paraId="657D780E" w14:textId="4C7F23D8" w:rsidR="00BA236B" w:rsidRPr="00305856" w:rsidRDefault="00BA236B" w:rsidP="001F7AEB">
      <w:pPr>
        <w:pStyle w:val="Heading1"/>
      </w:pPr>
      <w:bookmarkStart w:id="39" w:name="_Toc213758015"/>
      <w:r w:rsidRPr="00305856">
        <w:t xml:space="preserve">2. Cyber </w:t>
      </w:r>
      <w:r w:rsidR="005D7B6E" w:rsidRPr="00305856">
        <w:t>i</w:t>
      </w:r>
      <w:r w:rsidRPr="00305856">
        <w:t>nsurance</w:t>
      </w:r>
      <w:bookmarkEnd w:id="39"/>
    </w:p>
    <w:tbl>
      <w:tblPr>
        <w:tblStyle w:val="TableGridLight"/>
        <w:tblW w:w="9918" w:type="dxa"/>
        <w:tblLook w:val="04A0" w:firstRow="1" w:lastRow="0" w:firstColumn="1" w:lastColumn="0" w:noHBand="0" w:noVBand="1"/>
      </w:tblPr>
      <w:tblGrid>
        <w:gridCol w:w="8359"/>
        <w:gridCol w:w="1559"/>
      </w:tblGrid>
      <w:tr w:rsidR="00BA236B" w:rsidRPr="00B742CC" w14:paraId="5517E6BD" w14:textId="77777777" w:rsidTr="00305856">
        <w:tc>
          <w:tcPr>
            <w:tcW w:w="8359" w:type="dxa"/>
            <w:shd w:val="clear" w:color="auto" w:fill="003D69" w:themeFill="text2"/>
            <w:hideMark/>
          </w:tcPr>
          <w:p w14:paraId="19738FDF" w14:textId="59BBAB8E" w:rsidR="00BA236B" w:rsidRPr="00B742CC" w:rsidRDefault="00BB49D8" w:rsidP="00B742CC">
            <w:pPr>
              <w:pStyle w:val="BodyText"/>
              <w:rPr>
                <w:b/>
                <w:bCs/>
              </w:rPr>
            </w:pPr>
            <w:r w:rsidRPr="00B742CC">
              <w:rPr>
                <w:b/>
                <w:bCs/>
              </w:rPr>
              <w:t>ACTION</w:t>
            </w:r>
          </w:p>
        </w:tc>
        <w:tc>
          <w:tcPr>
            <w:tcW w:w="1559" w:type="dxa"/>
            <w:shd w:val="clear" w:color="auto" w:fill="003D69" w:themeFill="text2"/>
            <w:hideMark/>
          </w:tcPr>
          <w:p w14:paraId="01632F3D" w14:textId="283FBF91" w:rsidR="00BA236B" w:rsidRPr="00B742CC" w:rsidRDefault="00BB49D8" w:rsidP="00B742CC">
            <w:pPr>
              <w:pStyle w:val="BodyText"/>
              <w:rPr>
                <w:b/>
                <w:bCs/>
              </w:rPr>
            </w:pPr>
            <w:r w:rsidRPr="00B742CC">
              <w:rPr>
                <w:b/>
                <w:bCs/>
              </w:rPr>
              <w:t xml:space="preserve">COMPLETED </w:t>
            </w:r>
          </w:p>
        </w:tc>
      </w:tr>
      <w:tr w:rsidR="00BA236B" w:rsidRPr="001034BC" w14:paraId="0D84AA75" w14:textId="77777777" w:rsidTr="001F7AEB">
        <w:tc>
          <w:tcPr>
            <w:tcW w:w="8359" w:type="dxa"/>
            <w:hideMark/>
          </w:tcPr>
          <w:p w14:paraId="10FBC79E" w14:textId="750791F3" w:rsidR="00BA236B" w:rsidRPr="001034BC" w:rsidRDefault="00BA236B" w:rsidP="001F7AEB">
            <w:pPr>
              <w:pStyle w:val="BodyText"/>
              <w:spacing w:after="40"/>
            </w:pPr>
            <w:r w:rsidRPr="001034BC">
              <w:t xml:space="preserve">Cybersecurity insurance covers incidents such as: Data breach, </w:t>
            </w:r>
            <w:r w:rsidR="009B63C8">
              <w:t>s</w:t>
            </w:r>
            <w:r w:rsidRPr="001034BC">
              <w:t xml:space="preserve">cam attempts, </w:t>
            </w:r>
            <w:r w:rsidR="009B63C8">
              <w:t>r</w:t>
            </w:r>
            <w:r w:rsidRPr="001034BC">
              <w:t xml:space="preserve">ansomware, </w:t>
            </w:r>
            <w:r w:rsidR="009B63C8">
              <w:t>h</w:t>
            </w:r>
            <w:r w:rsidRPr="001034BC">
              <w:t>acked website or computer systems</w:t>
            </w:r>
          </w:p>
        </w:tc>
        <w:tc>
          <w:tcPr>
            <w:tcW w:w="1559" w:type="dxa"/>
            <w:vAlign w:val="center"/>
          </w:tcPr>
          <w:p w14:paraId="2625A701" w14:textId="09971220" w:rsidR="00BA236B" w:rsidRPr="001034BC" w:rsidRDefault="00935467" w:rsidP="001F7AEB">
            <w:pPr>
              <w:spacing w:after="40"/>
              <w:jc w:val="center"/>
              <w:rPr>
                <w:rFonts w:cs="Calibri Light"/>
              </w:rPr>
            </w:pPr>
            <w:sdt>
              <w:sdtPr>
                <w:id w:val="-1064791697"/>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2A661197" w14:textId="77777777" w:rsidTr="001F7AEB">
        <w:tc>
          <w:tcPr>
            <w:tcW w:w="8359" w:type="dxa"/>
            <w:hideMark/>
          </w:tcPr>
          <w:p w14:paraId="358BFCDB" w14:textId="118EB65A" w:rsidR="00BA236B" w:rsidRPr="001034BC" w:rsidRDefault="00BA236B" w:rsidP="001F7AEB">
            <w:pPr>
              <w:pStyle w:val="BodyText"/>
              <w:spacing w:after="40"/>
            </w:pPr>
            <w:r w:rsidRPr="001034BC">
              <w:t>Immediately contact cybersecurity insurance provider if any of the above occur</w:t>
            </w:r>
          </w:p>
        </w:tc>
        <w:tc>
          <w:tcPr>
            <w:tcW w:w="1559" w:type="dxa"/>
            <w:vAlign w:val="center"/>
          </w:tcPr>
          <w:p w14:paraId="567039CB" w14:textId="039F0343" w:rsidR="00BA236B" w:rsidRPr="001034BC" w:rsidRDefault="00935467" w:rsidP="001F7AEB">
            <w:pPr>
              <w:spacing w:after="40"/>
              <w:jc w:val="center"/>
              <w:rPr>
                <w:rFonts w:cs="Calibri Light"/>
              </w:rPr>
            </w:pPr>
            <w:sdt>
              <w:sdtPr>
                <w:id w:val="1743976840"/>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bl>
    <w:p w14:paraId="0C420716" w14:textId="5D9AAF99" w:rsidR="00BA236B" w:rsidRPr="001034BC" w:rsidRDefault="00BA236B" w:rsidP="001F7AEB">
      <w:pPr>
        <w:pStyle w:val="Heading1"/>
      </w:pPr>
      <w:bookmarkStart w:id="40" w:name="_Toc213758016"/>
      <w:r w:rsidRPr="001034BC">
        <w:t xml:space="preserve">3. Suspicious </w:t>
      </w:r>
      <w:r w:rsidR="005D7B6E" w:rsidRPr="001034BC">
        <w:t>email or text/web message</w:t>
      </w:r>
      <w:bookmarkEnd w:id="40"/>
    </w:p>
    <w:tbl>
      <w:tblPr>
        <w:tblStyle w:val="TableGridLight"/>
        <w:tblW w:w="9918" w:type="dxa"/>
        <w:tblLook w:val="04A0" w:firstRow="1" w:lastRow="0" w:firstColumn="1" w:lastColumn="0" w:noHBand="0" w:noVBand="1"/>
      </w:tblPr>
      <w:tblGrid>
        <w:gridCol w:w="8359"/>
        <w:gridCol w:w="1559"/>
      </w:tblGrid>
      <w:tr w:rsidR="00BA236B" w:rsidRPr="001034BC" w14:paraId="3C615626" w14:textId="77777777" w:rsidTr="00305856">
        <w:trPr>
          <w:trHeight w:val="414"/>
        </w:trPr>
        <w:tc>
          <w:tcPr>
            <w:tcW w:w="8359" w:type="dxa"/>
            <w:shd w:val="clear" w:color="auto" w:fill="003D69" w:themeFill="text2"/>
            <w:hideMark/>
          </w:tcPr>
          <w:p w14:paraId="5C167EC7" w14:textId="1D135522" w:rsidR="00BA236B" w:rsidRPr="00B742CC" w:rsidRDefault="00BB49D8" w:rsidP="00B742CC">
            <w:pPr>
              <w:pStyle w:val="BodyText"/>
              <w:rPr>
                <w:b/>
                <w:bCs/>
              </w:rPr>
            </w:pPr>
            <w:r w:rsidRPr="00B742CC">
              <w:rPr>
                <w:b/>
                <w:bCs/>
              </w:rPr>
              <w:t>ACTION</w:t>
            </w:r>
          </w:p>
        </w:tc>
        <w:tc>
          <w:tcPr>
            <w:tcW w:w="1559" w:type="dxa"/>
            <w:shd w:val="clear" w:color="auto" w:fill="003D69" w:themeFill="text2"/>
            <w:hideMark/>
          </w:tcPr>
          <w:p w14:paraId="660A8370" w14:textId="23F09CA8" w:rsidR="00BA236B" w:rsidRPr="00B742CC" w:rsidRDefault="00BB49D8" w:rsidP="00B742CC">
            <w:pPr>
              <w:pStyle w:val="BodyText"/>
              <w:rPr>
                <w:b/>
                <w:bCs/>
              </w:rPr>
            </w:pPr>
            <w:r w:rsidRPr="00B742CC">
              <w:rPr>
                <w:b/>
                <w:bCs/>
              </w:rPr>
              <w:t xml:space="preserve">COMPLETED </w:t>
            </w:r>
          </w:p>
        </w:tc>
      </w:tr>
      <w:tr w:rsidR="00BA236B" w:rsidRPr="001034BC" w14:paraId="232980C5" w14:textId="77777777" w:rsidTr="001F7AEB">
        <w:tc>
          <w:tcPr>
            <w:tcW w:w="8359" w:type="dxa"/>
            <w:hideMark/>
          </w:tcPr>
          <w:p w14:paraId="7D32D04F" w14:textId="3E76FE01" w:rsidR="00BA236B" w:rsidRPr="001034BC" w:rsidRDefault="00BA236B" w:rsidP="001F7AEB">
            <w:pPr>
              <w:pStyle w:val="BodyText"/>
              <w:spacing w:after="40"/>
            </w:pPr>
            <w:r w:rsidRPr="001034BC">
              <w:t>Do not reply</w:t>
            </w:r>
          </w:p>
        </w:tc>
        <w:tc>
          <w:tcPr>
            <w:tcW w:w="1559" w:type="dxa"/>
            <w:vAlign w:val="center"/>
          </w:tcPr>
          <w:p w14:paraId="216E651B" w14:textId="5E92494A" w:rsidR="00BA236B" w:rsidRPr="001034BC" w:rsidRDefault="00935467" w:rsidP="001F7AEB">
            <w:pPr>
              <w:spacing w:after="40"/>
              <w:jc w:val="center"/>
              <w:rPr>
                <w:rFonts w:cs="Calibri Light"/>
              </w:rPr>
            </w:pPr>
            <w:sdt>
              <w:sdtPr>
                <w:id w:val="-1307156162"/>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337561A3" w14:textId="77777777" w:rsidTr="001F7AEB">
        <w:tc>
          <w:tcPr>
            <w:tcW w:w="8359" w:type="dxa"/>
            <w:hideMark/>
          </w:tcPr>
          <w:p w14:paraId="0A3DD5BE" w14:textId="75FB4766" w:rsidR="00BA236B" w:rsidRPr="001034BC" w:rsidRDefault="00BA236B" w:rsidP="001F7AEB">
            <w:pPr>
              <w:pStyle w:val="BodyText"/>
              <w:spacing w:after="40"/>
            </w:pPr>
            <w:r w:rsidRPr="001034BC">
              <w:t>Do not provide personal details</w:t>
            </w:r>
          </w:p>
        </w:tc>
        <w:tc>
          <w:tcPr>
            <w:tcW w:w="1559" w:type="dxa"/>
            <w:vAlign w:val="center"/>
          </w:tcPr>
          <w:p w14:paraId="013D9B24" w14:textId="2D129425" w:rsidR="00BA236B" w:rsidRPr="001034BC" w:rsidRDefault="00935467" w:rsidP="001F7AEB">
            <w:pPr>
              <w:spacing w:after="40"/>
              <w:jc w:val="center"/>
              <w:rPr>
                <w:rFonts w:cs="Calibri Light"/>
              </w:rPr>
            </w:pPr>
            <w:sdt>
              <w:sdtPr>
                <w:id w:val="-612598745"/>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0F95AD78" w14:textId="77777777" w:rsidTr="001F7AEB">
        <w:tc>
          <w:tcPr>
            <w:tcW w:w="8359" w:type="dxa"/>
            <w:hideMark/>
          </w:tcPr>
          <w:p w14:paraId="392F6E7A" w14:textId="43EF087E" w:rsidR="00BA236B" w:rsidRPr="001034BC" w:rsidRDefault="00BA236B" w:rsidP="001F7AEB">
            <w:pPr>
              <w:pStyle w:val="BodyText"/>
              <w:spacing w:after="40"/>
            </w:pPr>
            <w:r w:rsidRPr="001034BC">
              <w:t>Do not open attachments or links</w:t>
            </w:r>
          </w:p>
        </w:tc>
        <w:tc>
          <w:tcPr>
            <w:tcW w:w="1559" w:type="dxa"/>
            <w:vAlign w:val="center"/>
          </w:tcPr>
          <w:p w14:paraId="6BAE0F81" w14:textId="3CCA1760" w:rsidR="00BA236B" w:rsidRPr="001034BC" w:rsidRDefault="00935467" w:rsidP="001F7AEB">
            <w:pPr>
              <w:spacing w:after="40"/>
              <w:jc w:val="center"/>
              <w:rPr>
                <w:rFonts w:cs="Calibri Light"/>
              </w:rPr>
            </w:pPr>
            <w:sdt>
              <w:sdtPr>
                <w:id w:val="-51545126"/>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4797341A" w14:textId="77777777" w:rsidTr="001F7AEB">
        <w:tc>
          <w:tcPr>
            <w:tcW w:w="8359" w:type="dxa"/>
            <w:hideMark/>
          </w:tcPr>
          <w:p w14:paraId="7C2C93C1" w14:textId="4425AE1A" w:rsidR="00BA236B" w:rsidRPr="001034BC" w:rsidRDefault="00BA236B" w:rsidP="001F7AEB">
            <w:pPr>
              <w:pStyle w:val="BodyText"/>
              <w:spacing w:after="40"/>
            </w:pPr>
            <w:r w:rsidRPr="001034BC">
              <w:t>Do not forward the email</w:t>
            </w:r>
          </w:p>
        </w:tc>
        <w:tc>
          <w:tcPr>
            <w:tcW w:w="1559" w:type="dxa"/>
            <w:vAlign w:val="center"/>
          </w:tcPr>
          <w:p w14:paraId="552D5809" w14:textId="2FEF7FBD" w:rsidR="00BA236B" w:rsidRPr="001034BC" w:rsidRDefault="00935467" w:rsidP="001F7AEB">
            <w:pPr>
              <w:spacing w:after="40"/>
              <w:jc w:val="center"/>
              <w:rPr>
                <w:rFonts w:cs="Calibri Light"/>
              </w:rPr>
            </w:pPr>
            <w:sdt>
              <w:sdtPr>
                <w:id w:val="-2030716291"/>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39A88B7B" w14:textId="77777777" w:rsidTr="001F7AEB">
        <w:tc>
          <w:tcPr>
            <w:tcW w:w="8359" w:type="dxa"/>
            <w:hideMark/>
          </w:tcPr>
          <w:p w14:paraId="0EB69354" w14:textId="7494FD99" w:rsidR="00BA236B" w:rsidRPr="001034BC" w:rsidRDefault="00BA236B" w:rsidP="001F7AEB">
            <w:pPr>
              <w:pStyle w:val="BodyText"/>
              <w:spacing w:after="40"/>
            </w:pPr>
            <w:r w:rsidRPr="001034BC">
              <w:t>Report the email as suspicious to IT provider (send as attachment, not forward)</w:t>
            </w:r>
          </w:p>
        </w:tc>
        <w:tc>
          <w:tcPr>
            <w:tcW w:w="1559" w:type="dxa"/>
            <w:vAlign w:val="center"/>
          </w:tcPr>
          <w:p w14:paraId="0D3EB4BE" w14:textId="1204428A" w:rsidR="00BA236B" w:rsidRPr="001034BC" w:rsidRDefault="00935467" w:rsidP="001F7AEB">
            <w:pPr>
              <w:spacing w:after="40"/>
              <w:jc w:val="center"/>
              <w:rPr>
                <w:rFonts w:cs="Calibri Light"/>
              </w:rPr>
            </w:pPr>
            <w:sdt>
              <w:sdtPr>
                <w:id w:val="982889872"/>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63E31083" w14:textId="77777777" w:rsidTr="001F7AEB">
        <w:tc>
          <w:tcPr>
            <w:tcW w:w="8359" w:type="dxa"/>
            <w:hideMark/>
          </w:tcPr>
          <w:p w14:paraId="11FBB8D7" w14:textId="12D1D4D7" w:rsidR="00BA236B" w:rsidRPr="001034BC" w:rsidRDefault="00BA236B" w:rsidP="001F7AEB">
            <w:pPr>
              <w:pStyle w:val="BodyText"/>
              <w:spacing w:after="40"/>
            </w:pPr>
            <w:r w:rsidRPr="001034BC">
              <w:t>Inform staff with a screenshot (not a forward)</w:t>
            </w:r>
          </w:p>
        </w:tc>
        <w:tc>
          <w:tcPr>
            <w:tcW w:w="1559" w:type="dxa"/>
            <w:vAlign w:val="center"/>
          </w:tcPr>
          <w:p w14:paraId="00EECAB4" w14:textId="4879698C" w:rsidR="00BA236B" w:rsidRPr="001034BC" w:rsidRDefault="00935467" w:rsidP="001F7AEB">
            <w:pPr>
              <w:spacing w:after="40"/>
              <w:jc w:val="center"/>
              <w:rPr>
                <w:rFonts w:cs="Calibri Light"/>
              </w:rPr>
            </w:pPr>
            <w:sdt>
              <w:sdtPr>
                <w:id w:val="44950176"/>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207AA69D" w14:textId="77777777" w:rsidTr="001F7AEB">
        <w:tc>
          <w:tcPr>
            <w:tcW w:w="8359" w:type="dxa"/>
            <w:hideMark/>
          </w:tcPr>
          <w:p w14:paraId="18FD697B" w14:textId="16DEF222" w:rsidR="00BA236B" w:rsidRPr="001034BC" w:rsidRDefault="00BA236B" w:rsidP="001F7AEB">
            <w:pPr>
              <w:pStyle w:val="BodyText"/>
              <w:spacing w:after="40"/>
            </w:pPr>
            <w:r w:rsidRPr="001034BC">
              <w:t>Block the sender and delete the message</w:t>
            </w:r>
          </w:p>
        </w:tc>
        <w:tc>
          <w:tcPr>
            <w:tcW w:w="1559" w:type="dxa"/>
            <w:vAlign w:val="center"/>
          </w:tcPr>
          <w:p w14:paraId="4CC4443D" w14:textId="74D2E949" w:rsidR="00BA236B" w:rsidRPr="001034BC" w:rsidRDefault="00935467" w:rsidP="001F7AEB">
            <w:pPr>
              <w:spacing w:after="40"/>
              <w:jc w:val="center"/>
              <w:rPr>
                <w:rFonts w:cs="Calibri Light"/>
              </w:rPr>
            </w:pPr>
            <w:sdt>
              <w:sdtPr>
                <w:id w:val="180708270"/>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bl>
    <w:p w14:paraId="3FC56F7E" w14:textId="54EB3AD0" w:rsidR="00BA236B" w:rsidRPr="001034BC" w:rsidRDefault="00BA236B" w:rsidP="001F7AEB">
      <w:pPr>
        <w:pStyle w:val="Heading1"/>
      </w:pPr>
      <w:bookmarkStart w:id="41" w:name="_Toc213758017"/>
      <w:r w:rsidRPr="001034BC">
        <w:t xml:space="preserve">4. If </w:t>
      </w:r>
      <w:r w:rsidR="005D7B6E" w:rsidRPr="001034BC">
        <w:t>you clicked on a suspicious link or opened a download</w:t>
      </w:r>
      <w:bookmarkEnd w:id="41"/>
    </w:p>
    <w:tbl>
      <w:tblPr>
        <w:tblStyle w:val="TableGridLight"/>
        <w:tblW w:w="9918" w:type="dxa"/>
        <w:tblLook w:val="04A0" w:firstRow="1" w:lastRow="0" w:firstColumn="1" w:lastColumn="0" w:noHBand="0" w:noVBand="1"/>
      </w:tblPr>
      <w:tblGrid>
        <w:gridCol w:w="8359"/>
        <w:gridCol w:w="1559"/>
      </w:tblGrid>
      <w:tr w:rsidR="00BA236B" w:rsidRPr="001034BC" w14:paraId="08F3053B" w14:textId="77777777" w:rsidTr="00305856">
        <w:tc>
          <w:tcPr>
            <w:tcW w:w="8359" w:type="dxa"/>
            <w:shd w:val="clear" w:color="auto" w:fill="003D69" w:themeFill="text2"/>
            <w:hideMark/>
          </w:tcPr>
          <w:p w14:paraId="145316C8" w14:textId="003E2496" w:rsidR="00BA236B" w:rsidRPr="00B742CC" w:rsidRDefault="00BB49D8" w:rsidP="00B742CC">
            <w:pPr>
              <w:pStyle w:val="BodyText"/>
              <w:rPr>
                <w:b/>
                <w:bCs/>
              </w:rPr>
            </w:pPr>
            <w:r w:rsidRPr="00B742CC">
              <w:rPr>
                <w:b/>
                <w:bCs/>
              </w:rPr>
              <w:t>ACTION</w:t>
            </w:r>
          </w:p>
        </w:tc>
        <w:tc>
          <w:tcPr>
            <w:tcW w:w="1559" w:type="dxa"/>
            <w:shd w:val="clear" w:color="auto" w:fill="003D69" w:themeFill="text2"/>
            <w:hideMark/>
          </w:tcPr>
          <w:p w14:paraId="529DC09C" w14:textId="40BB078F" w:rsidR="00BA236B" w:rsidRPr="00B742CC" w:rsidRDefault="00BB49D8" w:rsidP="00B742CC">
            <w:pPr>
              <w:pStyle w:val="BodyText"/>
              <w:rPr>
                <w:b/>
                <w:bCs/>
              </w:rPr>
            </w:pPr>
            <w:r w:rsidRPr="00B742CC">
              <w:rPr>
                <w:b/>
                <w:bCs/>
              </w:rPr>
              <w:t xml:space="preserve">COMPLETED </w:t>
            </w:r>
          </w:p>
        </w:tc>
      </w:tr>
      <w:tr w:rsidR="00BA236B" w:rsidRPr="001034BC" w14:paraId="4C3C4527" w14:textId="77777777" w:rsidTr="001F7AEB">
        <w:tc>
          <w:tcPr>
            <w:tcW w:w="8359" w:type="dxa"/>
            <w:hideMark/>
          </w:tcPr>
          <w:p w14:paraId="6E1C52C4" w14:textId="01FBB468" w:rsidR="00BA236B" w:rsidRPr="001034BC" w:rsidRDefault="00BA236B" w:rsidP="001F7AEB">
            <w:pPr>
              <w:pStyle w:val="BodyText"/>
              <w:spacing w:after="40"/>
            </w:pPr>
            <w:r w:rsidRPr="001034BC">
              <w:t>Disconnect computer from network and remove power supply</w:t>
            </w:r>
          </w:p>
        </w:tc>
        <w:tc>
          <w:tcPr>
            <w:tcW w:w="1559" w:type="dxa"/>
            <w:vAlign w:val="center"/>
          </w:tcPr>
          <w:p w14:paraId="4FA01B18" w14:textId="498D7C48" w:rsidR="00BA236B" w:rsidRPr="001034BC" w:rsidRDefault="00935467" w:rsidP="001F7AEB">
            <w:pPr>
              <w:spacing w:after="40"/>
              <w:jc w:val="center"/>
              <w:rPr>
                <w:rFonts w:cs="Calibri Light"/>
              </w:rPr>
            </w:pPr>
            <w:sdt>
              <w:sdtPr>
                <w:id w:val="-166786087"/>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41BE4520" w14:textId="77777777" w:rsidTr="001F7AEB">
        <w:tc>
          <w:tcPr>
            <w:tcW w:w="8359" w:type="dxa"/>
            <w:hideMark/>
          </w:tcPr>
          <w:p w14:paraId="3F35D66A" w14:textId="7EFE970C" w:rsidR="00BA236B" w:rsidRPr="001034BC" w:rsidRDefault="00BA236B" w:rsidP="001F7AEB">
            <w:pPr>
              <w:pStyle w:val="BodyText"/>
              <w:spacing w:after="40"/>
            </w:pPr>
            <w:r w:rsidRPr="001034BC">
              <w:t xml:space="preserve">Notify </w:t>
            </w:r>
            <w:r w:rsidR="009B63C8" w:rsidRPr="001034BC">
              <w:t xml:space="preserve">practice manager </w:t>
            </w:r>
            <w:r w:rsidRPr="001034BC">
              <w:t>and immediately call IT provider</w:t>
            </w:r>
          </w:p>
        </w:tc>
        <w:tc>
          <w:tcPr>
            <w:tcW w:w="1559" w:type="dxa"/>
            <w:vAlign w:val="center"/>
          </w:tcPr>
          <w:p w14:paraId="0F6F73E8" w14:textId="573C565B" w:rsidR="00BA236B" w:rsidRPr="001034BC" w:rsidRDefault="00935467" w:rsidP="001F7AEB">
            <w:pPr>
              <w:spacing w:after="40"/>
              <w:jc w:val="center"/>
              <w:rPr>
                <w:rFonts w:cs="Calibri Light"/>
              </w:rPr>
            </w:pPr>
            <w:sdt>
              <w:sdtPr>
                <w:id w:val="-86319372"/>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2A28A6A0" w14:textId="77777777" w:rsidTr="001F7AEB">
        <w:tc>
          <w:tcPr>
            <w:tcW w:w="8359" w:type="dxa"/>
            <w:hideMark/>
          </w:tcPr>
          <w:p w14:paraId="3B6EBF28" w14:textId="57A5F868" w:rsidR="00BA236B" w:rsidRPr="001034BC" w:rsidRDefault="00BA236B" w:rsidP="001F7AEB">
            <w:pPr>
              <w:pStyle w:val="BodyText"/>
              <w:spacing w:after="40"/>
            </w:pPr>
            <w:r w:rsidRPr="001034BC">
              <w:t>IT provider to deactivate and reinstate accounts</w:t>
            </w:r>
          </w:p>
        </w:tc>
        <w:tc>
          <w:tcPr>
            <w:tcW w:w="1559" w:type="dxa"/>
            <w:vAlign w:val="center"/>
          </w:tcPr>
          <w:p w14:paraId="22A835E7" w14:textId="268DB0BE" w:rsidR="00BA236B" w:rsidRPr="001034BC" w:rsidRDefault="00935467" w:rsidP="001F7AEB">
            <w:pPr>
              <w:spacing w:after="40"/>
              <w:jc w:val="center"/>
              <w:rPr>
                <w:rFonts w:cs="Calibri Light"/>
              </w:rPr>
            </w:pPr>
            <w:sdt>
              <w:sdtPr>
                <w:id w:val="3022337"/>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3B129665" w14:textId="77777777" w:rsidTr="001F7AEB">
        <w:tc>
          <w:tcPr>
            <w:tcW w:w="8359" w:type="dxa"/>
            <w:hideMark/>
          </w:tcPr>
          <w:p w14:paraId="748D1B71" w14:textId="15378BE5" w:rsidR="00BA236B" w:rsidRPr="001034BC" w:rsidRDefault="00BA236B" w:rsidP="001F7AEB">
            <w:pPr>
              <w:pStyle w:val="BodyText"/>
              <w:spacing w:after="40"/>
            </w:pPr>
            <w:r w:rsidRPr="001034BC">
              <w:t>DO NOT enable macros if prompted</w:t>
            </w:r>
          </w:p>
        </w:tc>
        <w:tc>
          <w:tcPr>
            <w:tcW w:w="1559" w:type="dxa"/>
            <w:vAlign w:val="center"/>
          </w:tcPr>
          <w:p w14:paraId="6462BDA7" w14:textId="6FB70CBD" w:rsidR="00BA236B" w:rsidRPr="001034BC" w:rsidRDefault="00935467" w:rsidP="001F7AEB">
            <w:pPr>
              <w:spacing w:after="40"/>
              <w:jc w:val="center"/>
              <w:rPr>
                <w:rFonts w:cs="Calibri Light"/>
              </w:rPr>
            </w:pPr>
            <w:sdt>
              <w:sdtPr>
                <w:id w:val="-675887957"/>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1E635E04" w14:textId="77777777" w:rsidTr="001F7AEB">
        <w:tc>
          <w:tcPr>
            <w:tcW w:w="8359" w:type="dxa"/>
            <w:hideMark/>
          </w:tcPr>
          <w:p w14:paraId="53207BA7" w14:textId="4EA6958E" w:rsidR="00BA236B" w:rsidRPr="001034BC" w:rsidRDefault="00BA236B" w:rsidP="001F7AEB">
            <w:pPr>
              <w:pStyle w:val="BodyText"/>
              <w:spacing w:after="40"/>
            </w:pPr>
            <w:r w:rsidRPr="001034BC">
              <w:t xml:space="preserve">Practice </w:t>
            </w:r>
            <w:r w:rsidR="009B63C8">
              <w:t>m</w:t>
            </w:r>
            <w:r w:rsidRPr="001034BC">
              <w:t>anager alerts banking institution</w:t>
            </w:r>
          </w:p>
        </w:tc>
        <w:tc>
          <w:tcPr>
            <w:tcW w:w="1559" w:type="dxa"/>
            <w:vAlign w:val="center"/>
          </w:tcPr>
          <w:p w14:paraId="2034A324" w14:textId="5BB15102" w:rsidR="00BA236B" w:rsidRPr="001034BC" w:rsidRDefault="00935467" w:rsidP="001F7AEB">
            <w:pPr>
              <w:spacing w:after="40"/>
              <w:jc w:val="center"/>
              <w:rPr>
                <w:rFonts w:cs="Calibri Light"/>
              </w:rPr>
            </w:pPr>
            <w:sdt>
              <w:sdtPr>
                <w:id w:val="418830210"/>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3AD73082" w14:textId="77777777" w:rsidTr="001F7AEB">
        <w:tc>
          <w:tcPr>
            <w:tcW w:w="8359" w:type="dxa"/>
            <w:hideMark/>
          </w:tcPr>
          <w:p w14:paraId="651A934C" w14:textId="55DCFF7B" w:rsidR="00BA236B" w:rsidRPr="001034BC" w:rsidRDefault="00BA236B" w:rsidP="001F7AEB">
            <w:pPr>
              <w:pStyle w:val="BodyText"/>
              <w:spacing w:after="40"/>
            </w:pPr>
            <w:r w:rsidRPr="001034BC">
              <w:t>Notify contacts who may have received phishing emails from your account</w:t>
            </w:r>
          </w:p>
        </w:tc>
        <w:tc>
          <w:tcPr>
            <w:tcW w:w="1559" w:type="dxa"/>
            <w:vAlign w:val="center"/>
          </w:tcPr>
          <w:p w14:paraId="4791AE44" w14:textId="76695871" w:rsidR="00BA236B" w:rsidRPr="001034BC" w:rsidRDefault="00935467" w:rsidP="001F7AEB">
            <w:pPr>
              <w:spacing w:after="40"/>
              <w:jc w:val="center"/>
              <w:rPr>
                <w:rFonts w:cs="Calibri Light"/>
              </w:rPr>
            </w:pPr>
            <w:sdt>
              <w:sdtPr>
                <w:id w:val="-198014094"/>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1B940B00" w14:textId="77777777" w:rsidTr="001F7AEB">
        <w:trPr>
          <w:trHeight w:val="253"/>
        </w:trPr>
        <w:tc>
          <w:tcPr>
            <w:tcW w:w="8359" w:type="dxa"/>
            <w:vAlign w:val="center"/>
            <w:hideMark/>
          </w:tcPr>
          <w:p w14:paraId="6C6CC1D7" w14:textId="1A41F544" w:rsidR="00BA236B" w:rsidRPr="001034BC" w:rsidRDefault="00BA236B" w:rsidP="001F7AEB">
            <w:pPr>
              <w:spacing w:after="40"/>
              <w:rPr>
                <w:rFonts w:cs="Calibri Light"/>
              </w:rPr>
            </w:pPr>
            <w:r w:rsidRPr="001034BC">
              <w:rPr>
                <w:rFonts w:cs="Calibri Light"/>
              </w:rPr>
              <w:t xml:space="preserve">Report </w:t>
            </w:r>
            <w:r w:rsidRPr="00B742CC">
              <w:rPr>
                <w:rStyle w:val="BodyTextChar"/>
              </w:rPr>
              <w:t>to Australian Cyber Security Centre (ACSC) if appropriate</w:t>
            </w:r>
          </w:p>
        </w:tc>
        <w:tc>
          <w:tcPr>
            <w:tcW w:w="1559" w:type="dxa"/>
            <w:vAlign w:val="center"/>
          </w:tcPr>
          <w:p w14:paraId="23555469" w14:textId="49169F73" w:rsidR="00BA236B" w:rsidRPr="001034BC" w:rsidRDefault="00935467" w:rsidP="001F7AEB">
            <w:pPr>
              <w:spacing w:after="40"/>
              <w:jc w:val="center"/>
              <w:rPr>
                <w:rFonts w:cs="Calibri Light"/>
              </w:rPr>
            </w:pPr>
            <w:sdt>
              <w:sdtPr>
                <w:id w:val="-426267748"/>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bl>
    <w:p w14:paraId="1976C416" w14:textId="77777777" w:rsidR="00BA236B" w:rsidRPr="001034BC" w:rsidRDefault="00BA236B" w:rsidP="0052076C">
      <w:pPr>
        <w:spacing w:before="0" w:after="0"/>
        <w:rPr>
          <w:rFonts w:eastAsia="Arial MT" w:cs="Calibri Light"/>
          <w:lang w:val="en-US"/>
        </w:rPr>
      </w:pPr>
    </w:p>
    <w:p w14:paraId="526F2910" w14:textId="77777777" w:rsidR="001F7AEB" w:rsidRDefault="001F7AEB">
      <w:pPr>
        <w:spacing w:before="0" w:after="160"/>
        <w:rPr>
          <w:rFonts w:eastAsiaTheme="majorEastAsia" w:cstheme="majorBidi"/>
          <w:b/>
          <w:color w:val="003D69"/>
          <w:sz w:val="24"/>
          <w:szCs w:val="32"/>
        </w:rPr>
      </w:pPr>
      <w:r>
        <w:br w:type="page"/>
      </w:r>
    </w:p>
    <w:p w14:paraId="7C4D4599" w14:textId="2D8E9822" w:rsidR="00BA236B" w:rsidRPr="001034BC" w:rsidRDefault="00BA236B" w:rsidP="001F7AEB">
      <w:pPr>
        <w:pStyle w:val="Heading1"/>
      </w:pPr>
      <w:bookmarkStart w:id="42" w:name="_Toc213758018"/>
      <w:r w:rsidRPr="001034BC">
        <w:lastRenderedPageBreak/>
        <w:t xml:space="preserve">5. </w:t>
      </w:r>
      <w:r w:rsidRPr="001F7AEB">
        <w:rPr>
          <w:rStyle w:val="Heading1Char"/>
          <w:b/>
          <w:bCs/>
        </w:rPr>
        <w:t>Suspicious</w:t>
      </w:r>
      <w:r w:rsidRPr="001F7AEB">
        <w:rPr>
          <w:b w:val="0"/>
          <w:bCs/>
        </w:rPr>
        <w:t xml:space="preserve"> </w:t>
      </w:r>
      <w:r w:rsidR="005D7B6E" w:rsidRPr="001034BC">
        <w:t>phone call requesting details/payments</w:t>
      </w:r>
      <w:bookmarkEnd w:id="42"/>
    </w:p>
    <w:tbl>
      <w:tblPr>
        <w:tblStyle w:val="TableGridLight"/>
        <w:tblW w:w="9918" w:type="dxa"/>
        <w:tblLook w:val="04A0" w:firstRow="1" w:lastRow="0" w:firstColumn="1" w:lastColumn="0" w:noHBand="0" w:noVBand="1"/>
      </w:tblPr>
      <w:tblGrid>
        <w:gridCol w:w="8359"/>
        <w:gridCol w:w="1559"/>
      </w:tblGrid>
      <w:tr w:rsidR="00BA236B" w:rsidRPr="001034BC" w14:paraId="3DF0CE04" w14:textId="77777777" w:rsidTr="00305856">
        <w:tc>
          <w:tcPr>
            <w:tcW w:w="8359" w:type="dxa"/>
            <w:shd w:val="clear" w:color="auto" w:fill="003D69" w:themeFill="text2"/>
            <w:hideMark/>
          </w:tcPr>
          <w:p w14:paraId="3B73F4F8" w14:textId="59A3DD4A" w:rsidR="00BA236B" w:rsidRPr="00B742CC" w:rsidRDefault="00BB49D8" w:rsidP="00B742CC">
            <w:pPr>
              <w:pStyle w:val="BodyText"/>
              <w:rPr>
                <w:b/>
                <w:bCs/>
              </w:rPr>
            </w:pPr>
            <w:r w:rsidRPr="00B742CC">
              <w:rPr>
                <w:b/>
                <w:bCs/>
              </w:rPr>
              <w:t>ACTION</w:t>
            </w:r>
          </w:p>
        </w:tc>
        <w:tc>
          <w:tcPr>
            <w:tcW w:w="1559" w:type="dxa"/>
            <w:shd w:val="clear" w:color="auto" w:fill="003D69" w:themeFill="text2"/>
            <w:hideMark/>
          </w:tcPr>
          <w:p w14:paraId="6A89A7A1" w14:textId="140F6C92" w:rsidR="00BA236B" w:rsidRPr="00B742CC" w:rsidRDefault="00BB49D8" w:rsidP="00B742CC">
            <w:pPr>
              <w:pStyle w:val="BodyText"/>
              <w:rPr>
                <w:b/>
                <w:bCs/>
              </w:rPr>
            </w:pPr>
            <w:r w:rsidRPr="00B742CC">
              <w:rPr>
                <w:b/>
                <w:bCs/>
              </w:rPr>
              <w:t xml:space="preserve">COMPLETED </w:t>
            </w:r>
          </w:p>
        </w:tc>
      </w:tr>
      <w:tr w:rsidR="00BA236B" w:rsidRPr="001034BC" w14:paraId="40243458" w14:textId="77777777" w:rsidTr="001F7AEB">
        <w:trPr>
          <w:cantSplit/>
        </w:trPr>
        <w:tc>
          <w:tcPr>
            <w:tcW w:w="8359" w:type="dxa"/>
            <w:hideMark/>
          </w:tcPr>
          <w:p w14:paraId="5A1C32F6" w14:textId="6F6AF489" w:rsidR="00BA236B" w:rsidRPr="001034BC" w:rsidRDefault="00BA236B" w:rsidP="001F7AEB">
            <w:pPr>
              <w:spacing w:after="40"/>
              <w:rPr>
                <w:rFonts w:cs="Calibri Light"/>
              </w:rPr>
            </w:pPr>
            <w:r w:rsidRPr="001034BC">
              <w:rPr>
                <w:rFonts w:cs="Calibri Light"/>
              </w:rPr>
              <w:t>Hang up immediately</w:t>
            </w:r>
          </w:p>
        </w:tc>
        <w:tc>
          <w:tcPr>
            <w:tcW w:w="1559" w:type="dxa"/>
          </w:tcPr>
          <w:p w14:paraId="06DBFA76" w14:textId="4E80F8F9" w:rsidR="00BA236B" w:rsidRPr="001034BC" w:rsidRDefault="00935467" w:rsidP="001F7AEB">
            <w:pPr>
              <w:spacing w:after="40"/>
              <w:jc w:val="center"/>
              <w:rPr>
                <w:rFonts w:cs="Calibri Light"/>
              </w:rPr>
            </w:pPr>
            <w:sdt>
              <w:sdtPr>
                <w:id w:val="366575785"/>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244F0152" w14:textId="77777777" w:rsidTr="001F7AEB">
        <w:trPr>
          <w:cantSplit/>
        </w:trPr>
        <w:tc>
          <w:tcPr>
            <w:tcW w:w="8359" w:type="dxa"/>
            <w:hideMark/>
          </w:tcPr>
          <w:p w14:paraId="47F8E5A4" w14:textId="75342CDE" w:rsidR="00BA236B" w:rsidRPr="001034BC" w:rsidRDefault="00BA236B" w:rsidP="001F7AEB">
            <w:pPr>
              <w:spacing w:after="40"/>
              <w:rPr>
                <w:rFonts w:cs="Calibri Light"/>
              </w:rPr>
            </w:pPr>
            <w:r w:rsidRPr="001034BC">
              <w:rPr>
                <w:rFonts w:cs="Calibri Light"/>
              </w:rPr>
              <w:t>Do not provide any personal/financial details</w:t>
            </w:r>
          </w:p>
        </w:tc>
        <w:tc>
          <w:tcPr>
            <w:tcW w:w="1559" w:type="dxa"/>
          </w:tcPr>
          <w:p w14:paraId="328E9DF8" w14:textId="29150347" w:rsidR="00BA236B" w:rsidRPr="001034BC" w:rsidRDefault="00935467" w:rsidP="001F7AEB">
            <w:pPr>
              <w:spacing w:after="40"/>
              <w:jc w:val="center"/>
              <w:rPr>
                <w:rFonts w:cs="Calibri Light"/>
              </w:rPr>
            </w:pPr>
            <w:sdt>
              <w:sdtPr>
                <w:id w:val="-656157644"/>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2B9BA4D7" w14:textId="77777777" w:rsidTr="001F7AEB">
        <w:trPr>
          <w:cantSplit/>
        </w:trPr>
        <w:tc>
          <w:tcPr>
            <w:tcW w:w="8359" w:type="dxa"/>
            <w:hideMark/>
          </w:tcPr>
          <w:p w14:paraId="05F2728C" w14:textId="6DAA3FA6" w:rsidR="00BA236B" w:rsidRPr="001034BC" w:rsidRDefault="00BA236B" w:rsidP="001F7AEB">
            <w:pPr>
              <w:spacing w:after="40"/>
              <w:rPr>
                <w:rFonts w:cs="Calibri Light"/>
              </w:rPr>
            </w:pPr>
            <w:r w:rsidRPr="001034BC">
              <w:rPr>
                <w:rFonts w:cs="Calibri Light"/>
              </w:rPr>
              <w:t>If unsure, verify contact via independent/reputable source (not message details)</w:t>
            </w:r>
          </w:p>
        </w:tc>
        <w:tc>
          <w:tcPr>
            <w:tcW w:w="1559" w:type="dxa"/>
          </w:tcPr>
          <w:p w14:paraId="41210A79" w14:textId="1BDBE49C" w:rsidR="00BA236B" w:rsidRPr="001034BC" w:rsidRDefault="00935467" w:rsidP="001F7AEB">
            <w:pPr>
              <w:spacing w:after="40"/>
              <w:jc w:val="center"/>
              <w:rPr>
                <w:rFonts w:cs="Calibri Light"/>
              </w:rPr>
            </w:pPr>
            <w:sdt>
              <w:sdtPr>
                <w:id w:val="1559587381"/>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18A823A6" w14:textId="77777777" w:rsidTr="001F7AEB">
        <w:trPr>
          <w:cantSplit/>
        </w:trPr>
        <w:tc>
          <w:tcPr>
            <w:tcW w:w="8359" w:type="dxa"/>
            <w:hideMark/>
          </w:tcPr>
          <w:p w14:paraId="0D0FA0A1" w14:textId="3758BF03" w:rsidR="00BA236B" w:rsidRPr="001034BC" w:rsidRDefault="00BA236B" w:rsidP="001F7AEB">
            <w:pPr>
              <w:spacing w:after="40"/>
              <w:rPr>
                <w:rFonts w:cs="Calibri Light"/>
              </w:rPr>
            </w:pPr>
            <w:r w:rsidRPr="001034BC">
              <w:rPr>
                <w:rFonts w:cs="Calibri Light"/>
              </w:rPr>
              <w:t xml:space="preserve">Report to ACSC or </w:t>
            </w:r>
            <w:proofErr w:type="spellStart"/>
            <w:r w:rsidRPr="001034BC">
              <w:rPr>
                <w:rFonts w:cs="Calibri Light"/>
              </w:rPr>
              <w:t>Scamwatch</w:t>
            </w:r>
            <w:proofErr w:type="spellEnd"/>
            <w:r w:rsidRPr="001034BC">
              <w:rPr>
                <w:rFonts w:cs="Calibri Light"/>
              </w:rPr>
              <w:t xml:space="preserve"> if appropriate</w:t>
            </w:r>
          </w:p>
        </w:tc>
        <w:tc>
          <w:tcPr>
            <w:tcW w:w="1559" w:type="dxa"/>
          </w:tcPr>
          <w:p w14:paraId="2B91EFC5" w14:textId="0CB55067" w:rsidR="00BA236B" w:rsidRPr="001034BC" w:rsidRDefault="00935467" w:rsidP="001F7AEB">
            <w:pPr>
              <w:spacing w:after="40"/>
              <w:jc w:val="center"/>
              <w:rPr>
                <w:rFonts w:cs="Calibri Light"/>
              </w:rPr>
            </w:pPr>
            <w:sdt>
              <w:sdtPr>
                <w:id w:val="-661308392"/>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bl>
    <w:p w14:paraId="26836C12" w14:textId="0CD730AF" w:rsidR="00BA236B" w:rsidRPr="001034BC" w:rsidRDefault="00BA236B" w:rsidP="001F7AEB">
      <w:pPr>
        <w:pStyle w:val="Heading1"/>
      </w:pPr>
      <w:bookmarkStart w:id="43" w:name="_Toc213758019"/>
      <w:r w:rsidRPr="001034BC">
        <w:t>6. If</w:t>
      </w:r>
      <w:r w:rsidR="005D7B6E" w:rsidRPr="001034BC">
        <w:t xml:space="preserve"> you think you have been scammed</w:t>
      </w:r>
      <w:bookmarkEnd w:id="43"/>
    </w:p>
    <w:tbl>
      <w:tblPr>
        <w:tblStyle w:val="TableGridLight"/>
        <w:tblW w:w="9918" w:type="dxa"/>
        <w:tblLook w:val="04A0" w:firstRow="1" w:lastRow="0" w:firstColumn="1" w:lastColumn="0" w:noHBand="0" w:noVBand="1"/>
      </w:tblPr>
      <w:tblGrid>
        <w:gridCol w:w="8359"/>
        <w:gridCol w:w="1559"/>
      </w:tblGrid>
      <w:tr w:rsidR="00BA236B" w:rsidRPr="001034BC" w14:paraId="2A1582B8" w14:textId="77777777" w:rsidTr="00305856">
        <w:tc>
          <w:tcPr>
            <w:tcW w:w="8359" w:type="dxa"/>
            <w:shd w:val="clear" w:color="auto" w:fill="003D69" w:themeFill="text2"/>
            <w:hideMark/>
          </w:tcPr>
          <w:p w14:paraId="1AD5BFB0" w14:textId="1555B650" w:rsidR="00BA236B" w:rsidRPr="00B742CC" w:rsidRDefault="00BB49D8" w:rsidP="00B742CC">
            <w:pPr>
              <w:pStyle w:val="BodyText"/>
              <w:rPr>
                <w:b/>
                <w:bCs/>
              </w:rPr>
            </w:pPr>
            <w:r w:rsidRPr="00B742CC">
              <w:rPr>
                <w:b/>
                <w:bCs/>
              </w:rPr>
              <w:t>ACTION</w:t>
            </w:r>
          </w:p>
        </w:tc>
        <w:tc>
          <w:tcPr>
            <w:tcW w:w="1559" w:type="dxa"/>
            <w:shd w:val="clear" w:color="auto" w:fill="003D69" w:themeFill="text2"/>
            <w:hideMark/>
          </w:tcPr>
          <w:p w14:paraId="152791EA" w14:textId="1E607036" w:rsidR="00BA236B" w:rsidRPr="00B742CC" w:rsidRDefault="00BB49D8" w:rsidP="00B742CC">
            <w:pPr>
              <w:pStyle w:val="BodyText"/>
              <w:rPr>
                <w:b/>
                <w:bCs/>
              </w:rPr>
            </w:pPr>
            <w:r w:rsidRPr="00B742CC">
              <w:rPr>
                <w:b/>
                <w:bCs/>
              </w:rPr>
              <w:t>COMPLETED</w:t>
            </w:r>
          </w:p>
        </w:tc>
      </w:tr>
      <w:tr w:rsidR="00BA236B" w:rsidRPr="001034BC" w14:paraId="390561A9" w14:textId="77777777" w:rsidTr="001F7AEB">
        <w:tc>
          <w:tcPr>
            <w:tcW w:w="8359" w:type="dxa"/>
            <w:hideMark/>
          </w:tcPr>
          <w:p w14:paraId="164495FA" w14:textId="62A4ABBB" w:rsidR="00BA236B" w:rsidRPr="001034BC" w:rsidRDefault="00BA236B" w:rsidP="001F7AEB">
            <w:pPr>
              <w:pStyle w:val="BodyText"/>
              <w:spacing w:after="40"/>
            </w:pPr>
            <w:r w:rsidRPr="001034BC">
              <w:t>Immediately stop all contact</w:t>
            </w:r>
          </w:p>
        </w:tc>
        <w:tc>
          <w:tcPr>
            <w:tcW w:w="1559" w:type="dxa"/>
            <w:vAlign w:val="center"/>
          </w:tcPr>
          <w:p w14:paraId="603A5616" w14:textId="18583994" w:rsidR="00BA236B" w:rsidRPr="001034BC" w:rsidRDefault="00935467" w:rsidP="001F7AEB">
            <w:pPr>
              <w:pStyle w:val="BodyText"/>
              <w:spacing w:after="40"/>
              <w:jc w:val="center"/>
            </w:pPr>
            <w:sdt>
              <w:sdtPr>
                <w:id w:val="874500951"/>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0E3080E2" w14:textId="77777777" w:rsidTr="001F7AEB">
        <w:tc>
          <w:tcPr>
            <w:tcW w:w="8359" w:type="dxa"/>
            <w:hideMark/>
          </w:tcPr>
          <w:p w14:paraId="1E8057CE" w14:textId="46E5C2DD" w:rsidR="00BA236B" w:rsidRPr="001034BC" w:rsidRDefault="00BA236B" w:rsidP="001F7AEB">
            <w:pPr>
              <w:pStyle w:val="BodyText"/>
              <w:spacing w:after="40"/>
            </w:pPr>
            <w:r w:rsidRPr="001034BC">
              <w:t xml:space="preserve">Notify </w:t>
            </w:r>
            <w:r w:rsidR="009B63C8" w:rsidRPr="001034BC">
              <w:t>practice manager</w:t>
            </w:r>
          </w:p>
        </w:tc>
        <w:tc>
          <w:tcPr>
            <w:tcW w:w="1559" w:type="dxa"/>
            <w:vAlign w:val="center"/>
          </w:tcPr>
          <w:p w14:paraId="3CB53149" w14:textId="0BA5A561" w:rsidR="00BA236B" w:rsidRPr="001034BC" w:rsidRDefault="00935467" w:rsidP="001F7AEB">
            <w:pPr>
              <w:pStyle w:val="BodyText"/>
              <w:spacing w:after="40"/>
              <w:jc w:val="center"/>
            </w:pPr>
            <w:sdt>
              <w:sdtPr>
                <w:id w:val="542261334"/>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46C613A4" w14:textId="77777777" w:rsidTr="001F7AEB">
        <w:tc>
          <w:tcPr>
            <w:tcW w:w="8359" w:type="dxa"/>
            <w:hideMark/>
          </w:tcPr>
          <w:p w14:paraId="75CD1CE3" w14:textId="553152EF" w:rsidR="00BA236B" w:rsidRPr="001034BC" w:rsidRDefault="00BA236B" w:rsidP="001F7AEB">
            <w:pPr>
              <w:pStyle w:val="BodyText"/>
              <w:spacing w:after="40"/>
            </w:pPr>
            <w:r w:rsidRPr="001034BC">
              <w:t xml:space="preserve">Practice </w:t>
            </w:r>
            <w:r w:rsidR="009B63C8">
              <w:t>m</w:t>
            </w:r>
            <w:r w:rsidRPr="001034BC">
              <w:t>anager alerts banking institution (if practice finances involved)</w:t>
            </w:r>
          </w:p>
        </w:tc>
        <w:tc>
          <w:tcPr>
            <w:tcW w:w="1559" w:type="dxa"/>
            <w:vAlign w:val="center"/>
          </w:tcPr>
          <w:p w14:paraId="58DA38E8" w14:textId="6CC64012" w:rsidR="00BA236B" w:rsidRPr="001034BC" w:rsidRDefault="00935467" w:rsidP="001F7AEB">
            <w:pPr>
              <w:pStyle w:val="BodyText"/>
              <w:spacing w:after="40"/>
              <w:jc w:val="center"/>
            </w:pPr>
            <w:sdt>
              <w:sdtPr>
                <w:id w:val="-392421490"/>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4353B218" w14:textId="77777777" w:rsidTr="001F7AEB">
        <w:tc>
          <w:tcPr>
            <w:tcW w:w="8359" w:type="dxa"/>
            <w:hideMark/>
          </w:tcPr>
          <w:p w14:paraId="37EC61FB" w14:textId="341943FA" w:rsidR="00BA236B" w:rsidRPr="001034BC" w:rsidRDefault="00BA236B" w:rsidP="001F7AEB">
            <w:pPr>
              <w:pStyle w:val="BodyText"/>
              <w:spacing w:after="40"/>
            </w:pPr>
            <w:r w:rsidRPr="001034BC">
              <w:t xml:space="preserve">Practice </w:t>
            </w:r>
            <w:r w:rsidR="009B63C8">
              <w:t>m</w:t>
            </w:r>
            <w:r w:rsidRPr="001034BC">
              <w:t>anager contacts cyber insurance provider</w:t>
            </w:r>
          </w:p>
        </w:tc>
        <w:tc>
          <w:tcPr>
            <w:tcW w:w="1559" w:type="dxa"/>
            <w:vAlign w:val="center"/>
          </w:tcPr>
          <w:p w14:paraId="0277A724" w14:textId="0C94D779" w:rsidR="00BA236B" w:rsidRPr="001034BC" w:rsidRDefault="00935467" w:rsidP="001F7AEB">
            <w:pPr>
              <w:pStyle w:val="BodyText"/>
              <w:spacing w:after="40"/>
              <w:jc w:val="center"/>
            </w:pPr>
            <w:sdt>
              <w:sdtPr>
                <w:id w:val="1030302843"/>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709E7680" w14:textId="77777777" w:rsidTr="001F7AEB">
        <w:tc>
          <w:tcPr>
            <w:tcW w:w="8359" w:type="dxa"/>
            <w:hideMark/>
          </w:tcPr>
          <w:p w14:paraId="7CE42E64" w14:textId="3D219557" w:rsidR="00BA236B" w:rsidRPr="001034BC" w:rsidRDefault="00BA236B" w:rsidP="001F7AEB">
            <w:pPr>
              <w:pStyle w:val="BodyText"/>
              <w:spacing w:after="40"/>
            </w:pPr>
            <w:r w:rsidRPr="001034BC">
              <w:t xml:space="preserve">Report to </w:t>
            </w:r>
            <w:proofErr w:type="spellStart"/>
            <w:r w:rsidRPr="001034BC">
              <w:t>Scamwatch</w:t>
            </w:r>
            <w:proofErr w:type="spellEnd"/>
            <w:r w:rsidRPr="001034BC">
              <w:t xml:space="preserve"> or ACSC if appropriate</w:t>
            </w:r>
          </w:p>
        </w:tc>
        <w:tc>
          <w:tcPr>
            <w:tcW w:w="1559" w:type="dxa"/>
            <w:vAlign w:val="center"/>
          </w:tcPr>
          <w:p w14:paraId="58D4A3D8" w14:textId="451AE3D8" w:rsidR="00BA236B" w:rsidRPr="001034BC" w:rsidRDefault="00935467" w:rsidP="001F7AEB">
            <w:pPr>
              <w:pStyle w:val="BodyText"/>
              <w:spacing w:after="40"/>
              <w:jc w:val="center"/>
            </w:pPr>
            <w:sdt>
              <w:sdtPr>
                <w:id w:val="-1824655468"/>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bl>
    <w:p w14:paraId="2BBFFA8E" w14:textId="331BA057" w:rsidR="00BA236B" w:rsidRPr="001034BC" w:rsidRDefault="00BA236B" w:rsidP="001F7AEB">
      <w:pPr>
        <w:pStyle w:val="Heading1"/>
      </w:pPr>
      <w:bookmarkStart w:id="44" w:name="_Toc213758020"/>
      <w:r w:rsidRPr="001034BC">
        <w:t xml:space="preserve">7. Signs </w:t>
      </w:r>
      <w:r w:rsidR="005D7B6E" w:rsidRPr="001034BC">
        <w:t>computer may have been hacked</w:t>
      </w:r>
      <w:bookmarkEnd w:id="44"/>
    </w:p>
    <w:tbl>
      <w:tblPr>
        <w:tblStyle w:val="TableGridLight"/>
        <w:tblW w:w="9918" w:type="dxa"/>
        <w:tblLook w:val="04A0" w:firstRow="1" w:lastRow="0" w:firstColumn="1" w:lastColumn="0" w:noHBand="0" w:noVBand="1"/>
      </w:tblPr>
      <w:tblGrid>
        <w:gridCol w:w="8324"/>
        <w:gridCol w:w="1594"/>
      </w:tblGrid>
      <w:tr w:rsidR="001F7AEB" w:rsidRPr="001034BC" w14:paraId="5D6ABCA3" w14:textId="77777777" w:rsidTr="001F7AEB">
        <w:tc>
          <w:tcPr>
            <w:tcW w:w="8324" w:type="dxa"/>
            <w:shd w:val="clear" w:color="auto" w:fill="003D69" w:themeFill="text2"/>
            <w:hideMark/>
          </w:tcPr>
          <w:p w14:paraId="7EFBF359" w14:textId="467F9B0D" w:rsidR="001F7AEB" w:rsidRPr="00B742CC" w:rsidRDefault="001F7AEB" w:rsidP="001F7AEB">
            <w:pPr>
              <w:pStyle w:val="Heading1"/>
              <w:spacing w:before="40" w:after="40"/>
            </w:pPr>
            <w:bookmarkStart w:id="45" w:name="_Toc213758021"/>
            <w:r w:rsidRPr="001F7AEB">
              <w:rPr>
                <w:bCs/>
                <w:color w:val="FFFFFF" w:themeColor="background1"/>
              </w:rPr>
              <w:t>ACTION</w:t>
            </w:r>
            <w:bookmarkEnd w:id="45"/>
          </w:p>
        </w:tc>
        <w:tc>
          <w:tcPr>
            <w:tcW w:w="1594" w:type="dxa"/>
            <w:shd w:val="clear" w:color="auto" w:fill="003D69" w:themeFill="text2"/>
            <w:hideMark/>
          </w:tcPr>
          <w:p w14:paraId="22B38E67" w14:textId="58AEDADC" w:rsidR="001F7AEB" w:rsidRPr="001F7AEB" w:rsidRDefault="001F7AEB" w:rsidP="001F7AEB">
            <w:pPr>
              <w:pStyle w:val="Heading1"/>
              <w:spacing w:before="40" w:after="40"/>
              <w:rPr>
                <w:color w:val="FFFFFF" w:themeColor="background1"/>
              </w:rPr>
            </w:pPr>
            <w:bookmarkStart w:id="46" w:name="_Toc213758022"/>
            <w:r w:rsidRPr="001F7AEB">
              <w:rPr>
                <w:bCs/>
                <w:color w:val="FFFFFF" w:themeColor="background1"/>
              </w:rPr>
              <w:t>COMPLETED</w:t>
            </w:r>
            <w:bookmarkEnd w:id="46"/>
          </w:p>
        </w:tc>
      </w:tr>
      <w:tr w:rsidR="00BA236B" w:rsidRPr="001034BC" w14:paraId="4F5C6A36" w14:textId="77777777" w:rsidTr="001F7AEB">
        <w:tc>
          <w:tcPr>
            <w:tcW w:w="8324" w:type="dxa"/>
            <w:hideMark/>
          </w:tcPr>
          <w:p w14:paraId="62D3B465" w14:textId="6A4AD0D9" w:rsidR="00BA236B" w:rsidRPr="001034BC" w:rsidRDefault="00BA236B" w:rsidP="001F7AEB">
            <w:pPr>
              <w:pStyle w:val="BodyText"/>
              <w:spacing w:after="40"/>
            </w:pPr>
            <w:r w:rsidRPr="001034BC">
              <w:t xml:space="preserve">Look out for: Random pop-up messages, </w:t>
            </w:r>
            <w:r w:rsidR="009B63C8">
              <w:t>e</w:t>
            </w:r>
            <w:r w:rsidRPr="001034BC">
              <w:t xml:space="preserve">xtra browser toolbars, </w:t>
            </w:r>
            <w:r w:rsidR="009B63C8">
              <w:t>i</w:t>
            </w:r>
            <w:r w:rsidRPr="001034BC">
              <w:t xml:space="preserve">nappropriate images </w:t>
            </w:r>
          </w:p>
        </w:tc>
        <w:tc>
          <w:tcPr>
            <w:tcW w:w="1594" w:type="dxa"/>
            <w:vAlign w:val="center"/>
          </w:tcPr>
          <w:p w14:paraId="6EBC7835" w14:textId="1086B225" w:rsidR="00BA236B" w:rsidRPr="001034BC" w:rsidRDefault="00935467" w:rsidP="001F7AEB">
            <w:pPr>
              <w:spacing w:after="40"/>
              <w:jc w:val="center"/>
              <w:rPr>
                <w:rFonts w:cs="Calibri Light"/>
              </w:rPr>
            </w:pPr>
            <w:sdt>
              <w:sdtPr>
                <w:id w:val="-552002320"/>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730C821C" w14:textId="77777777" w:rsidTr="001F7AEB">
        <w:tc>
          <w:tcPr>
            <w:tcW w:w="8324" w:type="dxa"/>
            <w:hideMark/>
          </w:tcPr>
          <w:p w14:paraId="27637542" w14:textId="326FA9DC" w:rsidR="00BA236B" w:rsidRPr="001034BC" w:rsidRDefault="00BA236B" w:rsidP="001F7AEB">
            <w:pPr>
              <w:pStyle w:val="BodyText"/>
              <w:spacing w:after="40"/>
            </w:pPr>
            <w:r w:rsidRPr="001034BC">
              <w:t>Disconnect computer from network and power</w:t>
            </w:r>
          </w:p>
        </w:tc>
        <w:tc>
          <w:tcPr>
            <w:tcW w:w="1594" w:type="dxa"/>
            <w:vAlign w:val="center"/>
          </w:tcPr>
          <w:p w14:paraId="2D961E13" w14:textId="222AED81" w:rsidR="00BA236B" w:rsidRPr="001034BC" w:rsidRDefault="00935467" w:rsidP="001F7AEB">
            <w:pPr>
              <w:spacing w:after="40"/>
              <w:jc w:val="center"/>
              <w:rPr>
                <w:rFonts w:cs="Calibri Light"/>
              </w:rPr>
            </w:pPr>
            <w:sdt>
              <w:sdtPr>
                <w:id w:val="1240144442"/>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55540A13" w14:textId="77777777" w:rsidTr="001F7AEB">
        <w:tc>
          <w:tcPr>
            <w:tcW w:w="8324" w:type="dxa"/>
            <w:hideMark/>
          </w:tcPr>
          <w:p w14:paraId="41E869C0" w14:textId="00D42BC0" w:rsidR="00BA236B" w:rsidRPr="001034BC" w:rsidRDefault="00BA236B" w:rsidP="001F7AEB">
            <w:pPr>
              <w:pStyle w:val="BodyText"/>
              <w:spacing w:after="40"/>
            </w:pPr>
            <w:r w:rsidRPr="001034BC">
              <w:t>Do not click on pop-ups/toolbars/images</w:t>
            </w:r>
          </w:p>
        </w:tc>
        <w:tc>
          <w:tcPr>
            <w:tcW w:w="1594" w:type="dxa"/>
            <w:vAlign w:val="center"/>
          </w:tcPr>
          <w:p w14:paraId="0C2DD514" w14:textId="4E4215B1" w:rsidR="00BA236B" w:rsidRPr="001034BC" w:rsidRDefault="00935467" w:rsidP="001F7AEB">
            <w:pPr>
              <w:spacing w:after="40"/>
              <w:jc w:val="center"/>
              <w:rPr>
                <w:rFonts w:cs="Calibri Light"/>
              </w:rPr>
            </w:pPr>
            <w:sdt>
              <w:sdtPr>
                <w:id w:val="-537583337"/>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3463A428" w14:textId="77777777" w:rsidTr="001F7AEB">
        <w:tc>
          <w:tcPr>
            <w:tcW w:w="8324" w:type="dxa"/>
            <w:hideMark/>
          </w:tcPr>
          <w:p w14:paraId="14136262" w14:textId="26E0AB9B" w:rsidR="00BA236B" w:rsidRPr="001034BC" w:rsidRDefault="00BA236B" w:rsidP="001F7AEB">
            <w:pPr>
              <w:pStyle w:val="BodyText"/>
              <w:spacing w:after="40"/>
            </w:pPr>
            <w:r w:rsidRPr="001034BC">
              <w:t xml:space="preserve">Contact </w:t>
            </w:r>
            <w:r w:rsidR="009B63C8" w:rsidRPr="001034BC">
              <w:t xml:space="preserve">practice manager </w:t>
            </w:r>
            <w:r w:rsidRPr="001034BC">
              <w:t>and IT provider</w:t>
            </w:r>
          </w:p>
        </w:tc>
        <w:tc>
          <w:tcPr>
            <w:tcW w:w="1594" w:type="dxa"/>
            <w:vAlign w:val="center"/>
          </w:tcPr>
          <w:p w14:paraId="46B1F728" w14:textId="0D11FB9B" w:rsidR="00BA236B" w:rsidRPr="001034BC" w:rsidRDefault="00935467" w:rsidP="001F7AEB">
            <w:pPr>
              <w:spacing w:after="40"/>
              <w:jc w:val="center"/>
              <w:rPr>
                <w:rFonts w:cs="Calibri Light"/>
              </w:rPr>
            </w:pPr>
            <w:sdt>
              <w:sdtPr>
                <w:id w:val="-1999260138"/>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755481F3" w14:textId="77777777" w:rsidTr="001F7AEB">
        <w:tc>
          <w:tcPr>
            <w:tcW w:w="8324" w:type="dxa"/>
            <w:hideMark/>
          </w:tcPr>
          <w:p w14:paraId="6D9D5836" w14:textId="00EFB50F" w:rsidR="00BA236B" w:rsidRPr="001034BC" w:rsidRDefault="00BA236B" w:rsidP="001F7AEB">
            <w:pPr>
              <w:pStyle w:val="BodyText"/>
              <w:spacing w:after="40"/>
            </w:pPr>
            <w:r w:rsidRPr="001034BC">
              <w:t>Report to ACSC if appropriate</w:t>
            </w:r>
          </w:p>
        </w:tc>
        <w:tc>
          <w:tcPr>
            <w:tcW w:w="1594" w:type="dxa"/>
            <w:vAlign w:val="center"/>
          </w:tcPr>
          <w:p w14:paraId="484E0CF9" w14:textId="76A8A9E9" w:rsidR="00BA236B" w:rsidRPr="001034BC" w:rsidRDefault="00935467" w:rsidP="001F7AEB">
            <w:pPr>
              <w:spacing w:after="40"/>
              <w:jc w:val="center"/>
              <w:rPr>
                <w:rFonts w:cs="Calibri Light"/>
              </w:rPr>
            </w:pPr>
            <w:sdt>
              <w:sdtPr>
                <w:id w:val="-341783817"/>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bl>
    <w:p w14:paraId="0F181CE4" w14:textId="4CE73CDE" w:rsidR="00BA236B" w:rsidRPr="001034BC" w:rsidRDefault="00BA236B" w:rsidP="001F7AEB">
      <w:pPr>
        <w:pStyle w:val="Heading1"/>
      </w:pPr>
      <w:bookmarkStart w:id="47" w:name="_Toc213758023"/>
      <w:r w:rsidRPr="001034BC">
        <w:t xml:space="preserve">8. Landing on a </w:t>
      </w:r>
      <w:r w:rsidR="005D7B6E" w:rsidRPr="001034BC">
        <w:t>suspect website or suspicious software download</w:t>
      </w:r>
      <w:bookmarkEnd w:id="47"/>
    </w:p>
    <w:tbl>
      <w:tblPr>
        <w:tblStyle w:val="TableGridLight"/>
        <w:tblW w:w="9918" w:type="dxa"/>
        <w:tblLook w:val="04A0" w:firstRow="1" w:lastRow="0" w:firstColumn="1" w:lastColumn="0" w:noHBand="0" w:noVBand="1"/>
      </w:tblPr>
      <w:tblGrid>
        <w:gridCol w:w="8359"/>
        <w:gridCol w:w="1559"/>
      </w:tblGrid>
      <w:tr w:rsidR="00BA236B" w:rsidRPr="001034BC" w14:paraId="3BB8F0CB" w14:textId="77777777" w:rsidTr="00305856">
        <w:tc>
          <w:tcPr>
            <w:tcW w:w="8359" w:type="dxa"/>
            <w:shd w:val="clear" w:color="auto" w:fill="003D69" w:themeFill="text2"/>
            <w:hideMark/>
          </w:tcPr>
          <w:p w14:paraId="2B190F53" w14:textId="1A632355" w:rsidR="00BA236B" w:rsidRPr="00B742CC" w:rsidRDefault="00BB49D8" w:rsidP="00B742CC">
            <w:pPr>
              <w:pStyle w:val="BodyText"/>
              <w:rPr>
                <w:b/>
                <w:bCs/>
              </w:rPr>
            </w:pPr>
            <w:r w:rsidRPr="00B742CC">
              <w:rPr>
                <w:b/>
                <w:bCs/>
              </w:rPr>
              <w:t>ACTION</w:t>
            </w:r>
          </w:p>
        </w:tc>
        <w:tc>
          <w:tcPr>
            <w:tcW w:w="1559" w:type="dxa"/>
            <w:shd w:val="clear" w:color="auto" w:fill="003D69" w:themeFill="text2"/>
            <w:hideMark/>
          </w:tcPr>
          <w:p w14:paraId="7B6DBB57" w14:textId="00B30035" w:rsidR="00BA236B" w:rsidRPr="00B742CC" w:rsidRDefault="00BB49D8" w:rsidP="00B742CC">
            <w:pPr>
              <w:pStyle w:val="BodyText"/>
              <w:rPr>
                <w:b/>
                <w:bCs/>
              </w:rPr>
            </w:pPr>
            <w:r w:rsidRPr="00B742CC">
              <w:rPr>
                <w:b/>
                <w:bCs/>
              </w:rPr>
              <w:t xml:space="preserve">COMPLETED </w:t>
            </w:r>
          </w:p>
        </w:tc>
      </w:tr>
      <w:tr w:rsidR="00BA236B" w:rsidRPr="001034BC" w14:paraId="68E349F2" w14:textId="77777777" w:rsidTr="001F7AEB">
        <w:tc>
          <w:tcPr>
            <w:tcW w:w="8359" w:type="dxa"/>
            <w:hideMark/>
          </w:tcPr>
          <w:p w14:paraId="40FA5CB6" w14:textId="0701A312" w:rsidR="00BA236B" w:rsidRPr="001034BC" w:rsidRDefault="00BA236B" w:rsidP="001F7AEB">
            <w:pPr>
              <w:pStyle w:val="BodyText"/>
              <w:spacing w:after="40"/>
            </w:pPr>
            <w:r w:rsidRPr="001034BC">
              <w:t>Close browser immediately</w:t>
            </w:r>
          </w:p>
        </w:tc>
        <w:tc>
          <w:tcPr>
            <w:tcW w:w="1559" w:type="dxa"/>
            <w:vAlign w:val="center"/>
          </w:tcPr>
          <w:p w14:paraId="5FC37819" w14:textId="4A792BC0" w:rsidR="00BA236B" w:rsidRPr="001034BC" w:rsidRDefault="00935467" w:rsidP="001F7AEB">
            <w:pPr>
              <w:spacing w:after="40"/>
              <w:jc w:val="center"/>
              <w:rPr>
                <w:rFonts w:cs="Calibri Light"/>
              </w:rPr>
            </w:pPr>
            <w:sdt>
              <w:sdtPr>
                <w:id w:val="1035618687"/>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10EA3403" w14:textId="77777777" w:rsidTr="001F7AEB">
        <w:tc>
          <w:tcPr>
            <w:tcW w:w="8359" w:type="dxa"/>
            <w:hideMark/>
          </w:tcPr>
          <w:p w14:paraId="7298B435" w14:textId="64D999DE" w:rsidR="00BA236B" w:rsidRPr="001034BC" w:rsidRDefault="00BA236B" w:rsidP="001F7AEB">
            <w:pPr>
              <w:pStyle w:val="BodyText"/>
              <w:spacing w:after="40"/>
            </w:pPr>
            <w:r w:rsidRPr="001034BC">
              <w:t>Delete the download</w:t>
            </w:r>
          </w:p>
        </w:tc>
        <w:tc>
          <w:tcPr>
            <w:tcW w:w="1559" w:type="dxa"/>
            <w:vAlign w:val="center"/>
          </w:tcPr>
          <w:p w14:paraId="674659A6" w14:textId="259034ED" w:rsidR="00BA236B" w:rsidRPr="001034BC" w:rsidRDefault="00935467" w:rsidP="001F7AEB">
            <w:pPr>
              <w:spacing w:after="40"/>
              <w:jc w:val="center"/>
              <w:rPr>
                <w:rFonts w:cs="Calibri Light"/>
              </w:rPr>
            </w:pPr>
            <w:sdt>
              <w:sdtPr>
                <w:id w:val="1150029412"/>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14BD9316" w14:textId="77777777" w:rsidTr="001F7AEB">
        <w:tc>
          <w:tcPr>
            <w:tcW w:w="8359" w:type="dxa"/>
            <w:hideMark/>
          </w:tcPr>
          <w:p w14:paraId="03DA107D" w14:textId="0AF0C510" w:rsidR="00BA236B" w:rsidRPr="001034BC" w:rsidRDefault="00BA236B" w:rsidP="001F7AEB">
            <w:pPr>
              <w:pStyle w:val="BodyText"/>
              <w:spacing w:after="40"/>
            </w:pPr>
            <w:r w:rsidRPr="001034BC">
              <w:t>Disconnect computer from network and power</w:t>
            </w:r>
          </w:p>
        </w:tc>
        <w:tc>
          <w:tcPr>
            <w:tcW w:w="1559" w:type="dxa"/>
            <w:vAlign w:val="center"/>
          </w:tcPr>
          <w:p w14:paraId="5FB74421" w14:textId="284B2936" w:rsidR="00BA236B" w:rsidRPr="001034BC" w:rsidRDefault="00935467" w:rsidP="001F7AEB">
            <w:pPr>
              <w:spacing w:after="40"/>
              <w:jc w:val="center"/>
              <w:rPr>
                <w:rFonts w:cs="Calibri Light"/>
              </w:rPr>
            </w:pPr>
            <w:sdt>
              <w:sdtPr>
                <w:id w:val="-1568496360"/>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6516DEDA" w14:textId="77777777" w:rsidTr="001F7AEB">
        <w:tc>
          <w:tcPr>
            <w:tcW w:w="8359" w:type="dxa"/>
            <w:hideMark/>
          </w:tcPr>
          <w:p w14:paraId="47C07873" w14:textId="31C6A39B" w:rsidR="00BA236B" w:rsidRPr="001034BC" w:rsidRDefault="00BA236B" w:rsidP="001F7AEB">
            <w:pPr>
              <w:pStyle w:val="BodyText"/>
              <w:spacing w:after="40"/>
            </w:pPr>
            <w:r w:rsidRPr="001034BC">
              <w:t xml:space="preserve">Contact </w:t>
            </w:r>
            <w:r w:rsidR="009B63C8" w:rsidRPr="001034BC">
              <w:t xml:space="preserve">practice manager </w:t>
            </w:r>
            <w:r w:rsidRPr="001034BC">
              <w:t>and IT provider</w:t>
            </w:r>
          </w:p>
        </w:tc>
        <w:tc>
          <w:tcPr>
            <w:tcW w:w="1559" w:type="dxa"/>
            <w:vAlign w:val="center"/>
          </w:tcPr>
          <w:p w14:paraId="3DD9BC3A" w14:textId="6678D089" w:rsidR="00BA236B" w:rsidRPr="001034BC" w:rsidRDefault="00935467" w:rsidP="001F7AEB">
            <w:pPr>
              <w:spacing w:after="40"/>
              <w:jc w:val="center"/>
              <w:rPr>
                <w:rFonts w:cs="Calibri Light"/>
              </w:rPr>
            </w:pPr>
            <w:sdt>
              <w:sdtPr>
                <w:id w:val="1542477578"/>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1329ABA6" w14:textId="77777777" w:rsidTr="001F7AEB">
        <w:tc>
          <w:tcPr>
            <w:tcW w:w="8359" w:type="dxa"/>
            <w:hideMark/>
          </w:tcPr>
          <w:p w14:paraId="39702C9C" w14:textId="00165273" w:rsidR="00BA236B" w:rsidRPr="001034BC" w:rsidRDefault="00BA236B" w:rsidP="001F7AEB">
            <w:pPr>
              <w:pStyle w:val="BodyText"/>
              <w:spacing w:after="40"/>
            </w:pPr>
            <w:r w:rsidRPr="001034BC">
              <w:t>IT provider to deactivate/reinstate accounts</w:t>
            </w:r>
          </w:p>
        </w:tc>
        <w:tc>
          <w:tcPr>
            <w:tcW w:w="1559" w:type="dxa"/>
            <w:vAlign w:val="center"/>
          </w:tcPr>
          <w:p w14:paraId="1F6C273A" w14:textId="43E50264" w:rsidR="00BA236B" w:rsidRPr="001034BC" w:rsidRDefault="00935467" w:rsidP="001F7AEB">
            <w:pPr>
              <w:spacing w:after="40"/>
              <w:jc w:val="center"/>
              <w:rPr>
                <w:rFonts w:cs="Calibri Light"/>
              </w:rPr>
            </w:pPr>
            <w:sdt>
              <w:sdtPr>
                <w:id w:val="1918741610"/>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634FE55F" w14:textId="77777777" w:rsidTr="001F7AEB">
        <w:tc>
          <w:tcPr>
            <w:tcW w:w="8359" w:type="dxa"/>
            <w:hideMark/>
          </w:tcPr>
          <w:p w14:paraId="40AAAF09" w14:textId="7365A7A4" w:rsidR="00BA236B" w:rsidRPr="001034BC" w:rsidRDefault="00BA236B" w:rsidP="001F7AEB">
            <w:pPr>
              <w:pStyle w:val="BodyText"/>
              <w:spacing w:after="40"/>
            </w:pPr>
            <w:r w:rsidRPr="001034BC">
              <w:t>Report to ACSC if appropriate</w:t>
            </w:r>
          </w:p>
        </w:tc>
        <w:tc>
          <w:tcPr>
            <w:tcW w:w="1559" w:type="dxa"/>
            <w:vAlign w:val="center"/>
          </w:tcPr>
          <w:p w14:paraId="6F09BACB" w14:textId="4399A260" w:rsidR="00BA236B" w:rsidRPr="001034BC" w:rsidRDefault="00935467" w:rsidP="001F7AEB">
            <w:pPr>
              <w:spacing w:after="40"/>
              <w:jc w:val="center"/>
              <w:rPr>
                <w:rFonts w:cs="Calibri Light"/>
              </w:rPr>
            </w:pPr>
            <w:sdt>
              <w:sdtPr>
                <w:id w:val="-673108975"/>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bl>
    <w:p w14:paraId="4B378B66" w14:textId="482B63DC" w:rsidR="00BA236B" w:rsidRPr="001034BC" w:rsidRDefault="00BA236B" w:rsidP="001F7AEB">
      <w:pPr>
        <w:pStyle w:val="Heading1"/>
      </w:pPr>
      <w:bookmarkStart w:id="48" w:name="_Toc213758024"/>
      <w:r w:rsidRPr="001034BC">
        <w:t xml:space="preserve">9. Antivirus </w:t>
      </w:r>
      <w:r w:rsidR="005D7B6E" w:rsidRPr="001034BC">
        <w:t>software message</w:t>
      </w:r>
      <w:bookmarkEnd w:id="48"/>
    </w:p>
    <w:tbl>
      <w:tblPr>
        <w:tblStyle w:val="TableGridLight"/>
        <w:tblW w:w="9918" w:type="dxa"/>
        <w:tblLook w:val="04A0" w:firstRow="1" w:lastRow="0" w:firstColumn="1" w:lastColumn="0" w:noHBand="0" w:noVBand="1"/>
      </w:tblPr>
      <w:tblGrid>
        <w:gridCol w:w="8359"/>
        <w:gridCol w:w="1559"/>
      </w:tblGrid>
      <w:tr w:rsidR="00BA236B" w:rsidRPr="001034BC" w14:paraId="1EADA107" w14:textId="77777777" w:rsidTr="00305856">
        <w:tc>
          <w:tcPr>
            <w:tcW w:w="8359" w:type="dxa"/>
            <w:shd w:val="clear" w:color="auto" w:fill="003D69" w:themeFill="text2"/>
            <w:hideMark/>
          </w:tcPr>
          <w:p w14:paraId="2CEBB0BB" w14:textId="73B8FF89" w:rsidR="00BA236B" w:rsidRPr="00B742CC" w:rsidRDefault="00BB49D8" w:rsidP="00B742CC">
            <w:pPr>
              <w:pStyle w:val="BodyText"/>
              <w:rPr>
                <w:b/>
                <w:bCs/>
              </w:rPr>
            </w:pPr>
            <w:r w:rsidRPr="00B742CC">
              <w:rPr>
                <w:b/>
                <w:bCs/>
              </w:rPr>
              <w:t>ACTION</w:t>
            </w:r>
          </w:p>
        </w:tc>
        <w:tc>
          <w:tcPr>
            <w:tcW w:w="1559" w:type="dxa"/>
            <w:shd w:val="clear" w:color="auto" w:fill="003D69" w:themeFill="text2"/>
            <w:hideMark/>
          </w:tcPr>
          <w:p w14:paraId="68E7C641" w14:textId="563C3377" w:rsidR="00BA236B" w:rsidRPr="00B742CC" w:rsidRDefault="00BB49D8" w:rsidP="00B742CC">
            <w:pPr>
              <w:pStyle w:val="BodyText"/>
              <w:rPr>
                <w:b/>
                <w:bCs/>
              </w:rPr>
            </w:pPr>
            <w:r w:rsidRPr="00B742CC">
              <w:rPr>
                <w:b/>
                <w:bCs/>
              </w:rPr>
              <w:t xml:space="preserve">COMPLETED </w:t>
            </w:r>
          </w:p>
        </w:tc>
      </w:tr>
      <w:tr w:rsidR="00BA236B" w:rsidRPr="001034BC" w14:paraId="2C22C17C" w14:textId="77777777" w:rsidTr="001F7AEB">
        <w:tc>
          <w:tcPr>
            <w:tcW w:w="8359" w:type="dxa"/>
            <w:hideMark/>
          </w:tcPr>
          <w:p w14:paraId="06075539" w14:textId="1DDD42AE" w:rsidR="00BA236B" w:rsidRPr="001034BC" w:rsidRDefault="00BA236B" w:rsidP="001F7AEB">
            <w:pPr>
              <w:pStyle w:val="BodyText"/>
              <w:spacing w:after="40"/>
            </w:pPr>
            <w:r w:rsidRPr="001034BC">
              <w:t>If message says 'has been quarantined' → continue, but check with IT provider</w:t>
            </w:r>
          </w:p>
        </w:tc>
        <w:tc>
          <w:tcPr>
            <w:tcW w:w="1559" w:type="dxa"/>
            <w:vAlign w:val="center"/>
          </w:tcPr>
          <w:p w14:paraId="625D30B7" w14:textId="194BE6E1" w:rsidR="00BA236B" w:rsidRPr="001034BC" w:rsidRDefault="00935467" w:rsidP="001F7AEB">
            <w:pPr>
              <w:spacing w:after="40"/>
              <w:jc w:val="center"/>
              <w:rPr>
                <w:rFonts w:cs="Calibri Light"/>
              </w:rPr>
            </w:pPr>
            <w:sdt>
              <w:sdtPr>
                <w:id w:val="-513999490"/>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5A4B896A" w14:textId="77777777" w:rsidTr="001F7AEB">
        <w:tc>
          <w:tcPr>
            <w:tcW w:w="8359" w:type="dxa"/>
            <w:hideMark/>
          </w:tcPr>
          <w:p w14:paraId="4C658631" w14:textId="4C53D751" w:rsidR="00BA236B" w:rsidRPr="001034BC" w:rsidRDefault="00BA236B" w:rsidP="001F7AEB">
            <w:pPr>
              <w:pStyle w:val="BodyText"/>
              <w:spacing w:after="40"/>
            </w:pPr>
            <w:r w:rsidRPr="001034BC">
              <w:t>If message says anything else → disconnect from network and contact IT provider</w:t>
            </w:r>
          </w:p>
        </w:tc>
        <w:tc>
          <w:tcPr>
            <w:tcW w:w="1559" w:type="dxa"/>
            <w:vAlign w:val="center"/>
          </w:tcPr>
          <w:p w14:paraId="6DD9DEF7" w14:textId="0FE4F805" w:rsidR="00BA236B" w:rsidRPr="001034BC" w:rsidRDefault="00935467" w:rsidP="001F7AEB">
            <w:pPr>
              <w:spacing w:after="40"/>
              <w:jc w:val="center"/>
              <w:rPr>
                <w:rFonts w:cs="Calibri Light"/>
              </w:rPr>
            </w:pPr>
            <w:sdt>
              <w:sdtPr>
                <w:id w:val="447360707"/>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bl>
    <w:p w14:paraId="1EE37FB3" w14:textId="77777777" w:rsidR="00BA236B" w:rsidRPr="001034BC" w:rsidRDefault="00BA236B" w:rsidP="0052076C">
      <w:pPr>
        <w:spacing w:before="0" w:after="0"/>
        <w:rPr>
          <w:rFonts w:eastAsia="Arial MT" w:cs="Calibri Light"/>
          <w:lang w:val="en-US"/>
        </w:rPr>
      </w:pPr>
    </w:p>
    <w:p w14:paraId="7F390677" w14:textId="77777777" w:rsidR="001F7AEB" w:rsidRDefault="001F7AEB">
      <w:pPr>
        <w:spacing w:before="0" w:after="160"/>
        <w:rPr>
          <w:rFonts w:cs="Calibri Light"/>
          <w:b/>
          <w:bCs/>
        </w:rPr>
      </w:pPr>
      <w:r>
        <w:rPr>
          <w:rFonts w:cs="Calibri Light"/>
          <w:b/>
          <w:bCs/>
        </w:rPr>
        <w:br w:type="page"/>
      </w:r>
    </w:p>
    <w:p w14:paraId="18A6C7DA" w14:textId="4A0D6719" w:rsidR="00BA236B" w:rsidRPr="001034BC" w:rsidRDefault="00BA236B" w:rsidP="001F7AEB">
      <w:pPr>
        <w:pStyle w:val="Heading1"/>
      </w:pPr>
      <w:bookmarkStart w:id="49" w:name="_Toc213758025"/>
      <w:r w:rsidRPr="001034BC">
        <w:lastRenderedPageBreak/>
        <w:t xml:space="preserve">10. If </w:t>
      </w:r>
      <w:r w:rsidR="005D7B6E" w:rsidRPr="001034BC">
        <w:t>you gave control of computer to someone unintended</w:t>
      </w:r>
      <w:bookmarkEnd w:id="49"/>
    </w:p>
    <w:tbl>
      <w:tblPr>
        <w:tblStyle w:val="TableGridLight"/>
        <w:tblW w:w="9918" w:type="dxa"/>
        <w:tblLook w:val="04A0" w:firstRow="1" w:lastRow="0" w:firstColumn="1" w:lastColumn="0" w:noHBand="0" w:noVBand="1"/>
      </w:tblPr>
      <w:tblGrid>
        <w:gridCol w:w="8359"/>
        <w:gridCol w:w="1559"/>
      </w:tblGrid>
      <w:tr w:rsidR="00BA236B" w:rsidRPr="001034BC" w14:paraId="7EE9353D" w14:textId="77777777" w:rsidTr="001F7AEB">
        <w:trPr>
          <w:cantSplit/>
        </w:trPr>
        <w:tc>
          <w:tcPr>
            <w:tcW w:w="8359" w:type="dxa"/>
            <w:shd w:val="clear" w:color="auto" w:fill="003D69" w:themeFill="text2"/>
            <w:hideMark/>
          </w:tcPr>
          <w:p w14:paraId="514DB728" w14:textId="57BAD2E2" w:rsidR="00BA236B" w:rsidRPr="00B742CC" w:rsidRDefault="00BB49D8" w:rsidP="00B742CC">
            <w:pPr>
              <w:pStyle w:val="BodyText"/>
              <w:rPr>
                <w:b/>
                <w:bCs/>
              </w:rPr>
            </w:pPr>
            <w:r w:rsidRPr="00B742CC">
              <w:rPr>
                <w:b/>
                <w:bCs/>
              </w:rPr>
              <w:t>ACTION</w:t>
            </w:r>
          </w:p>
        </w:tc>
        <w:tc>
          <w:tcPr>
            <w:tcW w:w="1559" w:type="dxa"/>
            <w:shd w:val="clear" w:color="auto" w:fill="003D69" w:themeFill="text2"/>
            <w:hideMark/>
          </w:tcPr>
          <w:p w14:paraId="2D7865E1" w14:textId="5681B903" w:rsidR="00BA236B" w:rsidRPr="00B742CC" w:rsidRDefault="00BB49D8" w:rsidP="00B742CC">
            <w:pPr>
              <w:pStyle w:val="BodyText"/>
              <w:rPr>
                <w:b/>
                <w:bCs/>
              </w:rPr>
            </w:pPr>
            <w:r w:rsidRPr="00B742CC">
              <w:rPr>
                <w:b/>
                <w:bCs/>
              </w:rPr>
              <w:t xml:space="preserve">COMPLETED </w:t>
            </w:r>
          </w:p>
        </w:tc>
      </w:tr>
      <w:tr w:rsidR="00BA236B" w:rsidRPr="001034BC" w14:paraId="11AB6467" w14:textId="77777777" w:rsidTr="001F7AEB">
        <w:trPr>
          <w:cantSplit/>
        </w:trPr>
        <w:tc>
          <w:tcPr>
            <w:tcW w:w="8359" w:type="dxa"/>
            <w:hideMark/>
          </w:tcPr>
          <w:p w14:paraId="53AC5075" w14:textId="47780A8E" w:rsidR="00BA236B" w:rsidRPr="001034BC" w:rsidRDefault="00BA236B" w:rsidP="001F7AEB">
            <w:pPr>
              <w:pStyle w:val="BodyText"/>
              <w:spacing w:after="40"/>
            </w:pPr>
            <w:r w:rsidRPr="001034BC">
              <w:t>Disconnect computer from network and power</w:t>
            </w:r>
          </w:p>
        </w:tc>
        <w:tc>
          <w:tcPr>
            <w:tcW w:w="1559" w:type="dxa"/>
          </w:tcPr>
          <w:p w14:paraId="1497768B" w14:textId="4FE90E6E" w:rsidR="00BA236B" w:rsidRPr="001034BC" w:rsidRDefault="00935467" w:rsidP="001F7AEB">
            <w:pPr>
              <w:spacing w:after="40"/>
              <w:jc w:val="center"/>
              <w:rPr>
                <w:rFonts w:cs="Calibri Light"/>
              </w:rPr>
            </w:pPr>
            <w:sdt>
              <w:sdtPr>
                <w:id w:val="-1528331794"/>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09292D36" w14:textId="77777777" w:rsidTr="001F7AEB">
        <w:trPr>
          <w:cantSplit/>
        </w:trPr>
        <w:tc>
          <w:tcPr>
            <w:tcW w:w="8359" w:type="dxa"/>
            <w:hideMark/>
          </w:tcPr>
          <w:p w14:paraId="773775D7" w14:textId="7350BE5A" w:rsidR="00BA236B" w:rsidRPr="001034BC" w:rsidRDefault="00BA236B" w:rsidP="001F7AEB">
            <w:pPr>
              <w:pStyle w:val="BodyText"/>
              <w:spacing w:after="40"/>
            </w:pPr>
            <w:r w:rsidRPr="001034BC">
              <w:t xml:space="preserve">Notify </w:t>
            </w:r>
            <w:r w:rsidR="009B63C8" w:rsidRPr="001034BC">
              <w:t>practice manager a</w:t>
            </w:r>
            <w:r w:rsidRPr="001034BC">
              <w:t>nd immediately call IT provider</w:t>
            </w:r>
          </w:p>
        </w:tc>
        <w:tc>
          <w:tcPr>
            <w:tcW w:w="1559" w:type="dxa"/>
          </w:tcPr>
          <w:p w14:paraId="25B0C2AD" w14:textId="3ADB6FB2" w:rsidR="00BA236B" w:rsidRPr="001034BC" w:rsidRDefault="00935467" w:rsidP="001F7AEB">
            <w:pPr>
              <w:spacing w:after="40"/>
              <w:jc w:val="center"/>
              <w:rPr>
                <w:rFonts w:cs="Calibri Light"/>
              </w:rPr>
            </w:pPr>
            <w:sdt>
              <w:sdtPr>
                <w:id w:val="-497893145"/>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76138A51" w14:textId="77777777" w:rsidTr="001F7AEB">
        <w:trPr>
          <w:cantSplit/>
        </w:trPr>
        <w:tc>
          <w:tcPr>
            <w:tcW w:w="8359" w:type="dxa"/>
            <w:hideMark/>
          </w:tcPr>
          <w:p w14:paraId="0BB8133D" w14:textId="37701C46" w:rsidR="00BA236B" w:rsidRPr="001034BC" w:rsidRDefault="00BA236B" w:rsidP="001F7AEB">
            <w:pPr>
              <w:pStyle w:val="BodyText"/>
              <w:spacing w:after="40"/>
            </w:pPr>
            <w:r w:rsidRPr="001034BC">
              <w:t>Document what message you received and what you saw</w:t>
            </w:r>
          </w:p>
        </w:tc>
        <w:tc>
          <w:tcPr>
            <w:tcW w:w="1559" w:type="dxa"/>
          </w:tcPr>
          <w:p w14:paraId="2FC6BB7D" w14:textId="0A25C927" w:rsidR="00BA236B" w:rsidRPr="001034BC" w:rsidRDefault="00935467" w:rsidP="001F7AEB">
            <w:pPr>
              <w:spacing w:after="40"/>
              <w:jc w:val="center"/>
              <w:rPr>
                <w:rFonts w:cs="Calibri Light"/>
              </w:rPr>
            </w:pPr>
            <w:sdt>
              <w:sdtPr>
                <w:id w:val="529466515"/>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6FC91124" w14:textId="77777777" w:rsidTr="001F7AEB">
        <w:trPr>
          <w:cantSplit/>
        </w:trPr>
        <w:tc>
          <w:tcPr>
            <w:tcW w:w="8359" w:type="dxa"/>
            <w:hideMark/>
          </w:tcPr>
          <w:p w14:paraId="66AE3272" w14:textId="46FC101A" w:rsidR="00BA236B" w:rsidRPr="001034BC" w:rsidRDefault="00BA236B" w:rsidP="001F7AEB">
            <w:pPr>
              <w:pStyle w:val="BodyText"/>
              <w:spacing w:after="40"/>
            </w:pPr>
            <w:r w:rsidRPr="001034BC">
              <w:t xml:space="preserve">Practice </w:t>
            </w:r>
            <w:r w:rsidR="009B63C8">
              <w:t>m</w:t>
            </w:r>
            <w:r w:rsidRPr="001034BC">
              <w:t>anager contacts cyber insurance provider</w:t>
            </w:r>
          </w:p>
        </w:tc>
        <w:tc>
          <w:tcPr>
            <w:tcW w:w="1559" w:type="dxa"/>
          </w:tcPr>
          <w:p w14:paraId="43D22458" w14:textId="66A28B3F" w:rsidR="00BA236B" w:rsidRPr="001034BC" w:rsidRDefault="00935467" w:rsidP="001F7AEB">
            <w:pPr>
              <w:spacing w:after="40"/>
              <w:jc w:val="center"/>
              <w:rPr>
                <w:rFonts w:cs="Calibri Light"/>
              </w:rPr>
            </w:pPr>
            <w:sdt>
              <w:sdtPr>
                <w:id w:val="-965577418"/>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3CA3763F" w14:textId="77777777" w:rsidTr="001F7AEB">
        <w:trPr>
          <w:cantSplit/>
        </w:trPr>
        <w:tc>
          <w:tcPr>
            <w:tcW w:w="8359" w:type="dxa"/>
            <w:hideMark/>
          </w:tcPr>
          <w:p w14:paraId="0FA395BB" w14:textId="18A985B1" w:rsidR="00BA236B" w:rsidRPr="001034BC" w:rsidRDefault="00BA236B" w:rsidP="001F7AEB">
            <w:pPr>
              <w:pStyle w:val="BodyText"/>
              <w:spacing w:after="40"/>
            </w:pPr>
            <w:r w:rsidRPr="001034BC">
              <w:t>Report to ACSC if appropriate</w:t>
            </w:r>
          </w:p>
        </w:tc>
        <w:tc>
          <w:tcPr>
            <w:tcW w:w="1559" w:type="dxa"/>
          </w:tcPr>
          <w:p w14:paraId="11B3DFF5" w14:textId="04C4E4EE" w:rsidR="00BA236B" w:rsidRPr="001034BC" w:rsidRDefault="00935467" w:rsidP="001F7AEB">
            <w:pPr>
              <w:spacing w:after="40"/>
              <w:jc w:val="center"/>
              <w:rPr>
                <w:rFonts w:cs="Calibri Light"/>
              </w:rPr>
            </w:pPr>
            <w:sdt>
              <w:sdtPr>
                <w:id w:val="315532341"/>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bl>
    <w:p w14:paraId="15ECB6A9" w14:textId="6E786216" w:rsidR="00BA236B" w:rsidRPr="001034BC" w:rsidRDefault="00BA236B" w:rsidP="001F7AEB">
      <w:pPr>
        <w:pStyle w:val="Heading1"/>
      </w:pPr>
      <w:bookmarkStart w:id="50" w:name="_Toc213758026"/>
      <w:r w:rsidRPr="001034BC">
        <w:t xml:space="preserve">11. If </w:t>
      </w:r>
      <w:r w:rsidR="005D7B6E" w:rsidRPr="001034BC">
        <w:t>you are the victim of ransomware</w:t>
      </w:r>
      <w:bookmarkEnd w:id="50"/>
    </w:p>
    <w:tbl>
      <w:tblPr>
        <w:tblStyle w:val="TableGridLight"/>
        <w:tblW w:w="9918" w:type="dxa"/>
        <w:tblLook w:val="04A0" w:firstRow="1" w:lastRow="0" w:firstColumn="1" w:lastColumn="0" w:noHBand="0" w:noVBand="1"/>
      </w:tblPr>
      <w:tblGrid>
        <w:gridCol w:w="8359"/>
        <w:gridCol w:w="1559"/>
      </w:tblGrid>
      <w:tr w:rsidR="00BA236B" w:rsidRPr="001034BC" w14:paraId="406537EE" w14:textId="77777777" w:rsidTr="00305856">
        <w:tc>
          <w:tcPr>
            <w:tcW w:w="8359" w:type="dxa"/>
            <w:shd w:val="clear" w:color="auto" w:fill="003D69" w:themeFill="text2"/>
            <w:hideMark/>
          </w:tcPr>
          <w:p w14:paraId="35281EBA" w14:textId="58627113" w:rsidR="00BA236B" w:rsidRPr="00B742CC" w:rsidRDefault="00BB49D8" w:rsidP="00B742CC">
            <w:pPr>
              <w:pStyle w:val="BodyText"/>
              <w:rPr>
                <w:b/>
                <w:bCs/>
              </w:rPr>
            </w:pPr>
            <w:r w:rsidRPr="00B742CC">
              <w:rPr>
                <w:b/>
                <w:bCs/>
              </w:rPr>
              <w:t>ACTION</w:t>
            </w:r>
          </w:p>
        </w:tc>
        <w:tc>
          <w:tcPr>
            <w:tcW w:w="1559" w:type="dxa"/>
            <w:shd w:val="clear" w:color="auto" w:fill="003D69" w:themeFill="text2"/>
            <w:hideMark/>
          </w:tcPr>
          <w:p w14:paraId="5F2F9B49" w14:textId="1ECF555F" w:rsidR="00BA236B" w:rsidRPr="00B742CC" w:rsidRDefault="00BB49D8" w:rsidP="00B742CC">
            <w:pPr>
              <w:pStyle w:val="BodyText"/>
              <w:rPr>
                <w:b/>
                <w:bCs/>
              </w:rPr>
            </w:pPr>
            <w:r w:rsidRPr="00B742CC">
              <w:rPr>
                <w:b/>
                <w:bCs/>
              </w:rPr>
              <w:t xml:space="preserve">COMPLETED </w:t>
            </w:r>
          </w:p>
        </w:tc>
      </w:tr>
      <w:tr w:rsidR="00BA236B" w:rsidRPr="001034BC" w14:paraId="0C6A6D21" w14:textId="77777777" w:rsidTr="001F7AEB">
        <w:tc>
          <w:tcPr>
            <w:tcW w:w="8359" w:type="dxa"/>
            <w:hideMark/>
          </w:tcPr>
          <w:p w14:paraId="061F7B55" w14:textId="3A7A8814" w:rsidR="00BA236B" w:rsidRPr="001034BC" w:rsidRDefault="00BA236B" w:rsidP="001F7AEB">
            <w:pPr>
              <w:pStyle w:val="BodyText"/>
              <w:spacing w:after="40"/>
            </w:pPr>
            <w:r w:rsidRPr="001034BC">
              <w:t>Disconnect computer from network and power</w:t>
            </w:r>
          </w:p>
        </w:tc>
        <w:tc>
          <w:tcPr>
            <w:tcW w:w="1559" w:type="dxa"/>
            <w:vAlign w:val="center"/>
          </w:tcPr>
          <w:p w14:paraId="00CB2581" w14:textId="4B1C2D3D" w:rsidR="00BA236B" w:rsidRPr="001034BC" w:rsidRDefault="00935467" w:rsidP="001F7AEB">
            <w:pPr>
              <w:spacing w:after="40"/>
              <w:jc w:val="center"/>
              <w:rPr>
                <w:rFonts w:cs="Calibri Light"/>
              </w:rPr>
            </w:pPr>
            <w:sdt>
              <w:sdtPr>
                <w:id w:val="1676994397"/>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41E4BD5C" w14:textId="77777777" w:rsidTr="001F7AEB">
        <w:tc>
          <w:tcPr>
            <w:tcW w:w="8359" w:type="dxa"/>
            <w:hideMark/>
          </w:tcPr>
          <w:p w14:paraId="69E9455B" w14:textId="09C34AA0" w:rsidR="00BA236B" w:rsidRPr="001034BC" w:rsidRDefault="00BA236B" w:rsidP="001F7AEB">
            <w:pPr>
              <w:pStyle w:val="BodyText"/>
              <w:spacing w:after="40"/>
            </w:pPr>
            <w:r w:rsidRPr="001034BC">
              <w:t>DO NOT PAY ransom</w:t>
            </w:r>
          </w:p>
        </w:tc>
        <w:tc>
          <w:tcPr>
            <w:tcW w:w="1559" w:type="dxa"/>
            <w:vAlign w:val="center"/>
          </w:tcPr>
          <w:p w14:paraId="3516AC82" w14:textId="1300537B" w:rsidR="00BA236B" w:rsidRPr="001034BC" w:rsidRDefault="00935467" w:rsidP="001F7AEB">
            <w:pPr>
              <w:spacing w:after="40"/>
              <w:jc w:val="center"/>
              <w:rPr>
                <w:rFonts w:cs="Calibri Light"/>
              </w:rPr>
            </w:pPr>
            <w:sdt>
              <w:sdtPr>
                <w:id w:val="169302674"/>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1C9733C2" w14:textId="77777777" w:rsidTr="001F7AEB">
        <w:tc>
          <w:tcPr>
            <w:tcW w:w="8359" w:type="dxa"/>
            <w:hideMark/>
          </w:tcPr>
          <w:p w14:paraId="7F414CDB" w14:textId="51071FFD" w:rsidR="00BA236B" w:rsidRPr="001034BC" w:rsidRDefault="00BA236B" w:rsidP="001F7AEB">
            <w:pPr>
              <w:pStyle w:val="BodyText"/>
              <w:spacing w:after="40"/>
            </w:pPr>
            <w:r w:rsidRPr="001034BC">
              <w:t xml:space="preserve">Notify </w:t>
            </w:r>
            <w:r w:rsidR="009B63C8" w:rsidRPr="001034BC">
              <w:t>practice manage</w:t>
            </w:r>
            <w:r w:rsidRPr="001034BC">
              <w:t>r and immediately call IT provider</w:t>
            </w:r>
          </w:p>
        </w:tc>
        <w:tc>
          <w:tcPr>
            <w:tcW w:w="1559" w:type="dxa"/>
            <w:vAlign w:val="center"/>
          </w:tcPr>
          <w:p w14:paraId="072E76FB" w14:textId="0E8F52C1" w:rsidR="00BA236B" w:rsidRPr="001034BC" w:rsidRDefault="00935467" w:rsidP="001F7AEB">
            <w:pPr>
              <w:spacing w:after="40"/>
              <w:jc w:val="center"/>
              <w:rPr>
                <w:rFonts w:cs="Calibri Light"/>
              </w:rPr>
            </w:pPr>
            <w:sdt>
              <w:sdtPr>
                <w:id w:val="-2134317038"/>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43257AC4" w14:textId="77777777" w:rsidTr="001F7AEB">
        <w:tc>
          <w:tcPr>
            <w:tcW w:w="8359" w:type="dxa"/>
            <w:hideMark/>
          </w:tcPr>
          <w:p w14:paraId="6FA95245" w14:textId="7647222F" w:rsidR="00BA236B" w:rsidRPr="001034BC" w:rsidRDefault="00BA236B" w:rsidP="001F7AEB">
            <w:pPr>
              <w:pStyle w:val="BodyText"/>
              <w:spacing w:after="40"/>
            </w:pPr>
            <w:r w:rsidRPr="001034BC">
              <w:t>Practice Manager contacts cyber insurance provider</w:t>
            </w:r>
          </w:p>
        </w:tc>
        <w:tc>
          <w:tcPr>
            <w:tcW w:w="1559" w:type="dxa"/>
            <w:vAlign w:val="center"/>
          </w:tcPr>
          <w:p w14:paraId="4DC61521" w14:textId="2B666B04" w:rsidR="00BA236B" w:rsidRPr="001034BC" w:rsidRDefault="00935467" w:rsidP="001F7AEB">
            <w:pPr>
              <w:spacing w:after="40"/>
              <w:jc w:val="center"/>
              <w:rPr>
                <w:rFonts w:cs="Calibri Light"/>
              </w:rPr>
            </w:pPr>
            <w:sdt>
              <w:sdtPr>
                <w:id w:val="501481899"/>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6B1C4174" w14:textId="77777777" w:rsidTr="001F7AEB">
        <w:tc>
          <w:tcPr>
            <w:tcW w:w="8359" w:type="dxa"/>
            <w:hideMark/>
          </w:tcPr>
          <w:p w14:paraId="0FE37AA3" w14:textId="21F762E2" w:rsidR="00BA236B" w:rsidRPr="001034BC" w:rsidRDefault="00BA236B" w:rsidP="001F7AEB">
            <w:pPr>
              <w:pStyle w:val="BodyText"/>
              <w:spacing w:after="40"/>
            </w:pPr>
            <w:r w:rsidRPr="001034BC">
              <w:t>Report to ACSC if appropriate</w:t>
            </w:r>
          </w:p>
        </w:tc>
        <w:tc>
          <w:tcPr>
            <w:tcW w:w="1559" w:type="dxa"/>
            <w:vAlign w:val="center"/>
          </w:tcPr>
          <w:p w14:paraId="24E472FE" w14:textId="13243513" w:rsidR="00BA236B" w:rsidRPr="001034BC" w:rsidRDefault="00935467" w:rsidP="001F7AEB">
            <w:pPr>
              <w:spacing w:after="40"/>
              <w:jc w:val="center"/>
              <w:rPr>
                <w:rFonts w:cs="Calibri Light"/>
              </w:rPr>
            </w:pPr>
            <w:sdt>
              <w:sdtPr>
                <w:id w:val="-2101247682"/>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bl>
    <w:p w14:paraId="695201F1" w14:textId="0960894F" w:rsidR="00BA236B" w:rsidRPr="001034BC" w:rsidRDefault="00BA236B" w:rsidP="001F7AEB">
      <w:pPr>
        <w:pStyle w:val="Heading1"/>
      </w:pPr>
      <w:bookmarkStart w:id="51" w:name="_Toc213758027"/>
      <w:r w:rsidRPr="001034BC">
        <w:t xml:space="preserve">12. If </w:t>
      </w:r>
      <w:r w:rsidR="005D7B6E" w:rsidRPr="001034BC">
        <w:t>login details have been compromised</w:t>
      </w:r>
      <w:bookmarkEnd w:id="51"/>
    </w:p>
    <w:tbl>
      <w:tblPr>
        <w:tblStyle w:val="TableGridLight"/>
        <w:tblW w:w="9918" w:type="dxa"/>
        <w:tblLook w:val="04A0" w:firstRow="1" w:lastRow="0" w:firstColumn="1" w:lastColumn="0" w:noHBand="0" w:noVBand="1"/>
      </w:tblPr>
      <w:tblGrid>
        <w:gridCol w:w="8359"/>
        <w:gridCol w:w="1559"/>
      </w:tblGrid>
      <w:tr w:rsidR="00BA236B" w:rsidRPr="001034BC" w14:paraId="74E65C59" w14:textId="77777777" w:rsidTr="00305856">
        <w:tc>
          <w:tcPr>
            <w:tcW w:w="8359" w:type="dxa"/>
            <w:shd w:val="clear" w:color="auto" w:fill="003D69" w:themeFill="text2"/>
            <w:hideMark/>
          </w:tcPr>
          <w:p w14:paraId="0A21658D" w14:textId="239FF5F5" w:rsidR="00BA236B" w:rsidRPr="00B742CC" w:rsidRDefault="00BB49D8" w:rsidP="00B742CC">
            <w:pPr>
              <w:pStyle w:val="BodyText"/>
              <w:rPr>
                <w:b/>
                <w:bCs/>
              </w:rPr>
            </w:pPr>
            <w:r w:rsidRPr="00B742CC">
              <w:rPr>
                <w:b/>
                <w:bCs/>
              </w:rPr>
              <w:t>ACTION</w:t>
            </w:r>
          </w:p>
        </w:tc>
        <w:tc>
          <w:tcPr>
            <w:tcW w:w="1559" w:type="dxa"/>
            <w:shd w:val="clear" w:color="auto" w:fill="003D69" w:themeFill="text2"/>
            <w:hideMark/>
          </w:tcPr>
          <w:p w14:paraId="3E419463" w14:textId="4AF14654" w:rsidR="00BA236B" w:rsidRPr="00B742CC" w:rsidRDefault="00BB49D8" w:rsidP="00B742CC">
            <w:pPr>
              <w:pStyle w:val="BodyText"/>
              <w:rPr>
                <w:b/>
                <w:bCs/>
              </w:rPr>
            </w:pPr>
            <w:r w:rsidRPr="00B742CC">
              <w:rPr>
                <w:b/>
                <w:bCs/>
              </w:rPr>
              <w:t xml:space="preserve">COMPLETED </w:t>
            </w:r>
          </w:p>
        </w:tc>
      </w:tr>
      <w:tr w:rsidR="00BA236B" w:rsidRPr="001034BC" w14:paraId="3BA53F07" w14:textId="77777777" w:rsidTr="001F7AEB">
        <w:tc>
          <w:tcPr>
            <w:tcW w:w="8359" w:type="dxa"/>
            <w:hideMark/>
          </w:tcPr>
          <w:p w14:paraId="4471BFFD" w14:textId="089EF310" w:rsidR="00BA236B" w:rsidRPr="001034BC" w:rsidRDefault="00BA236B" w:rsidP="001F7AEB">
            <w:pPr>
              <w:pStyle w:val="BodyText"/>
              <w:spacing w:after="40"/>
            </w:pPr>
            <w:r w:rsidRPr="001034BC">
              <w:t>Document when/how issue noticed</w:t>
            </w:r>
          </w:p>
        </w:tc>
        <w:tc>
          <w:tcPr>
            <w:tcW w:w="1559" w:type="dxa"/>
            <w:vAlign w:val="center"/>
          </w:tcPr>
          <w:p w14:paraId="5ADF17E9" w14:textId="666B4A0A" w:rsidR="00BA236B" w:rsidRPr="001034BC" w:rsidRDefault="00935467" w:rsidP="001F7AEB">
            <w:pPr>
              <w:spacing w:after="40"/>
              <w:jc w:val="center"/>
              <w:rPr>
                <w:rFonts w:cs="Calibri Light"/>
              </w:rPr>
            </w:pPr>
            <w:sdt>
              <w:sdtPr>
                <w:id w:val="-751959385"/>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30B39E63" w14:textId="77777777" w:rsidTr="001F7AEB">
        <w:tc>
          <w:tcPr>
            <w:tcW w:w="8359" w:type="dxa"/>
            <w:hideMark/>
          </w:tcPr>
          <w:p w14:paraId="4D6FD346" w14:textId="19631164" w:rsidR="00BA236B" w:rsidRPr="001034BC" w:rsidRDefault="00BA236B" w:rsidP="001F7AEB">
            <w:pPr>
              <w:pStyle w:val="BodyText"/>
              <w:spacing w:after="40"/>
            </w:pPr>
            <w:r w:rsidRPr="001034BC">
              <w:t>Document what has been affected e.g. website, email</w:t>
            </w:r>
          </w:p>
        </w:tc>
        <w:tc>
          <w:tcPr>
            <w:tcW w:w="1559" w:type="dxa"/>
            <w:vAlign w:val="center"/>
          </w:tcPr>
          <w:p w14:paraId="5608F534" w14:textId="3D045134" w:rsidR="00BA236B" w:rsidRPr="001034BC" w:rsidRDefault="00935467" w:rsidP="001F7AEB">
            <w:pPr>
              <w:spacing w:after="40"/>
              <w:jc w:val="center"/>
              <w:rPr>
                <w:rFonts w:cs="Calibri Light"/>
              </w:rPr>
            </w:pPr>
            <w:sdt>
              <w:sdtPr>
                <w:id w:val="-658541193"/>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3D13DC75" w14:textId="77777777" w:rsidTr="001F7AEB">
        <w:tc>
          <w:tcPr>
            <w:tcW w:w="8359" w:type="dxa"/>
            <w:hideMark/>
          </w:tcPr>
          <w:p w14:paraId="75D01547" w14:textId="4624AE75" w:rsidR="00BA236B" w:rsidRPr="001034BC" w:rsidRDefault="00BA236B" w:rsidP="001F7AEB">
            <w:pPr>
              <w:pStyle w:val="BodyText"/>
              <w:spacing w:after="40"/>
            </w:pPr>
            <w:r w:rsidRPr="001034BC">
              <w:t>Notify</w:t>
            </w:r>
            <w:r w:rsidR="009B63C8" w:rsidRPr="001034BC">
              <w:t xml:space="preserve"> practice manager</w:t>
            </w:r>
            <w:r w:rsidRPr="001034BC">
              <w:t xml:space="preserve"> and call IT provider</w:t>
            </w:r>
          </w:p>
        </w:tc>
        <w:tc>
          <w:tcPr>
            <w:tcW w:w="1559" w:type="dxa"/>
            <w:vAlign w:val="center"/>
          </w:tcPr>
          <w:p w14:paraId="4ACD326A" w14:textId="69ABFD1F" w:rsidR="00BA236B" w:rsidRPr="001034BC" w:rsidRDefault="00935467" w:rsidP="001F7AEB">
            <w:pPr>
              <w:spacing w:after="40"/>
              <w:jc w:val="center"/>
              <w:rPr>
                <w:rFonts w:cs="Calibri Light"/>
              </w:rPr>
            </w:pPr>
            <w:sdt>
              <w:sdtPr>
                <w:id w:val="156434490"/>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6787E892" w14:textId="77777777" w:rsidTr="001F7AEB">
        <w:tc>
          <w:tcPr>
            <w:tcW w:w="8359" w:type="dxa"/>
            <w:hideMark/>
          </w:tcPr>
          <w:p w14:paraId="3DFD4713" w14:textId="16F6DA25" w:rsidR="00BA236B" w:rsidRPr="001034BC" w:rsidRDefault="00BA236B" w:rsidP="001F7AEB">
            <w:pPr>
              <w:pStyle w:val="BodyText"/>
              <w:spacing w:after="40"/>
            </w:pPr>
            <w:r w:rsidRPr="001034BC">
              <w:t>IT provider to deactivate/reinstate accounts</w:t>
            </w:r>
          </w:p>
        </w:tc>
        <w:tc>
          <w:tcPr>
            <w:tcW w:w="1559" w:type="dxa"/>
            <w:vAlign w:val="center"/>
          </w:tcPr>
          <w:p w14:paraId="389C8430" w14:textId="061A882D" w:rsidR="00BA236B" w:rsidRPr="001034BC" w:rsidRDefault="00935467" w:rsidP="001F7AEB">
            <w:pPr>
              <w:spacing w:after="40"/>
              <w:jc w:val="center"/>
              <w:rPr>
                <w:rFonts w:cs="Calibri Light"/>
              </w:rPr>
            </w:pPr>
            <w:sdt>
              <w:sdtPr>
                <w:id w:val="422999211"/>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6F76C28C" w14:textId="77777777" w:rsidTr="001F7AEB">
        <w:tc>
          <w:tcPr>
            <w:tcW w:w="8359" w:type="dxa"/>
            <w:hideMark/>
          </w:tcPr>
          <w:p w14:paraId="63F21FA6" w14:textId="171B87D9" w:rsidR="00BA236B" w:rsidRPr="001034BC" w:rsidRDefault="00BA236B" w:rsidP="001F7AEB">
            <w:pPr>
              <w:pStyle w:val="BodyText"/>
              <w:spacing w:after="40"/>
            </w:pPr>
            <w:r w:rsidRPr="001034BC">
              <w:t>Change all passwords</w:t>
            </w:r>
          </w:p>
        </w:tc>
        <w:tc>
          <w:tcPr>
            <w:tcW w:w="1559" w:type="dxa"/>
            <w:vAlign w:val="center"/>
          </w:tcPr>
          <w:p w14:paraId="5AB511BF" w14:textId="42E6C7C4" w:rsidR="00BA236B" w:rsidRPr="001034BC" w:rsidRDefault="00935467" w:rsidP="001F7AEB">
            <w:pPr>
              <w:spacing w:after="40"/>
              <w:jc w:val="center"/>
              <w:rPr>
                <w:rFonts w:cs="Calibri Light"/>
              </w:rPr>
            </w:pPr>
            <w:sdt>
              <w:sdtPr>
                <w:id w:val="-407154983"/>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4DD83761" w14:textId="77777777" w:rsidTr="001F7AEB">
        <w:tc>
          <w:tcPr>
            <w:tcW w:w="8359" w:type="dxa"/>
            <w:hideMark/>
          </w:tcPr>
          <w:p w14:paraId="3A125FDC" w14:textId="16375179" w:rsidR="00BA236B" w:rsidRPr="001034BC" w:rsidRDefault="00BA236B" w:rsidP="001F7AEB">
            <w:pPr>
              <w:pStyle w:val="BodyText"/>
              <w:spacing w:after="40"/>
            </w:pPr>
            <w:r w:rsidRPr="001034BC">
              <w:t>Estimate severity/timeframe of impact</w:t>
            </w:r>
          </w:p>
        </w:tc>
        <w:tc>
          <w:tcPr>
            <w:tcW w:w="1559" w:type="dxa"/>
            <w:vAlign w:val="center"/>
          </w:tcPr>
          <w:p w14:paraId="6DF43D15" w14:textId="2A8A847E" w:rsidR="00BA236B" w:rsidRPr="001034BC" w:rsidRDefault="00935467" w:rsidP="001F7AEB">
            <w:pPr>
              <w:spacing w:after="40"/>
              <w:jc w:val="center"/>
              <w:rPr>
                <w:rFonts w:cs="Calibri Light"/>
              </w:rPr>
            </w:pPr>
            <w:sdt>
              <w:sdtPr>
                <w:id w:val="-24100177"/>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22CAF23A" w14:textId="77777777" w:rsidTr="001F7AEB">
        <w:tc>
          <w:tcPr>
            <w:tcW w:w="8359" w:type="dxa"/>
            <w:hideMark/>
          </w:tcPr>
          <w:p w14:paraId="7AD15BAD" w14:textId="0F4B7A78" w:rsidR="00BA236B" w:rsidRPr="001034BC" w:rsidRDefault="00BA236B" w:rsidP="001F7AEB">
            <w:pPr>
              <w:pStyle w:val="BodyText"/>
              <w:spacing w:after="40"/>
            </w:pPr>
            <w:r w:rsidRPr="001034BC">
              <w:t xml:space="preserve">Practice </w:t>
            </w:r>
            <w:r w:rsidR="009B63C8">
              <w:t>m</w:t>
            </w:r>
            <w:r w:rsidRPr="001034BC">
              <w:t>anager to contact cyber insurance provider (depending on severity)</w:t>
            </w:r>
          </w:p>
        </w:tc>
        <w:tc>
          <w:tcPr>
            <w:tcW w:w="1559" w:type="dxa"/>
            <w:vAlign w:val="center"/>
          </w:tcPr>
          <w:p w14:paraId="4CB6FB13" w14:textId="1F09AAE5" w:rsidR="00BA236B" w:rsidRPr="001034BC" w:rsidRDefault="00935467" w:rsidP="001F7AEB">
            <w:pPr>
              <w:spacing w:after="40"/>
              <w:jc w:val="center"/>
              <w:rPr>
                <w:rFonts w:cs="Calibri Light"/>
              </w:rPr>
            </w:pPr>
            <w:sdt>
              <w:sdtPr>
                <w:id w:val="-243031575"/>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bl>
    <w:p w14:paraId="570E1100" w14:textId="41F54FE9" w:rsidR="00BA236B" w:rsidRPr="001034BC" w:rsidRDefault="00BA236B" w:rsidP="001F7AEB">
      <w:pPr>
        <w:pStyle w:val="Heading1"/>
      </w:pPr>
      <w:bookmarkStart w:id="52" w:name="_Toc213758028"/>
      <w:r w:rsidRPr="001034BC">
        <w:t xml:space="preserve">13. If </w:t>
      </w:r>
      <w:r w:rsidR="005D7B6E" w:rsidRPr="001034BC">
        <w:t>systems accessed by unauthorised person</w:t>
      </w:r>
      <w:bookmarkEnd w:id="52"/>
    </w:p>
    <w:tbl>
      <w:tblPr>
        <w:tblStyle w:val="TableGridLight"/>
        <w:tblW w:w="9918" w:type="dxa"/>
        <w:tblLook w:val="04A0" w:firstRow="1" w:lastRow="0" w:firstColumn="1" w:lastColumn="0" w:noHBand="0" w:noVBand="1"/>
      </w:tblPr>
      <w:tblGrid>
        <w:gridCol w:w="8359"/>
        <w:gridCol w:w="1559"/>
      </w:tblGrid>
      <w:tr w:rsidR="00BA236B" w:rsidRPr="001034BC" w14:paraId="75FBF951" w14:textId="77777777" w:rsidTr="00305856">
        <w:tc>
          <w:tcPr>
            <w:tcW w:w="8359" w:type="dxa"/>
            <w:shd w:val="clear" w:color="auto" w:fill="003D69" w:themeFill="text2"/>
            <w:hideMark/>
          </w:tcPr>
          <w:p w14:paraId="51AF00EB" w14:textId="26B96B7A" w:rsidR="00BA236B" w:rsidRPr="00B742CC" w:rsidRDefault="00BB49D8" w:rsidP="00B742CC">
            <w:pPr>
              <w:pStyle w:val="BodyText"/>
              <w:rPr>
                <w:b/>
                <w:bCs/>
              </w:rPr>
            </w:pPr>
            <w:r w:rsidRPr="00B742CC">
              <w:rPr>
                <w:b/>
                <w:bCs/>
              </w:rPr>
              <w:t>ACTION</w:t>
            </w:r>
          </w:p>
        </w:tc>
        <w:tc>
          <w:tcPr>
            <w:tcW w:w="1559" w:type="dxa"/>
            <w:shd w:val="clear" w:color="auto" w:fill="003D69" w:themeFill="text2"/>
            <w:hideMark/>
          </w:tcPr>
          <w:p w14:paraId="41C321FF" w14:textId="1CB5E9BE" w:rsidR="00BA236B" w:rsidRPr="00B742CC" w:rsidRDefault="00BB49D8" w:rsidP="00B742CC">
            <w:pPr>
              <w:pStyle w:val="BodyText"/>
              <w:rPr>
                <w:b/>
                <w:bCs/>
              </w:rPr>
            </w:pPr>
            <w:r w:rsidRPr="00B742CC">
              <w:rPr>
                <w:b/>
                <w:bCs/>
              </w:rPr>
              <w:t xml:space="preserve">COMPLETED </w:t>
            </w:r>
          </w:p>
        </w:tc>
      </w:tr>
      <w:tr w:rsidR="00BA236B" w:rsidRPr="001034BC" w14:paraId="6B01684F" w14:textId="77777777" w:rsidTr="001F7AEB">
        <w:tc>
          <w:tcPr>
            <w:tcW w:w="8359" w:type="dxa"/>
            <w:hideMark/>
          </w:tcPr>
          <w:p w14:paraId="5E9895C7" w14:textId="5253B101" w:rsidR="00BA236B" w:rsidRPr="001034BC" w:rsidRDefault="00BA236B" w:rsidP="001F7AEB">
            <w:pPr>
              <w:pStyle w:val="BodyText"/>
              <w:spacing w:after="40"/>
            </w:pPr>
            <w:r w:rsidRPr="001034BC">
              <w:t>Disconnect computer from network and power</w:t>
            </w:r>
          </w:p>
        </w:tc>
        <w:tc>
          <w:tcPr>
            <w:tcW w:w="1559" w:type="dxa"/>
            <w:vAlign w:val="center"/>
          </w:tcPr>
          <w:p w14:paraId="1EB6EF27" w14:textId="2D52F970" w:rsidR="00BA236B" w:rsidRPr="001034BC" w:rsidRDefault="00935467" w:rsidP="001F7AEB">
            <w:pPr>
              <w:spacing w:after="40"/>
              <w:jc w:val="center"/>
              <w:rPr>
                <w:rFonts w:cs="Calibri Light"/>
              </w:rPr>
            </w:pPr>
            <w:sdt>
              <w:sdtPr>
                <w:id w:val="479502208"/>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669B46D9" w14:textId="77777777" w:rsidTr="001F7AEB">
        <w:tc>
          <w:tcPr>
            <w:tcW w:w="8359" w:type="dxa"/>
            <w:hideMark/>
          </w:tcPr>
          <w:p w14:paraId="300B80EE" w14:textId="6FBA4482" w:rsidR="00BA236B" w:rsidRPr="001034BC" w:rsidRDefault="00BA236B" w:rsidP="001F7AEB">
            <w:pPr>
              <w:pStyle w:val="BodyText"/>
              <w:spacing w:after="40"/>
            </w:pPr>
            <w:r w:rsidRPr="001034BC">
              <w:t xml:space="preserve">Notify </w:t>
            </w:r>
            <w:r w:rsidR="009B63C8" w:rsidRPr="001034BC">
              <w:t>practice manager</w:t>
            </w:r>
            <w:r w:rsidRPr="001034BC">
              <w:t xml:space="preserve"> and immediately call IT provider</w:t>
            </w:r>
          </w:p>
        </w:tc>
        <w:tc>
          <w:tcPr>
            <w:tcW w:w="1559" w:type="dxa"/>
            <w:vAlign w:val="center"/>
          </w:tcPr>
          <w:p w14:paraId="445E0965" w14:textId="6337F848" w:rsidR="00BA236B" w:rsidRPr="001034BC" w:rsidRDefault="00935467" w:rsidP="001F7AEB">
            <w:pPr>
              <w:spacing w:after="40"/>
              <w:jc w:val="center"/>
              <w:rPr>
                <w:rFonts w:cs="Calibri Light"/>
              </w:rPr>
            </w:pPr>
            <w:sdt>
              <w:sdtPr>
                <w:id w:val="-538744563"/>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6FAA01A6" w14:textId="77777777" w:rsidTr="001F7AEB">
        <w:tc>
          <w:tcPr>
            <w:tcW w:w="8359" w:type="dxa"/>
            <w:hideMark/>
          </w:tcPr>
          <w:p w14:paraId="6DF9E6E5" w14:textId="524F96A9" w:rsidR="00BA236B" w:rsidRPr="001034BC" w:rsidRDefault="00BA236B" w:rsidP="001F7AEB">
            <w:pPr>
              <w:pStyle w:val="BodyText"/>
              <w:spacing w:after="40"/>
            </w:pPr>
            <w:r w:rsidRPr="001034BC">
              <w:t xml:space="preserve">Practice </w:t>
            </w:r>
            <w:r w:rsidR="009B63C8" w:rsidRPr="001034BC">
              <w:t>manager al</w:t>
            </w:r>
            <w:r w:rsidRPr="001034BC">
              <w:t>erts banking institution (if financial details possibly accessed)</w:t>
            </w:r>
          </w:p>
        </w:tc>
        <w:tc>
          <w:tcPr>
            <w:tcW w:w="1559" w:type="dxa"/>
            <w:vAlign w:val="center"/>
          </w:tcPr>
          <w:p w14:paraId="271BC6E5" w14:textId="753CBDA4" w:rsidR="00BA236B" w:rsidRPr="001034BC" w:rsidRDefault="00935467" w:rsidP="001F7AEB">
            <w:pPr>
              <w:spacing w:after="40"/>
              <w:jc w:val="center"/>
              <w:rPr>
                <w:rFonts w:cs="Calibri Light"/>
              </w:rPr>
            </w:pPr>
            <w:sdt>
              <w:sdtPr>
                <w:id w:val="-388191766"/>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64A9F93C" w14:textId="77777777" w:rsidTr="001F7AEB">
        <w:tc>
          <w:tcPr>
            <w:tcW w:w="8359" w:type="dxa"/>
            <w:hideMark/>
          </w:tcPr>
          <w:p w14:paraId="680E41ED" w14:textId="57E32490" w:rsidR="00BA236B" w:rsidRPr="001034BC" w:rsidRDefault="00BA236B" w:rsidP="001F7AEB">
            <w:pPr>
              <w:pStyle w:val="BodyText"/>
              <w:spacing w:after="40"/>
            </w:pPr>
            <w:r w:rsidRPr="001034BC">
              <w:t>If data breach suspected → follow 'Data Breach' response</w:t>
            </w:r>
          </w:p>
        </w:tc>
        <w:tc>
          <w:tcPr>
            <w:tcW w:w="1559" w:type="dxa"/>
            <w:vAlign w:val="center"/>
          </w:tcPr>
          <w:p w14:paraId="06040E6C" w14:textId="36443477" w:rsidR="00BA236B" w:rsidRPr="001034BC" w:rsidRDefault="00935467" w:rsidP="001F7AEB">
            <w:pPr>
              <w:spacing w:after="40"/>
              <w:jc w:val="center"/>
              <w:rPr>
                <w:rFonts w:cs="Calibri Light"/>
              </w:rPr>
            </w:pPr>
            <w:sdt>
              <w:sdtPr>
                <w:id w:val="-1911218599"/>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34E57893" w14:textId="77777777" w:rsidTr="001F7AEB">
        <w:tc>
          <w:tcPr>
            <w:tcW w:w="8359" w:type="dxa"/>
            <w:hideMark/>
          </w:tcPr>
          <w:p w14:paraId="67CB4EE2" w14:textId="3FFE9389" w:rsidR="00BA236B" w:rsidRPr="001034BC" w:rsidRDefault="00BA236B" w:rsidP="001F7AEB">
            <w:pPr>
              <w:pStyle w:val="BodyText"/>
              <w:spacing w:after="40"/>
            </w:pPr>
            <w:r w:rsidRPr="001034BC">
              <w:t>Report to ACSC if appropriate</w:t>
            </w:r>
          </w:p>
        </w:tc>
        <w:tc>
          <w:tcPr>
            <w:tcW w:w="1559" w:type="dxa"/>
            <w:vAlign w:val="center"/>
          </w:tcPr>
          <w:p w14:paraId="7D9E1701" w14:textId="719D84AE" w:rsidR="00BA236B" w:rsidRPr="001034BC" w:rsidRDefault="00935467" w:rsidP="001F7AEB">
            <w:pPr>
              <w:spacing w:after="40"/>
              <w:jc w:val="center"/>
              <w:rPr>
                <w:rFonts w:cs="Calibri Light"/>
              </w:rPr>
            </w:pPr>
            <w:sdt>
              <w:sdtPr>
                <w:id w:val="1330099272"/>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bl>
    <w:p w14:paraId="0D77334C" w14:textId="77777777" w:rsidR="001F7AEB" w:rsidRDefault="001F7AEB" w:rsidP="001F7AEB">
      <w:pPr>
        <w:pStyle w:val="Heading1"/>
      </w:pPr>
    </w:p>
    <w:p w14:paraId="269DE1FC" w14:textId="77777777" w:rsidR="001F7AEB" w:rsidRDefault="001F7AEB" w:rsidP="001F7AEB">
      <w:pPr>
        <w:pStyle w:val="BodyText"/>
        <w:rPr>
          <w:rFonts w:eastAsiaTheme="majorEastAsia" w:cstheme="majorBidi"/>
          <w:color w:val="003D69"/>
          <w:sz w:val="24"/>
          <w:szCs w:val="32"/>
        </w:rPr>
      </w:pPr>
      <w:r>
        <w:br w:type="page"/>
      </w:r>
    </w:p>
    <w:p w14:paraId="1DDF91B7" w14:textId="30F79F0F" w:rsidR="00BA236B" w:rsidRPr="001034BC" w:rsidRDefault="00BA236B" w:rsidP="001F7AEB">
      <w:pPr>
        <w:pStyle w:val="Heading1"/>
      </w:pPr>
      <w:bookmarkStart w:id="53" w:name="_Toc213758029"/>
      <w:r w:rsidRPr="001034BC">
        <w:lastRenderedPageBreak/>
        <w:t xml:space="preserve">14. If </w:t>
      </w:r>
      <w:r w:rsidR="005D7B6E" w:rsidRPr="001034BC">
        <w:t>practice website is hacked</w:t>
      </w:r>
      <w:bookmarkEnd w:id="53"/>
    </w:p>
    <w:tbl>
      <w:tblPr>
        <w:tblStyle w:val="TableGridLight"/>
        <w:tblW w:w="9918" w:type="dxa"/>
        <w:tblLook w:val="04A0" w:firstRow="1" w:lastRow="0" w:firstColumn="1" w:lastColumn="0" w:noHBand="0" w:noVBand="1"/>
      </w:tblPr>
      <w:tblGrid>
        <w:gridCol w:w="8359"/>
        <w:gridCol w:w="1559"/>
      </w:tblGrid>
      <w:tr w:rsidR="00BA236B" w:rsidRPr="001034BC" w14:paraId="593ADED6" w14:textId="77777777" w:rsidTr="00305856">
        <w:tc>
          <w:tcPr>
            <w:tcW w:w="8359" w:type="dxa"/>
            <w:shd w:val="clear" w:color="auto" w:fill="003D69" w:themeFill="text2"/>
            <w:hideMark/>
          </w:tcPr>
          <w:p w14:paraId="24E5DCFE" w14:textId="091F8FBC" w:rsidR="00BA236B" w:rsidRPr="00B742CC" w:rsidRDefault="00BB49D8" w:rsidP="00B742CC">
            <w:pPr>
              <w:pStyle w:val="BodyText"/>
              <w:rPr>
                <w:b/>
                <w:bCs/>
              </w:rPr>
            </w:pPr>
            <w:r w:rsidRPr="00B742CC">
              <w:rPr>
                <w:b/>
                <w:bCs/>
              </w:rPr>
              <w:t>ACTION</w:t>
            </w:r>
          </w:p>
        </w:tc>
        <w:tc>
          <w:tcPr>
            <w:tcW w:w="1559" w:type="dxa"/>
            <w:shd w:val="clear" w:color="auto" w:fill="003D69" w:themeFill="text2"/>
            <w:hideMark/>
          </w:tcPr>
          <w:p w14:paraId="215BC901" w14:textId="7FCC2DAF" w:rsidR="00BA236B" w:rsidRPr="00B742CC" w:rsidRDefault="00BB49D8" w:rsidP="00B742CC">
            <w:pPr>
              <w:pStyle w:val="BodyText"/>
              <w:rPr>
                <w:b/>
                <w:bCs/>
              </w:rPr>
            </w:pPr>
            <w:r w:rsidRPr="00B742CC">
              <w:rPr>
                <w:b/>
                <w:bCs/>
              </w:rPr>
              <w:t xml:space="preserve">COMPLETED </w:t>
            </w:r>
          </w:p>
        </w:tc>
      </w:tr>
      <w:tr w:rsidR="00BA236B" w:rsidRPr="001034BC" w14:paraId="51A08DCC" w14:textId="77777777" w:rsidTr="001F7AEB">
        <w:tc>
          <w:tcPr>
            <w:tcW w:w="8359" w:type="dxa"/>
            <w:hideMark/>
          </w:tcPr>
          <w:p w14:paraId="4283AFC7" w14:textId="246EC5D7" w:rsidR="00BA236B" w:rsidRPr="001034BC" w:rsidRDefault="00BA236B" w:rsidP="001F7AEB">
            <w:pPr>
              <w:pStyle w:val="BodyText"/>
              <w:spacing w:after="40"/>
            </w:pPr>
            <w:r w:rsidRPr="001034BC">
              <w:t>Look for signs: inappropriate content, changed numbers/links</w:t>
            </w:r>
          </w:p>
        </w:tc>
        <w:tc>
          <w:tcPr>
            <w:tcW w:w="1559" w:type="dxa"/>
            <w:vAlign w:val="center"/>
          </w:tcPr>
          <w:p w14:paraId="50FB3EAF" w14:textId="6214E313" w:rsidR="00BA236B" w:rsidRPr="001034BC" w:rsidRDefault="00935467" w:rsidP="001F7AEB">
            <w:pPr>
              <w:spacing w:after="40"/>
              <w:jc w:val="center"/>
              <w:rPr>
                <w:rFonts w:cs="Calibri Light"/>
              </w:rPr>
            </w:pPr>
            <w:sdt>
              <w:sdtPr>
                <w:id w:val="1876879240"/>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51547B3E" w14:textId="77777777" w:rsidTr="001F7AEB">
        <w:tc>
          <w:tcPr>
            <w:tcW w:w="8359" w:type="dxa"/>
            <w:hideMark/>
          </w:tcPr>
          <w:p w14:paraId="176CBD3A" w14:textId="00221211" w:rsidR="00BA236B" w:rsidRPr="001034BC" w:rsidRDefault="00BA236B" w:rsidP="001F7AEB">
            <w:pPr>
              <w:pStyle w:val="BodyText"/>
              <w:spacing w:after="40"/>
            </w:pPr>
            <w:r w:rsidRPr="001034BC">
              <w:t>Notify</w:t>
            </w:r>
            <w:r w:rsidR="009B63C8" w:rsidRPr="001034BC">
              <w:t xml:space="preserve"> practice manager </w:t>
            </w:r>
            <w:r w:rsidRPr="001034BC">
              <w:t>and immediately call IT provider and web developer</w:t>
            </w:r>
          </w:p>
        </w:tc>
        <w:tc>
          <w:tcPr>
            <w:tcW w:w="1559" w:type="dxa"/>
            <w:vAlign w:val="center"/>
          </w:tcPr>
          <w:p w14:paraId="41A4260C" w14:textId="5658423E" w:rsidR="00BA236B" w:rsidRPr="001034BC" w:rsidRDefault="00935467" w:rsidP="001F7AEB">
            <w:pPr>
              <w:spacing w:after="40"/>
              <w:jc w:val="center"/>
              <w:rPr>
                <w:rFonts w:cs="Calibri Light"/>
              </w:rPr>
            </w:pPr>
            <w:sdt>
              <w:sdtPr>
                <w:id w:val="350534635"/>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47A9CBA8" w14:textId="77777777" w:rsidTr="001F7AEB">
        <w:tc>
          <w:tcPr>
            <w:tcW w:w="8359" w:type="dxa"/>
            <w:hideMark/>
          </w:tcPr>
          <w:p w14:paraId="3108CE0B" w14:textId="0321ED68" w:rsidR="00BA236B" w:rsidRPr="001034BC" w:rsidRDefault="00BA236B" w:rsidP="001F7AEB">
            <w:pPr>
              <w:pStyle w:val="BodyText"/>
              <w:spacing w:after="40"/>
            </w:pPr>
            <w:r w:rsidRPr="001034BC">
              <w:t>Web developer to replace homepage with 'Under Maintenance' page</w:t>
            </w:r>
          </w:p>
        </w:tc>
        <w:tc>
          <w:tcPr>
            <w:tcW w:w="1559" w:type="dxa"/>
            <w:vAlign w:val="center"/>
          </w:tcPr>
          <w:p w14:paraId="39D551A4" w14:textId="12F22569" w:rsidR="00BA236B" w:rsidRPr="001034BC" w:rsidRDefault="00935467" w:rsidP="001F7AEB">
            <w:pPr>
              <w:spacing w:after="40"/>
              <w:jc w:val="center"/>
              <w:rPr>
                <w:rFonts w:cs="Calibri Light"/>
              </w:rPr>
            </w:pPr>
            <w:sdt>
              <w:sdtPr>
                <w:id w:val="1817843620"/>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6F995FBE" w14:textId="77777777" w:rsidTr="001F7AEB">
        <w:tc>
          <w:tcPr>
            <w:tcW w:w="8359" w:type="dxa"/>
            <w:hideMark/>
          </w:tcPr>
          <w:p w14:paraId="57F6C605" w14:textId="479D6F25" w:rsidR="00BA236B" w:rsidRPr="001034BC" w:rsidRDefault="00BA236B" w:rsidP="001F7AEB">
            <w:pPr>
              <w:pStyle w:val="BodyText"/>
              <w:spacing w:after="40"/>
            </w:pPr>
            <w:r w:rsidRPr="001034BC">
              <w:t>Document when/how issue noticed</w:t>
            </w:r>
          </w:p>
        </w:tc>
        <w:tc>
          <w:tcPr>
            <w:tcW w:w="1559" w:type="dxa"/>
            <w:vAlign w:val="center"/>
          </w:tcPr>
          <w:p w14:paraId="31178D6D" w14:textId="6E91DB4C" w:rsidR="00BA236B" w:rsidRPr="001034BC" w:rsidRDefault="00935467" w:rsidP="001F7AEB">
            <w:pPr>
              <w:spacing w:after="40"/>
              <w:jc w:val="center"/>
              <w:rPr>
                <w:rFonts w:cs="Calibri Light"/>
              </w:rPr>
            </w:pPr>
            <w:sdt>
              <w:sdtPr>
                <w:id w:val="-80912834"/>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33852E02" w14:textId="77777777" w:rsidTr="001F7AEB">
        <w:tc>
          <w:tcPr>
            <w:tcW w:w="8359" w:type="dxa"/>
            <w:hideMark/>
          </w:tcPr>
          <w:p w14:paraId="69FAF15C" w14:textId="7DBDB967" w:rsidR="00BA236B" w:rsidRPr="001034BC" w:rsidRDefault="00BA236B" w:rsidP="001F7AEB">
            <w:pPr>
              <w:pStyle w:val="BodyText"/>
              <w:spacing w:after="40"/>
            </w:pPr>
            <w:r w:rsidRPr="001034BC">
              <w:t>Report to ACSC if appropriate</w:t>
            </w:r>
          </w:p>
        </w:tc>
        <w:tc>
          <w:tcPr>
            <w:tcW w:w="1559" w:type="dxa"/>
            <w:vAlign w:val="center"/>
          </w:tcPr>
          <w:p w14:paraId="5B0A41A5" w14:textId="6C96EE9D" w:rsidR="00BA236B" w:rsidRPr="001034BC" w:rsidRDefault="00935467" w:rsidP="001F7AEB">
            <w:pPr>
              <w:spacing w:after="40"/>
              <w:jc w:val="center"/>
              <w:rPr>
                <w:rFonts w:cs="Calibri Light"/>
              </w:rPr>
            </w:pPr>
            <w:sdt>
              <w:sdtPr>
                <w:id w:val="-1941366357"/>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bl>
    <w:p w14:paraId="7B7633F2" w14:textId="3F203BCF" w:rsidR="00BA236B" w:rsidRPr="001034BC" w:rsidRDefault="00BA236B" w:rsidP="001F7AEB">
      <w:pPr>
        <w:pStyle w:val="Heading1"/>
      </w:pPr>
      <w:bookmarkStart w:id="54" w:name="_Toc213758030"/>
      <w:r w:rsidRPr="001034BC">
        <w:t>15. If a</w:t>
      </w:r>
      <w:r w:rsidR="005D7B6E" w:rsidRPr="001034BC">
        <w:t xml:space="preserve"> data breach has occurred</w:t>
      </w:r>
      <w:bookmarkEnd w:id="54"/>
    </w:p>
    <w:tbl>
      <w:tblPr>
        <w:tblStyle w:val="TableGridLight"/>
        <w:tblW w:w="9918" w:type="dxa"/>
        <w:tblLook w:val="04A0" w:firstRow="1" w:lastRow="0" w:firstColumn="1" w:lastColumn="0" w:noHBand="0" w:noVBand="1"/>
      </w:tblPr>
      <w:tblGrid>
        <w:gridCol w:w="8359"/>
        <w:gridCol w:w="1559"/>
      </w:tblGrid>
      <w:tr w:rsidR="00BA236B" w:rsidRPr="001034BC" w14:paraId="58A8327E" w14:textId="77777777" w:rsidTr="00305856">
        <w:tc>
          <w:tcPr>
            <w:tcW w:w="8359" w:type="dxa"/>
            <w:shd w:val="clear" w:color="auto" w:fill="003D69" w:themeFill="text2"/>
            <w:hideMark/>
          </w:tcPr>
          <w:p w14:paraId="00B3D802" w14:textId="4238C275" w:rsidR="00BA236B" w:rsidRPr="00B742CC" w:rsidRDefault="00BB49D8" w:rsidP="00B742CC">
            <w:pPr>
              <w:pStyle w:val="BodyText"/>
              <w:rPr>
                <w:b/>
                <w:bCs/>
              </w:rPr>
            </w:pPr>
            <w:r w:rsidRPr="00B742CC">
              <w:rPr>
                <w:b/>
                <w:bCs/>
              </w:rPr>
              <w:t>ACTION</w:t>
            </w:r>
          </w:p>
        </w:tc>
        <w:tc>
          <w:tcPr>
            <w:tcW w:w="1559" w:type="dxa"/>
            <w:shd w:val="clear" w:color="auto" w:fill="003D69" w:themeFill="text2"/>
            <w:hideMark/>
          </w:tcPr>
          <w:p w14:paraId="0E727968" w14:textId="3CA60459" w:rsidR="00BA236B" w:rsidRPr="00B742CC" w:rsidRDefault="00BB49D8" w:rsidP="00B742CC">
            <w:pPr>
              <w:pStyle w:val="BodyText"/>
              <w:rPr>
                <w:b/>
                <w:bCs/>
              </w:rPr>
            </w:pPr>
            <w:r w:rsidRPr="00B742CC">
              <w:rPr>
                <w:b/>
                <w:bCs/>
              </w:rPr>
              <w:t>COMPLETED</w:t>
            </w:r>
          </w:p>
        </w:tc>
      </w:tr>
      <w:tr w:rsidR="00BA236B" w:rsidRPr="001034BC" w14:paraId="03ECC136" w14:textId="77777777" w:rsidTr="001F7AEB">
        <w:tc>
          <w:tcPr>
            <w:tcW w:w="8359" w:type="dxa"/>
            <w:hideMark/>
          </w:tcPr>
          <w:p w14:paraId="47A5FB74" w14:textId="361BC48F" w:rsidR="00BA236B" w:rsidRPr="001034BC" w:rsidRDefault="00BA236B" w:rsidP="001F7AEB">
            <w:pPr>
              <w:pStyle w:val="BodyText"/>
              <w:spacing w:after="40"/>
            </w:pPr>
            <w:r w:rsidRPr="001034BC">
              <w:t>Determine if breach is accidental or malicious</w:t>
            </w:r>
          </w:p>
        </w:tc>
        <w:tc>
          <w:tcPr>
            <w:tcW w:w="1559" w:type="dxa"/>
            <w:vAlign w:val="center"/>
          </w:tcPr>
          <w:p w14:paraId="45AC740C" w14:textId="355AFC7E" w:rsidR="00BA236B" w:rsidRPr="001034BC" w:rsidRDefault="00935467" w:rsidP="001F7AEB">
            <w:pPr>
              <w:spacing w:after="40"/>
              <w:jc w:val="center"/>
              <w:rPr>
                <w:rFonts w:cs="Calibri Light"/>
              </w:rPr>
            </w:pPr>
            <w:sdt>
              <w:sdtPr>
                <w:id w:val="1899324234"/>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68086E43" w14:textId="77777777" w:rsidTr="001F7AEB">
        <w:tc>
          <w:tcPr>
            <w:tcW w:w="8359" w:type="dxa"/>
            <w:hideMark/>
          </w:tcPr>
          <w:p w14:paraId="2CBCE7B8" w14:textId="62506622" w:rsidR="00BA236B" w:rsidRPr="001034BC" w:rsidRDefault="00BA236B" w:rsidP="001F7AEB">
            <w:pPr>
              <w:pStyle w:val="BodyText"/>
              <w:spacing w:after="40"/>
            </w:pPr>
            <w:r w:rsidRPr="001034BC">
              <w:t>Contain the breach</w:t>
            </w:r>
          </w:p>
        </w:tc>
        <w:tc>
          <w:tcPr>
            <w:tcW w:w="1559" w:type="dxa"/>
            <w:vAlign w:val="center"/>
          </w:tcPr>
          <w:p w14:paraId="66125309" w14:textId="7E9538FF" w:rsidR="00BA236B" w:rsidRPr="001034BC" w:rsidRDefault="00935467" w:rsidP="001F7AEB">
            <w:pPr>
              <w:spacing w:after="40"/>
              <w:jc w:val="center"/>
              <w:rPr>
                <w:rFonts w:cs="Calibri Light"/>
              </w:rPr>
            </w:pPr>
            <w:sdt>
              <w:sdtPr>
                <w:id w:val="-1396815141"/>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710124B0" w14:textId="77777777" w:rsidTr="001F7AEB">
        <w:tc>
          <w:tcPr>
            <w:tcW w:w="8359" w:type="dxa"/>
            <w:hideMark/>
          </w:tcPr>
          <w:p w14:paraId="267AF30F" w14:textId="5B4AF9D4" w:rsidR="00BA236B" w:rsidRPr="001034BC" w:rsidRDefault="00BA236B" w:rsidP="001F7AEB">
            <w:pPr>
              <w:pStyle w:val="BodyText"/>
              <w:spacing w:after="40"/>
            </w:pPr>
            <w:r w:rsidRPr="001034BC">
              <w:t xml:space="preserve">Notify </w:t>
            </w:r>
            <w:r w:rsidR="009B63C8" w:rsidRPr="001034BC">
              <w:t>practice manager an</w:t>
            </w:r>
            <w:r w:rsidRPr="001034BC">
              <w:t>d IT provider</w:t>
            </w:r>
          </w:p>
        </w:tc>
        <w:tc>
          <w:tcPr>
            <w:tcW w:w="1559" w:type="dxa"/>
            <w:vAlign w:val="center"/>
          </w:tcPr>
          <w:p w14:paraId="55CB3D72" w14:textId="3DB89CED" w:rsidR="00BA236B" w:rsidRPr="001034BC" w:rsidRDefault="00935467" w:rsidP="001F7AEB">
            <w:pPr>
              <w:spacing w:after="40"/>
              <w:jc w:val="center"/>
              <w:rPr>
                <w:rFonts w:cs="Calibri Light"/>
              </w:rPr>
            </w:pPr>
            <w:sdt>
              <w:sdtPr>
                <w:id w:val="810989041"/>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13347E88" w14:textId="77777777" w:rsidTr="001F7AEB">
        <w:tc>
          <w:tcPr>
            <w:tcW w:w="8359" w:type="dxa"/>
            <w:hideMark/>
          </w:tcPr>
          <w:p w14:paraId="53E971D1" w14:textId="44CA3D3E" w:rsidR="00BA236B" w:rsidRPr="001034BC" w:rsidRDefault="00BA236B" w:rsidP="001F7AEB">
            <w:pPr>
              <w:pStyle w:val="BodyText"/>
              <w:spacing w:after="40"/>
            </w:pPr>
            <w:r w:rsidRPr="001034BC">
              <w:t>Follow RACGP 'Managing notifiable data breaches' flowchart</w:t>
            </w:r>
          </w:p>
        </w:tc>
        <w:tc>
          <w:tcPr>
            <w:tcW w:w="1559" w:type="dxa"/>
            <w:vAlign w:val="center"/>
          </w:tcPr>
          <w:p w14:paraId="3DC03EC2" w14:textId="6E690789" w:rsidR="00BA236B" w:rsidRPr="001034BC" w:rsidRDefault="00935467" w:rsidP="001F7AEB">
            <w:pPr>
              <w:spacing w:after="40"/>
              <w:jc w:val="center"/>
              <w:rPr>
                <w:rFonts w:cs="Calibri Light"/>
              </w:rPr>
            </w:pPr>
            <w:sdt>
              <w:sdtPr>
                <w:id w:val="85355826"/>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4DDCD03C" w14:textId="77777777" w:rsidTr="001F7AEB">
        <w:tc>
          <w:tcPr>
            <w:tcW w:w="8359" w:type="dxa"/>
            <w:hideMark/>
          </w:tcPr>
          <w:p w14:paraId="5FE6EA04" w14:textId="6A0D98C5" w:rsidR="00BA236B" w:rsidRPr="001034BC" w:rsidRDefault="00BA236B" w:rsidP="001F7AEB">
            <w:pPr>
              <w:pStyle w:val="BodyText"/>
              <w:spacing w:after="40"/>
            </w:pPr>
            <w:r w:rsidRPr="001034BC">
              <w:t xml:space="preserve">If eligible data breach: Notify OAIC, </w:t>
            </w:r>
            <w:r w:rsidR="009B63C8">
              <w:t>n</w:t>
            </w:r>
            <w:r w:rsidRPr="001034BC">
              <w:t>otify ADHA if relates to My Health Record</w:t>
            </w:r>
          </w:p>
        </w:tc>
        <w:tc>
          <w:tcPr>
            <w:tcW w:w="1559" w:type="dxa"/>
            <w:vAlign w:val="center"/>
          </w:tcPr>
          <w:p w14:paraId="38AC87A6" w14:textId="4E5311FF" w:rsidR="00BA236B" w:rsidRPr="001034BC" w:rsidRDefault="00935467" w:rsidP="001F7AEB">
            <w:pPr>
              <w:spacing w:after="40"/>
              <w:jc w:val="center"/>
              <w:rPr>
                <w:rFonts w:cs="Calibri Light"/>
              </w:rPr>
            </w:pPr>
            <w:sdt>
              <w:sdtPr>
                <w:id w:val="1605387153"/>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771F5B54" w14:textId="77777777" w:rsidTr="001F7AEB">
        <w:tc>
          <w:tcPr>
            <w:tcW w:w="8359" w:type="dxa"/>
            <w:hideMark/>
          </w:tcPr>
          <w:p w14:paraId="2B2D5AFA" w14:textId="11C0A9E8" w:rsidR="00BA236B" w:rsidRPr="001034BC" w:rsidRDefault="00BA236B" w:rsidP="001F7AEB">
            <w:pPr>
              <w:pStyle w:val="BodyText"/>
              <w:spacing w:after="40"/>
            </w:pPr>
            <w:r w:rsidRPr="001034BC">
              <w:t>Inform affected individuals at risk of serious harm</w:t>
            </w:r>
          </w:p>
        </w:tc>
        <w:tc>
          <w:tcPr>
            <w:tcW w:w="1559" w:type="dxa"/>
            <w:vAlign w:val="center"/>
          </w:tcPr>
          <w:p w14:paraId="0607DFBF" w14:textId="63E64DCF" w:rsidR="00BA236B" w:rsidRPr="001034BC" w:rsidRDefault="00935467" w:rsidP="001F7AEB">
            <w:pPr>
              <w:spacing w:after="40"/>
              <w:jc w:val="center"/>
              <w:rPr>
                <w:rFonts w:cs="Calibri Light"/>
              </w:rPr>
            </w:pPr>
            <w:sdt>
              <w:sdtPr>
                <w:id w:val="1579172286"/>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36CB4F97" w14:textId="77777777" w:rsidTr="001F7AEB">
        <w:tc>
          <w:tcPr>
            <w:tcW w:w="8359" w:type="dxa"/>
            <w:hideMark/>
          </w:tcPr>
          <w:p w14:paraId="08FFA785" w14:textId="1EF8AF45" w:rsidR="00BA236B" w:rsidRPr="001034BC" w:rsidRDefault="00BA236B" w:rsidP="001F7AEB">
            <w:pPr>
              <w:pStyle w:val="BodyText"/>
              <w:spacing w:after="40"/>
            </w:pPr>
            <w:r w:rsidRPr="001034BC">
              <w:t xml:space="preserve">Practice </w:t>
            </w:r>
            <w:r w:rsidR="009B63C8">
              <w:t>m</w:t>
            </w:r>
            <w:r w:rsidRPr="001034BC">
              <w:t>anager contacts cyber insurance provider (if malicious)</w:t>
            </w:r>
          </w:p>
        </w:tc>
        <w:tc>
          <w:tcPr>
            <w:tcW w:w="1559" w:type="dxa"/>
            <w:vAlign w:val="center"/>
          </w:tcPr>
          <w:p w14:paraId="52CA527C" w14:textId="1543E6CD" w:rsidR="00BA236B" w:rsidRPr="001034BC" w:rsidRDefault="00935467" w:rsidP="001F7AEB">
            <w:pPr>
              <w:spacing w:after="40"/>
              <w:jc w:val="center"/>
              <w:rPr>
                <w:rFonts w:cs="Calibri Light"/>
              </w:rPr>
            </w:pPr>
            <w:sdt>
              <w:sdtPr>
                <w:id w:val="-560706213"/>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r w:rsidR="00BA236B" w:rsidRPr="001034BC" w14:paraId="1B029D79" w14:textId="77777777" w:rsidTr="001F7AEB">
        <w:tc>
          <w:tcPr>
            <w:tcW w:w="8359" w:type="dxa"/>
            <w:hideMark/>
          </w:tcPr>
          <w:p w14:paraId="30B926F4" w14:textId="4C7A805F" w:rsidR="00BA236B" w:rsidRPr="001034BC" w:rsidRDefault="00BA236B" w:rsidP="001F7AEB">
            <w:pPr>
              <w:pStyle w:val="BodyText"/>
              <w:spacing w:after="40"/>
            </w:pPr>
            <w:r w:rsidRPr="001034BC">
              <w:t>Review/evaluate incident and take actions to prevent recurrence (document process)</w:t>
            </w:r>
          </w:p>
        </w:tc>
        <w:tc>
          <w:tcPr>
            <w:tcW w:w="1559" w:type="dxa"/>
            <w:vAlign w:val="center"/>
          </w:tcPr>
          <w:p w14:paraId="4A1822FA" w14:textId="68FA0FD3" w:rsidR="00BA236B" w:rsidRPr="001034BC" w:rsidRDefault="00935467" w:rsidP="001F7AEB">
            <w:pPr>
              <w:spacing w:after="40"/>
              <w:jc w:val="center"/>
              <w:rPr>
                <w:rFonts w:cs="Calibri Light"/>
              </w:rPr>
            </w:pPr>
            <w:sdt>
              <w:sdtPr>
                <w:id w:val="-74286147"/>
                <w14:checkbox>
                  <w14:checked w14:val="0"/>
                  <w14:checkedState w14:val="2612" w14:font="MS Gothic"/>
                  <w14:uncheckedState w14:val="2610" w14:font="MS Gothic"/>
                </w14:checkbox>
              </w:sdtPr>
              <w:sdtContent>
                <w:r w:rsidR="00305856">
                  <w:rPr>
                    <w:rFonts w:ascii="MS Gothic" w:eastAsia="MS Gothic" w:hAnsi="MS Gothic" w:hint="eastAsia"/>
                  </w:rPr>
                  <w:t>☐</w:t>
                </w:r>
              </w:sdtContent>
            </w:sdt>
            <w:r w:rsidR="00305856">
              <w:t xml:space="preserve"> Yes</w:t>
            </w:r>
          </w:p>
        </w:tc>
      </w:tr>
    </w:tbl>
    <w:p w14:paraId="4E5FFDD4" w14:textId="77777777" w:rsidR="00BA236B" w:rsidRPr="001034BC" w:rsidRDefault="00BA236B" w:rsidP="00BA236B">
      <w:pPr>
        <w:rPr>
          <w:rFonts w:eastAsia="Arial MT" w:cs="Calibri Light"/>
          <w:lang w:val="en-US"/>
        </w:rPr>
      </w:pPr>
    </w:p>
    <w:p w14:paraId="539983CF" w14:textId="77777777" w:rsidR="00BA236B" w:rsidRPr="001034BC" w:rsidRDefault="00BA236B" w:rsidP="00BA236B">
      <w:pPr>
        <w:rPr>
          <w:rFonts w:cs="Calibri Light"/>
        </w:rPr>
      </w:pPr>
    </w:p>
    <w:p w14:paraId="43627537" w14:textId="77777777" w:rsidR="00BA236B" w:rsidRDefault="00BA236B" w:rsidP="00BA236B">
      <w:pPr>
        <w:rPr>
          <w:rFonts w:ascii="Calibri Light" w:hAnsi="Calibri Light" w:cs="Calibri Light"/>
        </w:rPr>
      </w:pPr>
    </w:p>
    <w:p w14:paraId="333790BA" w14:textId="77777777" w:rsidR="00BA236B" w:rsidRDefault="00BA236B" w:rsidP="00BA236B">
      <w:pPr>
        <w:rPr>
          <w:rFonts w:ascii="Calibri Light" w:hAnsi="Calibri Light" w:cs="Calibri Light"/>
        </w:rPr>
      </w:pPr>
    </w:p>
    <w:p w14:paraId="75B80FED" w14:textId="77777777" w:rsidR="00BA236B" w:rsidRDefault="00BA236B" w:rsidP="00BA236B">
      <w:pPr>
        <w:rPr>
          <w:rFonts w:ascii="Calibri Light" w:hAnsi="Calibri Light" w:cs="Calibri Light"/>
        </w:rPr>
      </w:pPr>
    </w:p>
    <w:p w14:paraId="3147E791" w14:textId="77777777" w:rsidR="00BA236B" w:rsidRDefault="00BA236B" w:rsidP="00BA236B">
      <w:pPr>
        <w:rPr>
          <w:rFonts w:ascii="Calibri Light" w:hAnsi="Calibri Light" w:cs="Calibri Light"/>
        </w:rPr>
      </w:pPr>
    </w:p>
    <w:p w14:paraId="2E8B71E1" w14:textId="77777777" w:rsidR="00BA236B" w:rsidRDefault="00BA236B" w:rsidP="00BA236B">
      <w:pPr>
        <w:rPr>
          <w:rFonts w:ascii="Calibri Light" w:hAnsi="Calibri Light" w:cs="Calibri Light"/>
        </w:rPr>
      </w:pPr>
    </w:p>
    <w:p w14:paraId="369C942A" w14:textId="77777777" w:rsidR="00BA236B" w:rsidRDefault="00BA236B" w:rsidP="00BA236B">
      <w:pPr>
        <w:rPr>
          <w:rFonts w:ascii="Calibri Light" w:hAnsi="Calibri Light" w:cs="Calibri Light"/>
        </w:rPr>
      </w:pPr>
    </w:p>
    <w:p w14:paraId="0440FA41" w14:textId="77777777" w:rsidR="004C493E" w:rsidRDefault="004C493E" w:rsidP="007D2745">
      <w:pPr>
        <w:pStyle w:val="BodyText"/>
      </w:pPr>
    </w:p>
    <w:p w14:paraId="6E98C1B7" w14:textId="7A401549" w:rsidR="00020031" w:rsidRPr="002F0AA8" w:rsidRDefault="00020031" w:rsidP="002F0AA8">
      <w:pPr>
        <w:ind w:right="30"/>
        <w:rPr>
          <w:w w:val="90"/>
          <w:sz w:val="30"/>
        </w:rPr>
      </w:pPr>
    </w:p>
    <w:sectPr w:rsidR="00020031" w:rsidRPr="002F0AA8" w:rsidSect="005D7B6E">
      <w:type w:val="continuous"/>
      <w:pgSz w:w="11906" w:h="16838" w:code="9"/>
      <w:pgMar w:top="1021" w:right="1021" w:bottom="1021" w:left="102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2BA5" w14:textId="77777777" w:rsidR="008904B2" w:rsidRDefault="008904B2" w:rsidP="00364F39">
      <w:pPr>
        <w:spacing w:after="0" w:line="240" w:lineRule="auto"/>
      </w:pPr>
      <w:r>
        <w:separator/>
      </w:r>
    </w:p>
  </w:endnote>
  <w:endnote w:type="continuationSeparator" w:id="0">
    <w:p w14:paraId="1E433065" w14:textId="77777777" w:rsidR="008904B2" w:rsidRDefault="008904B2" w:rsidP="00364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Narrow Bold">
    <w:altName w:val="Aptos Narrow"/>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B371" w14:textId="123341FC" w:rsidR="00BF6E4F" w:rsidRPr="0081226B" w:rsidRDefault="000A465C" w:rsidP="006B3C3C">
    <w:pPr>
      <w:pStyle w:val="Footer"/>
      <w:tabs>
        <w:tab w:val="clear" w:pos="9026"/>
        <w:tab w:val="right" w:pos="9638"/>
      </w:tabs>
    </w:pPr>
    <w:r>
      <w:t>Emergency response and business continuity plan template</w:t>
    </w:r>
    <w:r w:rsidR="00A43284">
      <w:tab/>
    </w:r>
    <w:r w:rsidR="00BF6E4F">
      <w:t xml:space="preserve">Page </w:t>
    </w:r>
    <w:r w:rsidR="00BF6E4F">
      <w:fldChar w:fldCharType="begin"/>
    </w:r>
    <w:r w:rsidR="00BF6E4F">
      <w:instrText xml:space="preserve"> PAGE  \* Arabic  \* MERGEFORMAT </w:instrText>
    </w:r>
    <w:r w:rsidR="00BF6E4F">
      <w:fldChar w:fldCharType="separate"/>
    </w:r>
    <w:r w:rsidR="008B2F1D">
      <w:rPr>
        <w:noProof/>
      </w:rPr>
      <w:t>1</w:t>
    </w:r>
    <w:r w:rsidR="00BF6E4F">
      <w:fldChar w:fldCharType="end"/>
    </w:r>
    <w:r w:rsidR="00BF6E4F">
      <w:t xml:space="preserve"> of </w:t>
    </w:r>
    <w:fldSimple w:instr="NUMPAGES  \* Arabic  \* MERGEFORMAT">
      <w:r w:rsidR="008B2F1D">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F550" w14:textId="616BAA9C" w:rsidR="008C01ED" w:rsidRPr="0081226B" w:rsidRDefault="00935467" w:rsidP="008C01ED">
    <w:pPr>
      <w:pStyle w:val="Footer"/>
      <w:tabs>
        <w:tab w:val="clear" w:pos="9026"/>
        <w:tab w:val="right" w:pos="9638"/>
      </w:tabs>
    </w:pPr>
    <w:sdt>
      <w:sdtPr>
        <w:alias w:val="Title"/>
        <w:tag w:val=""/>
        <w:id w:val="-252819053"/>
        <w:dataBinding w:prefixMappings="xmlns:ns0='http://purl.org/dc/elements/1.1/' xmlns:ns1='http://schemas.openxmlformats.org/package/2006/metadata/core-properties' " w:xpath="/ns1:coreProperties[1]/ns0:title[1]" w:storeItemID="{6C3C8BC8-F283-45AE-878A-BAB7291924A1}"/>
        <w:text/>
      </w:sdtPr>
      <w:sdtContent>
        <w:r w:rsidR="000A465C">
          <w:t>Emergency response and business continuity plan template</w:t>
        </w:r>
      </w:sdtContent>
    </w:sdt>
    <w:r w:rsidR="008C01ED">
      <w:ptab w:relativeTo="margin" w:alignment="center" w:leader="none"/>
    </w:r>
    <w:r w:rsidR="008C01ED">
      <w:ptab w:relativeTo="margin" w:alignment="right" w:leader="none"/>
    </w:r>
    <w:r w:rsidR="008C01ED">
      <w:t xml:space="preserve">Page </w:t>
    </w:r>
    <w:r w:rsidR="008C01ED">
      <w:fldChar w:fldCharType="begin"/>
    </w:r>
    <w:r w:rsidR="008C01ED">
      <w:instrText xml:space="preserve"> PAGE  \* Arabic  \* MERGEFORMAT </w:instrText>
    </w:r>
    <w:r w:rsidR="008C01ED">
      <w:fldChar w:fldCharType="separate"/>
    </w:r>
    <w:r w:rsidR="008C01ED">
      <w:t>2</w:t>
    </w:r>
    <w:r w:rsidR="008C01ED">
      <w:fldChar w:fldCharType="end"/>
    </w:r>
    <w:r w:rsidR="008C01ED">
      <w:t xml:space="preserve"> of </w:t>
    </w:r>
    <w:fldSimple w:instr="NUMPAGES  \* Arabic  \* MERGEFORMAT">
      <w:r w:rsidR="008C01ED">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B5ED" w14:textId="12A110F9" w:rsidR="00A43284" w:rsidRPr="0081226B" w:rsidRDefault="00A43284" w:rsidP="00A43284">
    <w:pPr>
      <w:pStyle w:val="Footer"/>
      <w:tabs>
        <w:tab w:val="clear" w:pos="9026"/>
        <w:tab w:val="right" w:pos="14796"/>
      </w:tabs>
    </w:pPr>
    <w:r>
      <w:t>Emergency response and business continuity plan template</w:t>
    </w:r>
    <w:r>
      <w:tab/>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NUMPAGES  \* Arabic  \* MERGEFORMAT">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AA73F" w14:textId="77777777" w:rsidR="008904B2" w:rsidRDefault="008904B2" w:rsidP="00364F39">
      <w:pPr>
        <w:spacing w:after="0" w:line="240" w:lineRule="auto"/>
      </w:pPr>
      <w:r>
        <w:separator/>
      </w:r>
    </w:p>
  </w:footnote>
  <w:footnote w:type="continuationSeparator" w:id="0">
    <w:p w14:paraId="47E0647A" w14:textId="77777777" w:rsidR="008904B2" w:rsidRDefault="008904B2" w:rsidP="00364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AF90" w14:textId="77777777" w:rsidR="002112A6" w:rsidRPr="004A3543" w:rsidRDefault="002112A6">
    <w:pPr>
      <w:pStyle w:val="Header"/>
      <w:rPr>
        <w:sz w:val="20"/>
      </w:rPr>
    </w:pPr>
  </w:p>
  <w:p w14:paraId="03FFFBAB" w14:textId="77777777" w:rsidR="002112A6" w:rsidRPr="004A3543" w:rsidRDefault="002112A6">
    <w:pPr>
      <w:pStyle w:val="Header"/>
      <w:rPr>
        <w:sz w:val="20"/>
      </w:rPr>
    </w:pPr>
  </w:p>
  <w:p w14:paraId="2D54B3FC" w14:textId="20D41A41" w:rsidR="00364F39" w:rsidRPr="004A3543" w:rsidRDefault="00440174">
    <w:pPr>
      <w:pStyle w:val="Header"/>
      <w:rPr>
        <w:sz w:val="20"/>
      </w:rPr>
    </w:pPr>
    <w:r w:rsidRPr="004A3543">
      <w:rPr>
        <w:noProof/>
        <w:sz w:val="20"/>
      </w:rPr>
      <w:drawing>
        <wp:anchor distT="0" distB="0" distL="114300" distR="114300" simplePos="0" relativeHeight="251658240" behindDoc="1" locked="0" layoutInCell="1" allowOverlap="1" wp14:anchorId="13060396" wp14:editId="3F2CAADF">
          <wp:simplePos x="0" y="0"/>
          <wp:positionH relativeFrom="page">
            <wp:posOffset>0</wp:posOffset>
          </wp:positionH>
          <wp:positionV relativeFrom="page">
            <wp:posOffset>252095</wp:posOffset>
          </wp:positionV>
          <wp:extent cx="19800000" cy="252000"/>
          <wp:effectExtent l="0" t="0" r="0" b="0"/>
          <wp:wrapNone/>
          <wp:docPr id="193650690" name="Picture 1936506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document ribbon.png"/>
                  <pic:cNvPicPr/>
                </pic:nvPicPr>
                <pic:blipFill>
                  <a:blip r:embed="rId1">
                    <a:extLst>
                      <a:ext uri="{28A0092B-C50C-407E-A947-70E740481C1C}">
                        <a14:useLocalDpi xmlns:a14="http://schemas.microsoft.com/office/drawing/2010/main" val="0"/>
                      </a:ext>
                    </a:extLst>
                  </a:blip>
                  <a:stretch>
                    <a:fillRect/>
                  </a:stretch>
                </pic:blipFill>
                <pic:spPr>
                  <a:xfrm>
                    <a:off x="0" y="0"/>
                    <a:ext cx="198000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9255" w14:textId="77777777" w:rsidR="007B4C8B" w:rsidRDefault="007B4C8B" w:rsidP="007B4C8B">
    <w:pPr>
      <w:pStyle w:val="Header"/>
    </w:pPr>
    <w:r>
      <w:rPr>
        <w:noProof/>
      </w:rPr>
      <w:drawing>
        <wp:anchor distT="0" distB="0" distL="114300" distR="114300" simplePos="0" relativeHeight="251658241" behindDoc="1" locked="0" layoutInCell="1" allowOverlap="1" wp14:anchorId="2AFCBBEB" wp14:editId="3CC1F5B8">
          <wp:simplePos x="0" y="0"/>
          <wp:positionH relativeFrom="page">
            <wp:posOffset>0</wp:posOffset>
          </wp:positionH>
          <wp:positionV relativeFrom="page">
            <wp:posOffset>252095</wp:posOffset>
          </wp:positionV>
          <wp:extent cx="19800000" cy="252000"/>
          <wp:effectExtent l="0" t="0" r="0" b="0"/>
          <wp:wrapNone/>
          <wp:docPr id="638652438" name="Picture 6386524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document ribbon.png"/>
                  <pic:cNvPicPr/>
                </pic:nvPicPr>
                <pic:blipFill>
                  <a:blip r:embed="rId1">
                    <a:extLst>
                      <a:ext uri="{28A0092B-C50C-407E-A947-70E740481C1C}">
                        <a14:useLocalDpi xmlns:a14="http://schemas.microsoft.com/office/drawing/2010/main" val="0"/>
                      </a:ext>
                    </a:extLst>
                  </a:blip>
                  <a:stretch>
                    <a:fillRect/>
                  </a:stretch>
                </pic:blipFill>
                <pic:spPr>
                  <a:xfrm>
                    <a:off x="0" y="0"/>
                    <a:ext cx="19800000" cy="252000"/>
                  </a:xfrm>
                  <a:prstGeom prst="rect">
                    <a:avLst/>
                  </a:prstGeom>
                </pic:spPr>
              </pic:pic>
            </a:graphicData>
          </a:graphic>
          <wp14:sizeRelH relativeFrom="margin">
            <wp14:pctWidth>0</wp14:pctWidth>
          </wp14:sizeRelH>
          <wp14:sizeRelV relativeFrom="margin">
            <wp14:pctHeight>0</wp14:pctHeight>
          </wp14:sizeRelV>
        </wp:anchor>
      </w:drawing>
    </w:r>
  </w:p>
  <w:p w14:paraId="083D6055" w14:textId="77777777" w:rsidR="007B4C8B" w:rsidRDefault="007B4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D49"/>
    <w:multiLevelType w:val="multilevel"/>
    <w:tmpl w:val="0ED0A840"/>
    <w:lvl w:ilvl="0">
      <w:start w:val="1"/>
      <w:numFmt w:val="decimal"/>
      <w:pStyle w:val="NumberedHeading1"/>
      <w:lvlText w:val="%1."/>
      <w:lvlJc w:val="left"/>
      <w:pPr>
        <w:ind w:left="567" w:hanging="567"/>
      </w:pPr>
      <w:rPr>
        <w:rFonts w:hint="default"/>
      </w:rPr>
    </w:lvl>
    <w:lvl w:ilvl="1">
      <w:start w:val="1"/>
      <w:numFmt w:val="decimal"/>
      <w:pStyle w:val="NumberedHeading2"/>
      <w:lvlText w:val="%1.%2."/>
      <w:lvlJc w:val="left"/>
      <w:pPr>
        <w:ind w:left="851" w:hanging="567"/>
      </w:pPr>
      <w:rPr>
        <w:rFonts w:hint="default"/>
      </w:rPr>
    </w:lvl>
    <w:lvl w:ilvl="2">
      <w:start w:val="1"/>
      <w:numFmt w:val="decimal"/>
      <w:pStyle w:val="NumberedHeading3"/>
      <w:lvlText w:val="%1.%2.%3."/>
      <w:lvlJc w:val="left"/>
      <w:pPr>
        <w:ind w:left="567" w:hanging="567"/>
      </w:pPr>
      <w:rPr>
        <w:rFonts w:hint="default"/>
      </w:rPr>
    </w:lvl>
    <w:lvl w:ilvl="3">
      <w:start w:val="1"/>
      <w:numFmt w:val="decimal"/>
      <w:pStyle w:val="NumberedHeading4"/>
      <w:lvlText w:val="%1.%2.%3.%4."/>
      <w:lvlJc w:val="left"/>
      <w:pPr>
        <w:ind w:left="567" w:hanging="567"/>
      </w:pPr>
      <w:rPr>
        <w:rFonts w:hint="default"/>
      </w:rPr>
    </w:lvl>
    <w:lvl w:ilvl="4">
      <w:start w:val="1"/>
      <w:numFmt w:val="decimal"/>
      <w:pStyle w:val="NumberedHeading5"/>
      <w:lvlText w:val="%1.%2.%3.%4.%5."/>
      <w:lvlJc w:val="left"/>
      <w:pPr>
        <w:ind w:left="567" w:hanging="567"/>
      </w:pPr>
      <w:rPr>
        <w:rFonts w:hint="default"/>
      </w:rPr>
    </w:lvl>
    <w:lvl w:ilvl="5">
      <w:start w:val="1"/>
      <w:numFmt w:val="decimal"/>
      <w:pStyle w:val="NumberedHeading6"/>
      <w:lvlText w:val="%1.%2.%3.%4.%5.%6."/>
      <w:lvlJc w:val="left"/>
      <w:pPr>
        <w:ind w:left="567" w:hanging="567"/>
      </w:pPr>
      <w:rPr>
        <w:rFonts w:hint="default"/>
      </w:rPr>
    </w:lvl>
    <w:lvl w:ilvl="6">
      <w:start w:val="1"/>
      <w:numFmt w:val="decimal"/>
      <w:pStyle w:val="NumberedHeading7"/>
      <w:lvlText w:val="%1.%2.%3.%4.%5.%6.%7."/>
      <w:lvlJc w:val="left"/>
      <w:pPr>
        <w:ind w:left="567" w:hanging="567"/>
      </w:pPr>
      <w:rPr>
        <w:rFonts w:hint="default"/>
      </w:rPr>
    </w:lvl>
    <w:lvl w:ilvl="7">
      <w:start w:val="1"/>
      <w:numFmt w:val="decimal"/>
      <w:pStyle w:val="NumberedHeading8"/>
      <w:lvlText w:val="%1.%2.%3.%4.%5.%6.%7.%8."/>
      <w:lvlJc w:val="left"/>
      <w:pPr>
        <w:ind w:left="567" w:hanging="567"/>
      </w:pPr>
      <w:rPr>
        <w:rFonts w:hint="default"/>
      </w:rPr>
    </w:lvl>
    <w:lvl w:ilvl="8">
      <w:start w:val="1"/>
      <w:numFmt w:val="decimal"/>
      <w:pStyle w:val="NumberedHeading9"/>
      <w:lvlText w:val="%1.%2.%3.%4.%5.%6.%7.%8.%9."/>
      <w:lvlJc w:val="left"/>
      <w:pPr>
        <w:ind w:left="567" w:hanging="567"/>
      </w:pPr>
      <w:rPr>
        <w:rFonts w:hint="default"/>
      </w:rPr>
    </w:lvl>
  </w:abstractNum>
  <w:abstractNum w:abstractNumId="1" w15:restartNumberingAfterBreak="0">
    <w:nsid w:val="09471DE6"/>
    <w:multiLevelType w:val="hybridMultilevel"/>
    <w:tmpl w:val="655048D0"/>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07F97"/>
    <w:multiLevelType w:val="hybridMultilevel"/>
    <w:tmpl w:val="2A824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FE0E49"/>
    <w:multiLevelType w:val="hybridMultilevel"/>
    <w:tmpl w:val="7A8E0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F3070"/>
    <w:multiLevelType w:val="hybridMultilevel"/>
    <w:tmpl w:val="0952DB96"/>
    <w:lvl w:ilvl="0" w:tplc="AC468E3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F44AA"/>
    <w:multiLevelType w:val="hybridMultilevel"/>
    <w:tmpl w:val="C324D024"/>
    <w:lvl w:ilvl="0" w:tplc="56B01F60">
      <w:start w:val="1"/>
      <w:numFmt w:val="bullet"/>
      <w:lvlText w:val=""/>
      <w:lvlJc w:val="left"/>
      <w:pPr>
        <w:tabs>
          <w:tab w:val="num" w:pos="284"/>
        </w:tabs>
        <w:ind w:left="284" w:hanging="284"/>
      </w:pPr>
      <w:rPr>
        <w:rFonts w:ascii="Symbol" w:hAnsi="Symbol" w:hint="default"/>
      </w:rPr>
    </w:lvl>
    <w:lvl w:ilvl="1" w:tplc="8C344C2E">
      <w:start w:val="1"/>
      <w:numFmt w:val="bullet"/>
      <w:lvlText w:val="o"/>
      <w:lvlJc w:val="left"/>
      <w:pPr>
        <w:ind w:left="567" w:hanging="283"/>
      </w:pPr>
      <w:rPr>
        <w:rFonts w:ascii="Courier New" w:hAnsi="Courier New" w:hint="default"/>
      </w:rPr>
    </w:lvl>
    <w:lvl w:ilvl="2" w:tplc="E4FC2670">
      <w:start w:val="1"/>
      <w:numFmt w:val="bullet"/>
      <w:lvlText w:val=""/>
      <w:lvlJc w:val="left"/>
      <w:pPr>
        <w:ind w:left="851" w:hanging="284"/>
      </w:pPr>
      <w:rPr>
        <w:rFonts w:ascii="Wingdings" w:hAnsi="Wingdings" w:hint="default"/>
      </w:rPr>
    </w:lvl>
    <w:lvl w:ilvl="3" w:tplc="20B04D5E">
      <w:start w:val="1"/>
      <w:numFmt w:val="bullet"/>
      <w:lvlText w:val=""/>
      <w:lvlJc w:val="left"/>
      <w:pPr>
        <w:ind w:left="1134" w:hanging="283"/>
      </w:pPr>
      <w:rPr>
        <w:rFonts w:ascii="Symbol" w:hAnsi="Symbol" w:hint="default"/>
      </w:rPr>
    </w:lvl>
    <w:lvl w:ilvl="4" w:tplc="B9963E82">
      <w:start w:val="1"/>
      <w:numFmt w:val="bullet"/>
      <w:lvlText w:val="o"/>
      <w:lvlJc w:val="left"/>
      <w:pPr>
        <w:ind w:left="1418" w:hanging="284"/>
      </w:pPr>
      <w:rPr>
        <w:rFonts w:ascii="Courier New" w:hAnsi="Courier New" w:hint="default"/>
      </w:rPr>
    </w:lvl>
    <w:lvl w:ilvl="5" w:tplc="0A2460CA">
      <w:start w:val="1"/>
      <w:numFmt w:val="bullet"/>
      <w:lvlText w:val=""/>
      <w:lvlJc w:val="left"/>
      <w:pPr>
        <w:ind w:left="1701" w:hanging="283"/>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2A18BE"/>
    <w:multiLevelType w:val="hybridMultilevel"/>
    <w:tmpl w:val="0E52E452"/>
    <w:lvl w:ilvl="0" w:tplc="FFF01EE2">
      <w:start w:val="1"/>
      <w:numFmt w:val="bullet"/>
      <w:pStyle w:val="SubPoint"/>
      <w:lvlText w:val="o"/>
      <w:lvlJc w:val="left"/>
      <w:pPr>
        <w:ind w:left="64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13381181"/>
    <w:multiLevelType w:val="hybridMultilevel"/>
    <w:tmpl w:val="C9820336"/>
    <w:lvl w:ilvl="0" w:tplc="D9485BBA">
      <w:start w:val="1"/>
      <w:numFmt w:val="bullet"/>
      <w:pStyle w:val="DocText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B4514C"/>
    <w:multiLevelType w:val="hybridMultilevel"/>
    <w:tmpl w:val="706C683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CC6598"/>
    <w:multiLevelType w:val="hybridMultilevel"/>
    <w:tmpl w:val="A31E594C"/>
    <w:lvl w:ilvl="0" w:tplc="0570DD8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C413DC"/>
    <w:multiLevelType w:val="hybridMultilevel"/>
    <w:tmpl w:val="C97AFB0C"/>
    <w:lvl w:ilvl="0" w:tplc="BA3C43D8">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7F0497"/>
    <w:multiLevelType w:val="hybridMultilevel"/>
    <w:tmpl w:val="8074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A671B"/>
    <w:multiLevelType w:val="hybridMultilevel"/>
    <w:tmpl w:val="68A4B50A"/>
    <w:lvl w:ilvl="0" w:tplc="AB7A0FAC">
      <w:start w:val="1"/>
      <w:numFmt w:val="bullet"/>
      <w:pStyle w:val="Poin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3" w15:restartNumberingAfterBreak="0">
    <w:nsid w:val="2CE91B1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FA4566"/>
    <w:multiLevelType w:val="hybridMultilevel"/>
    <w:tmpl w:val="4AE827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7443B25"/>
    <w:multiLevelType w:val="hybridMultilevel"/>
    <w:tmpl w:val="95FA3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0347AC"/>
    <w:multiLevelType w:val="hybridMultilevel"/>
    <w:tmpl w:val="19088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60341C"/>
    <w:multiLevelType w:val="hybridMultilevel"/>
    <w:tmpl w:val="78527536"/>
    <w:lvl w:ilvl="0" w:tplc="4CE0943E">
      <w:start w:val="1"/>
      <w:numFmt w:val="bullet"/>
      <w:lvlText w:val=""/>
      <w:lvlJc w:val="left"/>
      <w:pPr>
        <w:ind w:left="284" w:hanging="284"/>
      </w:pPr>
      <w:rPr>
        <w:rFonts w:ascii="Wingdings" w:hAnsi="Wingdings" w:hint="default"/>
      </w:rPr>
    </w:lvl>
    <w:lvl w:ilvl="1" w:tplc="B14068F0">
      <w:start w:val="1"/>
      <w:numFmt w:val="bullet"/>
      <w:lvlText w:val="o"/>
      <w:lvlJc w:val="left"/>
      <w:pPr>
        <w:ind w:left="567" w:hanging="283"/>
      </w:pPr>
      <w:rPr>
        <w:rFonts w:ascii="Courier New" w:hAnsi="Courier New" w:hint="default"/>
      </w:rPr>
    </w:lvl>
    <w:lvl w:ilvl="2" w:tplc="B2F4BCAC">
      <w:start w:val="1"/>
      <w:numFmt w:val="bullet"/>
      <w:lvlText w:val=""/>
      <w:lvlJc w:val="left"/>
      <w:pPr>
        <w:ind w:left="851" w:hanging="284"/>
      </w:pPr>
      <w:rPr>
        <w:rFonts w:ascii="Wingdings" w:hAnsi="Wingdings" w:hint="default"/>
      </w:rPr>
    </w:lvl>
    <w:lvl w:ilvl="3" w:tplc="D57EFF30">
      <w:start w:val="1"/>
      <w:numFmt w:val="bullet"/>
      <w:lvlText w:val=""/>
      <w:lvlJc w:val="left"/>
      <w:pPr>
        <w:ind w:left="1134" w:hanging="283"/>
      </w:pPr>
      <w:rPr>
        <w:rFonts w:ascii="Symbol" w:hAnsi="Symbol" w:hint="default"/>
      </w:rPr>
    </w:lvl>
    <w:lvl w:ilvl="4" w:tplc="8DD221E2">
      <w:start w:val="1"/>
      <w:numFmt w:val="bullet"/>
      <w:lvlText w:val="o"/>
      <w:lvlJc w:val="left"/>
      <w:pPr>
        <w:ind w:left="1418" w:hanging="284"/>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78597B"/>
    <w:multiLevelType w:val="multilevel"/>
    <w:tmpl w:val="FD962504"/>
    <w:lvl w:ilvl="0">
      <w:start w:val="4"/>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54883EF5"/>
    <w:multiLevelType w:val="hybridMultilevel"/>
    <w:tmpl w:val="0186C190"/>
    <w:lvl w:ilvl="0" w:tplc="71AC43C8">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AE5EA7"/>
    <w:multiLevelType w:val="multilevel"/>
    <w:tmpl w:val="F4D4FEB6"/>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5446C52"/>
    <w:multiLevelType w:val="hybridMultilevel"/>
    <w:tmpl w:val="4BB25920"/>
    <w:lvl w:ilvl="0" w:tplc="15F488D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6833477"/>
    <w:multiLevelType w:val="hybridMultilevel"/>
    <w:tmpl w:val="F376A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36D86"/>
    <w:multiLevelType w:val="hybridMultilevel"/>
    <w:tmpl w:val="46A24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2E0BC9"/>
    <w:multiLevelType w:val="multilevel"/>
    <w:tmpl w:val="C0724D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C556CB"/>
    <w:multiLevelType w:val="multilevel"/>
    <w:tmpl w:val="CC464AB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7329BB"/>
    <w:multiLevelType w:val="hybridMultilevel"/>
    <w:tmpl w:val="BBAE804A"/>
    <w:lvl w:ilvl="0" w:tplc="A502AF18">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8A440B"/>
    <w:multiLevelType w:val="hybridMultilevel"/>
    <w:tmpl w:val="3E3E4406"/>
    <w:lvl w:ilvl="0" w:tplc="F37429FE">
      <w:start w:val="1"/>
      <w:numFmt w:val="bullet"/>
      <w:lvlText w:val=""/>
      <w:lvlJc w:val="left"/>
      <w:pPr>
        <w:ind w:left="720" w:hanging="360"/>
      </w:pPr>
      <w:rPr>
        <w:rFonts w:ascii="Symbol" w:hAnsi="Symbol" w:hint="default"/>
      </w:rPr>
    </w:lvl>
    <w:lvl w:ilvl="1" w:tplc="6E86A2EC">
      <w:start w:val="1"/>
      <w:numFmt w:val="bullet"/>
      <w:lvlText w:val="o"/>
      <w:lvlJc w:val="left"/>
      <w:pPr>
        <w:ind w:left="1440" w:hanging="360"/>
      </w:pPr>
      <w:rPr>
        <w:rFonts w:ascii="Courier New" w:hAnsi="Courier New" w:hint="default"/>
      </w:rPr>
    </w:lvl>
    <w:lvl w:ilvl="2" w:tplc="DF020B38">
      <w:start w:val="1"/>
      <w:numFmt w:val="bullet"/>
      <w:lvlText w:val=""/>
      <w:lvlJc w:val="left"/>
      <w:pPr>
        <w:ind w:left="2160" w:hanging="360"/>
      </w:pPr>
      <w:rPr>
        <w:rFonts w:ascii="Wingdings" w:hAnsi="Wingdings" w:hint="default"/>
      </w:rPr>
    </w:lvl>
    <w:lvl w:ilvl="3" w:tplc="C7023300">
      <w:start w:val="1"/>
      <w:numFmt w:val="bullet"/>
      <w:lvlText w:val=""/>
      <w:lvlJc w:val="left"/>
      <w:pPr>
        <w:ind w:left="2880" w:hanging="360"/>
      </w:pPr>
      <w:rPr>
        <w:rFonts w:ascii="Symbol" w:hAnsi="Symbol" w:hint="default"/>
      </w:rPr>
    </w:lvl>
    <w:lvl w:ilvl="4" w:tplc="FCF038D2">
      <w:start w:val="1"/>
      <w:numFmt w:val="bullet"/>
      <w:lvlText w:val="o"/>
      <w:lvlJc w:val="left"/>
      <w:pPr>
        <w:ind w:left="3600" w:hanging="360"/>
      </w:pPr>
      <w:rPr>
        <w:rFonts w:ascii="Courier New" w:hAnsi="Courier New" w:hint="default"/>
      </w:rPr>
    </w:lvl>
    <w:lvl w:ilvl="5" w:tplc="4A60B92E">
      <w:start w:val="1"/>
      <w:numFmt w:val="bullet"/>
      <w:lvlText w:val=""/>
      <w:lvlJc w:val="left"/>
      <w:pPr>
        <w:ind w:left="4320" w:hanging="360"/>
      </w:pPr>
      <w:rPr>
        <w:rFonts w:ascii="Wingdings" w:hAnsi="Wingdings" w:hint="default"/>
      </w:rPr>
    </w:lvl>
    <w:lvl w:ilvl="6" w:tplc="CABACBE8">
      <w:start w:val="1"/>
      <w:numFmt w:val="bullet"/>
      <w:lvlText w:val=""/>
      <w:lvlJc w:val="left"/>
      <w:pPr>
        <w:ind w:left="5040" w:hanging="360"/>
      </w:pPr>
      <w:rPr>
        <w:rFonts w:ascii="Symbol" w:hAnsi="Symbol" w:hint="default"/>
      </w:rPr>
    </w:lvl>
    <w:lvl w:ilvl="7" w:tplc="23864840">
      <w:start w:val="1"/>
      <w:numFmt w:val="bullet"/>
      <w:lvlText w:val="o"/>
      <w:lvlJc w:val="left"/>
      <w:pPr>
        <w:ind w:left="5760" w:hanging="360"/>
      </w:pPr>
      <w:rPr>
        <w:rFonts w:ascii="Courier New" w:hAnsi="Courier New" w:hint="default"/>
      </w:rPr>
    </w:lvl>
    <w:lvl w:ilvl="8" w:tplc="4DF8BA5A">
      <w:start w:val="1"/>
      <w:numFmt w:val="bullet"/>
      <w:lvlText w:val=""/>
      <w:lvlJc w:val="left"/>
      <w:pPr>
        <w:ind w:left="6480" w:hanging="360"/>
      </w:pPr>
      <w:rPr>
        <w:rFonts w:ascii="Wingdings" w:hAnsi="Wingdings" w:hint="default"/>
      </w:rPr>
    </w:lvl>
  </w:abstractNum>
  <w:abstractNum w:abstractNumId="28" w15:restartNumberingAfterBreak="0">
    <w:nsid w:val="664B2041"/>
    <w:multiLevelType w:val="hybridMultilevel"/>
    <w:tmpl w:val="828CAC1C"/>
    <w:lvl w:ilvl="0" w:tplc="41084C7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84243F"/>
    <w:multiLevelType w:val="hybridMultilevel"/>
    <w:tmpl w:val="A26470FA"/>
    <w:lvl w:ilvl="0" w:tplc="A40A9C74">
      <w:start w:val="1"/>
      <w:numFmt w:val="bullet"/>
      <w:lvlText w:val=""/>
      <w:lvlJc w:val="left"/>
      <w:pPr>
        <w:tabs>
          <w:tab w:val="num" w:pos="720"/>
        </w:tabs>
        <w:ind w:left="720" w:hanging="360"/>
      </w:pPr>
      <w:rPr>
        <w:rFonts w:ascii="Symbol" w:hAnsi="Symbol" w:hint="default"/>
        <w:color w:val="0000FF"/>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B0194B"/>
    <w:multiLevelType w:val="multilevel"/>
    <w:tmpl w:val="0BA044B6"/>
    <w:lvl w:ilvl="0">
      <w:start w:val="4"/>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6D9D69C6"/>
    <w:multiLevelType w:val="hybridMultilevel"/>
    <w:tmpl w:val="391A0C50"/>
    <w:lvl w:ilvl="0" w:tplc="EB92FC9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7E2851"/>
    <w:multiLevelType w:val="multilevel"/>
    <w:tmpl w:val="BD2A65E8"/>
    <w:lvl w:ilvl="0">
      <w:start w:val="6"/>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AE7451B"/>
    <w:multiLevelType w:val="hybridMultilevel"/>
    <w:tmpl w:val="20D85ECA"/>
    <w:lvl w:ilvl="0" w:tplc="256E31A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F66498"/>
    <w:multiLevelType w:val="hybridMultilevel"/>
    <w:tmpl w:val="E318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0E305D"/>
    <w:multiLevelType w:val="hybridMultilevel"/>
    <w:tmpl w:val="5D4C9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1B1B97"/>
    <w:multiLevelType w:val="hybridMultilevel"/>
    <w:tmpl w:val="3D427476"/>
    <w:lvl w:ilvl="0" w:tplc="4BA67870">
      <w:start w:val="1"/>
      <w:numFmt w:val="bullet"/>
      <w:pStyle w:val="SubPoint0"/>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250504269">
    <w:abstractNumId w:val="0"/>
  </w:num>
  <w:num w:numId="2" w16cid:durableId="9067047">
    <w:abstractNumId w:val="12"/>
  </w:num>
  <w:num w:numId="3" w16cid:durableId="1911499766">
    <w:abstractNumId w:val="6"/>
  </w:num>
  <w:num w:numId="4" w16cid:durableId="215819026">
    <w:abstractNumId w:val="36"/>
  </w:num>
  <w:num w:numId="5" w16cid:durableId="198977835">
    <w:abstractNumId w:val="7"/>
  </w:num>
  <w:num w:numId="6" w16cid:durableId="1138842234">
    <w:abstractNumId w:val="1"/>
  </w:num>
  <w:num w:numId="7" w16cid:durableId="1007640215">
    <w:abstractNumId w:val="8"/>
  </w:num>
  <w:num w:numId="8" w16cid:durableId="1196456860">
    <w:abstractNumId w:val="23"/>
  </w:num>
  <w:num w:numId="9" w16cid:durableId="1663004637">
    <w:abstractNumId w:val="27"/>
  </w:num>
  <w:num w:numId="10" w16cid:durableId="1219509497">
    <w:abstractNumId w:val="13"/>
  </w:num>
  <w:num w:numId="11" w16cid:durableId="52631089">
    <w:abstractNumId w:val="31"/>
  </w:num>
  <w:num w:numId="12" w16cid:durableId="27537945">
    <w:abstractNumId w:val="9"/>
  </w:num>
  <w:num w:numId="13" w16cid:durableId="1674722523">
    <w:abstractNumId w:val="21"/>
  </w:num>
  <w:num w:numId="14" w16cid:durableId="563561663">
    <w:abstractNumId w:val="28"/>
  </w:num>
  <w:num w:numId="15" w16cid:durableId="949437510">
    <w:abstractNumId w:val="33"/>
  </w:num>
  <w:num w:numId="16" w16cid:durableId="189338589">
    <w:abstractNumId w:val="10"/>
  </w:num>
  <w:num w:numId="17" w16cid:durableId="83497478">
    <w:abstractNumId w:val="26"/>
  </w:num>
  <w:num w:numId="18" w16cid:durableId="1540967832">
    <w:abstractNumId w:val="19"/>
  </w:num>
  <w:num w:numId="19" w16cid:durableId="898132323">
    <w:abstractNumId w:val="17"/>
  </w:num>
  <w:num w:numId="20" w16cid:durableId="1639262955">
    <w:abstractNumId w:val="4"/>
  </w:num>
  <w:num w:numId="21" w16cid:durableId="1972126288">
    <w:abstractNumId w:val="5"/>
  </w:num>
  <w:num w:numId="22" w16cid:durableId="62333021">
    <w:abstractNumId w:val="15"/>
  </w:num>
  <w:num w:numId="23" w16cid:durableId="1321076803">
    <w:abstractNumId w:val="29"/>
  </w:num>
  <w:num w:numId="24" w16cid:durableId="75707366">
    <w:abstractNumId w:val="14"/>
  </w:num>
  <w:num w:numId="25" w16cid:durableId="1621230521">
    <w:abstractNumId w:val="2"/>
  </w:num>
  <w:num w:numId="26" w16cid:durableId="389505175">
    <w:abstractNumId w:val="16"/>
  </w:num>
  <w:num w:numId="27" w16cid:durableId="1139372612">
    <w:abstractNumId w:val="35"/>
  </w:num>
  <w:num w:numId="28" w16cid:durableId="2050838483">
    <w:abstractNumId w:val="3"/>
  </w:num>
  <w:num w:numId="29" w16cid:durableId="699865588">
    <w:abstractNumId w:val="22"/>
  </w:num>
  <w:num w:numId="30" w16cid:durableId="582881147">
    <w:abstractNumId w:val="24"/>
  </w:num>
  <w:num w:numId="31" w16cid:durableId="1817914745">
    <w:abstractNumId w:val="25"/>
  </w:num>
  <w:num w:numId="32" w16cid:durableId="1621492081">
    <w:abstractNumId w:val="34"/>
  </w:num>
  <w:num w:numId="33" w16cid:durableId="747458191">
    <w:abstractNumId w:val="30"/>
  </w:num>
  <w:num w:numId="34" w16cid:durableId="932708806">
    <w:abstractNumId w:val="18"/>
  </w:num>
  <w:num w:numId="35" w16cid:durableId="604776792">
    <w:abstractNumId w:val="20"/>
  </w:num>
  <w:num w:numId="36" w16cid:durableId="2059358867">
    <w:abstractNumId w:val="11"/>
  </w:num>
  <w:num w:numId="37" w16cid:durableId="2020741345">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F3"/>
    <w:rsid w:val="000013B0"/>
    <w:rsid w:val="000016FC"/>
    <w:rsid w:val="00001B9E"/>
    <w:rsid w:val="00007FAD"/>
    <w:rsid w:val="000135FE"/>
    <w:rsid w:val="00014E8F"/>
    <w:rsid w:val="00020031"/>
    <w:rsid w:val="000301F6"/>
    <w:rsid w:val="000322C6"/>
    <w:rsid w:val="0004088C"/>
    <w:rsid w:val="00040900"/>
    <w:rsid w:val="00056183"/>
    <w:rsid w:val="00060AE0"/>
    <w:rsid w:val="00060FD2"/>
    <w:rsid w:val="00061AF5"/>
    <w:rsid w:val="00062571"/>
    <w:rsid w:val="00065140"/>
    <w:rsid w:val="00065381"/>
    <w:rsid w:val="000664A2"/>
    <w:rsid w:val="00070192"/>
    <w:rsid w:val="0007096A"/>
    <w:rsid w:val="000753F3"/>
    <w:rsid w:val="00075C37"/>
    <w:rsid w:val="00075FA3"/>
    <w:rsid w:val="0007643D"/>
    <w:rsid w:val="00084114"/>
    <w:rsid w:val="00090C47"/>
    <w:rsid w:val="000971F5"/>
    <w:rsid w:val="0009720A"/>
    <w:rsid w:val="000A16E4"/>
    <w:rsid w:val="000A3118"/>
    <w:rsid w:val="000A465C"/>
    <w:rsid w:val="000B3A5F"/>
    <w:rsid w:val="000B4103"/>
    <w:rsid w:val="000B6AC2"/>
    <w:rsid w:val="000C552E"/>
    <w:rsid w:val="000D2011"/>
    <w:rsid w:val="000D45D2"/>
    <w:rsid w:val="000D7771"/>
    <w:rsid w:val="000E0206"/>
    <w:rsid w:val="000F13B9"/>
    <w:rsid w:val="000F5E78"/>
    <w:rsid w:val="001034BC"/>
    <w:rsid w:val="00105564"/>
    <w:rsid w:val="001076FD"/>
    <w:rsid w:val="00111AA0"/>
    <w:rsid w:val="00112309"/>
    <w:rsid w:val="00113277"/>
    <w:rsid w:val="001135AF"/>
    <w:rsid w:val="00123382"/>
    <w:rsid w:val="00130F3F"/>
    <w:rsid w:val="001376BC"/>
    <w:rsid w:val="001401F5"/>
    <w:rsid w:val="001431A9"/>
    <w:rsid w:val="001437AD"/>
    <w:rsid w:val="00144D0D"/>
    <w:rsid w:val="0014581E"/>
    <w:rsid w:val="0015044B"/>
    <w:rsid w:val="001627B3"/>
    <w:rsid w:val="001643CD"/>
    <w:rsid w:val="001730BE"/>
    <w:rsid w:val="001772C8"/>
    <w:rsid w:val="001775D6"/>
    <w:rsid w:val="001814CD"/>
    <w:rsid w:val="001868AB"/>
    <w:rsid w:val="001879C7"/>
    <w:rsid w:val="001919CB"/>
    <w:rsid w:val="001A2354"/>
    <w:rsid w:val="001A468F"/>
    <w:rsid w:val="001A637A"/>
    <w:rsid w:val="001B35E7"/>
    <w:rsid w:val="001C1473"/>
    <w:rsid w:val="001C42C7"/>
    <w:rsid w:val="001C612D"/>
    <w:rsid w:val="001D3F21"/>
    <w:rsid w:val="001D54E5"/>
    <w:rsid w:val="001D67B5"/>
    <w:rsid w:val="001D7FB7"/>
    <w:rsid w:val="001E234B"/>
    <w:rsid w:val="001E7812"/>
    <w:rsid w:val="001F09A3"/>
    <w:rsid w:val="001F101A"/>
    <w:rsid w:val="001F3A62"/>
    <w:rsid w:val="001F3E27"/>
    <w:rsid w:val="001F4928"/>
    <w:rsid w:val="001F4A67"/>
    <w:rsid w:val="001F7AEB"/>
    <w:rsid w:val="00211004"/>
    <w:rsid w:val="002112A6"/>
    <w:rsid w:val="00211DD0"/>
    <w:rsid w:val="00212223"/>
    <w:rsid w:val="00225BDE"/>
    <w:rsid w:val="00231D93"/>
    <w:rsid w:val="00244E7F"/>
    <w:rsid w:val="00245BED"/>
    <w:rsid w:val="0025174E"/>
    <w:rsid w:val="00256639"/>
    <w:rsid w:val="002636D7"/>
    <w:rsid w:val="00271F39"/>
    <w:rsid w:val="00277377"/>
    <w:rsid w:val="002860AD"/>
    <w:rsid w:val="00287E3B"/>
    <w:rsid w:val="00290E50"/>
    <w:rsid w:val="002A4D51"/>
    <w:rsid w:val="002B0B30"/>
    <w:rsid w:val="002B2B8F"/>
    <w:rsid w:val="002B45C1"/>
    <w:rsid w:val="002B49B3"/>
    <w:rsid w:val="002B51C7"/>
    <w:rsid w:val="002B583B"/>
    <w:rsid w:val="002C0A94"/>
    <w:rsid w:val="002C5619"/>
    <w:rsid w:val="002E7625"/>
    <w:rsid w:val="002F0AA8"/>
    <w:rsid w:val="002F2B8E"/>
    <w:rsid w:val="002F3EA1"/>
    <w:rsid w:val="002F5916"/>
    <w:rsid w:val="002F7B4C"/>
    <w:rsid w:val="002F7D58"/>
    <w:rsid w:val="00305856"/>
    <w:rsid w:val="003119EE"/>
    <w:rsid w:val="00313BB8"/>
    <w:rsid w:val="00314347"/>
    <w:rsid w:val="0031549B"/>
    <w:rsid w:val="003213C1"/>
    <w:rsid w:val="00321AC0"/>
    <w:rsid w:val="0032334A"/>
    <w:rsid w:val="00333624"/>
    <w:rsid w:val="00336BB3"/>
    <w:rsid w:val="003447EF"/>
    <w:rsid w:val="0034536A"/>
    <w:rsid w:val="00347112"/>
    <w:rsid w:val="00353A61"/>
    <w:rsid w:val="00360C26"/>
    <w:rsid w:val="00362750"/>
    <w:rsid w:val="0036383B"/>
    <w:rsid w:val="00364187"/>
    <w:rsid w:val="00364F39"/>
    <w:rsid w:val="00366EEB"/>
    <w:rsid w:val="00374B23"/>
    <w:rsid w:val="0037582F"/>
    <w:rsid w:val="003830DA"/>
    <w:rsid w:val="00385830"/>
    <w:rsid w:val="003A0A02"/>
    <w:rsid w:val="003A7AA7"/>
    <w:rsid w:val="003A7B00"/>
    <w:rsid w:val="003B2491"/>
    <w:rsid w:val="003B316A"/>
    <w:rsid w:val="003B395A"/>
    <w:rsid w:val="003B4A13"/>
    <w:rsid w:val="003B6493"/>
    <w:rsid w:val="003C050B"/>
    <w:rsid w:val="003C4C89"/>
    <w:rsid w:val="003C72D0"/>
    <w:rsid w:val="003D1071"/>
    <w:rsid w:val="003D4646"/>
    <w:rsid w:val="003D7D99"/>
    <w:rsid w:val="003E0DB0"/>
    <w:rsid w:val="003E4CEB"/>
    <w:rsid w:val="003F6FC1"/>
    <w:rsid w:val="00400078"/>
    <w:rsid w:val="00401478"/>
    <w:rsid w:val="00402B23"/>
    <w:rsid w:val="00404161"/>
    <w:rsid w:val="004177E7"/>
    <w:rsid w:val="004319AE"/>
    <w:rsid w:val="00432133"/>
    <w:rsid w:val="004340AC"/>
    <w:rsid w:val="00436890"/>
    <w:rsid w:val="00440174"/>
    <w:rsid w:val="004401DF"/>
    <w:rsid w:val="00440E6B"/>
    <w:rsid w:val="0045179E"/>
    <w:rsid w:val="0045204A"/>
    <w:rsid w:val="004544BC"/>
    <w:rsid w:val="004547C4"/>
    <w:rsid w:val="004575A8"/>
    <w:rsid w:val="0046605B"/>
    <w:rsid w:val="004703E4"/>
    <w:rsid w:val="00471D0B"/>
    <w:rsid w:val="004744CD"/>
    <w:rsid w:val="0047521D"/>
    <w:rsid w:val="004960B4"/>
    <w:rsid w:val="00497301"/>
    <w:rsid w:val="004A3543"/>
    <w:rsid w:val="004B69FA"/>
    <w:rsid w:val="004B70A8"/>
    <w:rsid w:val="004B7CE7"/>
    <w:rsid w:val="004C1A52"/>
    <w:rsid w:val="004C493E"/>
    <w:rsid w:val="004D05E5"/>
    <w:rsid w:val="004D101F"/>
    <w:rsid w:val="004D2FB9"/>
    <w:rsid w:val="004E004F"/>
    <w:rsid w:val="004E3238"/>
    <w:rsid w:val="004F30C9"/>
    <w:rsid w:val="004F4FA6"/>
    <w:rsid w:val="004F631D"/>
    <w:rsid w:val="00502BA0"/>
    <w:rsid w:val="005051D1"/>
    <w:rsid w:val="0050686B"/>
    <w:rsid w:val="00514B0C"/>
    <w:rsid w:val="00514E43"/>
    <w:rsid w:val="0052072D"/>
    <w:rsid w:val="0052076C"/>
    <w:rsid w:val="0052103C"/>
    <w:rsid w:val="005279F6"/>
    <w:rsid w:val="00535469"/>
    <w:rsid w:val="0056490A"/>
    <w:rsid w:val="00564F65"/>
    <w:rsid w:val="005650CD"/>
    <w:rsid w:val="00575A86"/>
    <w:rsid w:val="00580C40"/>
    <w:rsid w:val="00587E38"/>
    <w:rsid w:val="00591F86"/>
    <w:rsid w:val="0059336D"/>
    <w:rsid w:val="00595303"/>
    <w:rsid w:val="005964B4"/>
    <w:rsid w:val="0059719E"/>
    <w:rsid w:val="005A177E"/>
    <w:rsid w:val="005B0832"/>
    <w:rsid w:val="005B2BE6"/>
    <w:rsid w:val="005B2C82"/>
    <w:rsid w:val="005B49D4"/>
    <w:rsid w:val="005B4EA5"/>
    <w:rsid w:val="005B7F42"/>
    <w:rsid w:val="005C7566"/>
    <w:rsid w:val="005D159D"/>
    <w:rsid w:val="005D190B"/>
    <w:rsid w:val="005D3974"/>
    <w:rsid w:val="005D7B6E"/>
    <w:rsid w:val="005E7A76"/>
    <w:rsid w:val="005F55E2"/>
    <w:rsid w:val="005F6F50"/>
    <w:rsid w:val="006008D2"/>
    <w:rsid w:val="00601A5C"/>
    <w:rsid w:val="00601F37"/>
    <w:rsid w:val="006062CD"/>
    <w:rsid w:val="00612B7D"/>
    <w:rsid w:val="006134E3"/>
    <w:rsid w:val="00620163"/>
    <w:rsid w:val="00626825"/>
    <w:rsid w:val="006343D5"/>
    <w:rsid w:val="006453DE"/>
    <w:rsid w:val="00647893"/>
    <w:rsid w:val="006511F8"/>
    <w:rsid w:val="00651C2D"/>
    <w:rsid w:val="00653512"/>
    <w:rsid w:val="0065774A"/>
    <w:rsid w:val="0066516E"/>
    <w:rsid w:val="00665576"/>
    <w:rsid w:val="00683AEA"/>
    <w:rsid w:val="00685194"/>
    <w:rsid w:val="00686CC9"/>
    <w:rsid w:val="006B3C3C"/>
    <w:rsid w:val="006B7D92"/>
    <w:rsid w:val="006C4722"/>
    <w:rsid w:val="006C4F6A"/>
    <w:rsid w:val="006C6948"/>
    <w:rsid w:val="006D2470"/>
    <w:rsid w:val="006D577F"/>
    <w:rsid w:val="006D7659"/>
    <w:rsid w:val="006E62A2"/>
    <w:rsid w:val="006F6F8A"/>
    <w:rsid w:val="00703D44"/>
    <w:rsid w:val="00706343"/>
    <w:rsid w:val="00706E1D"/>
    <w:rsid w:val="00712A1C"/>
    <w:rsid w:val="00715B04"/>
    <w:rsid w:val="00722A4B"/>
    <w:rsid w:val="0072608E"/>
    <w:rsid w:val="00733317"/>
    <w:rsid w:val="00735779"/>
    <w:rsid w:val="007400D9"/>
    <w:rsid w:val="00744536"/>
    <w:rsid w:val="00744E3A"/>
    <w:rsid w:val="00746F28"/>
    <w:rsid w:val="00747C83"/>
    <w:rsid w:val="00747ECD"/>
    <w:rsid w:val="00750B7C"/>
    <w:rsid w:val="00756262"/>
    <w:rsid w:val="00756E3F"/>
    <w:rsid w:val="00756F78"/>
    <w:rsid w:val="00763945"/>
    <w:rsid w:val="0076435D"/>
    <w:rsid w:val="0078583C"/>
    <w:rsid w:val="00787FD7"/>
    <w:rsid w:val="00790E72"/>
    <w:rsid w:val="007913DA"/>
    <w:rsid w:val="00796DE7"/>
    <w:rsid w:val="007A0973"/>
    <w:rsid w:val="007A123C"/>
    <w:rsid w:val="007A2FF6"/>
    <w:rsid w:val="007B016E"/>
    <w:rsid w:val="007B1725"/>
    <w:rsid w:val="007B1C45"/>
    <w:rsid w:val="007B2424"/>
    <w:rsid w:val="007B4C8B"/>
    <w:rsid w:val="007B73D8"/>
    <w:rsid w:val="007C5879"/>
    <w:rsid w:val="007D2745"/>
    <w:rsid w:val="007D6287"/>
    <w:rsid w:val="007E156D"/>
    <w:rsid w:val="007F0AF8"/>
    <w:rsid w:val="007F2AC0"/>
    <w:rsid w:val="0081226B"/>
    <w:rsid w:val="0081563C"/>
    <w:rsid w:val="00817A06"/>
    <w:rsid w:val="008223E1"/>
    <w:rsid w:val="00823C27"/>
    <w:rsid w:val="008246FE"/>
    <w:rsid w:val="00826896"/>
    <w:rsid w:val="00831C26"/>
    <w:rsid w:val="0083215F"/>
    <w:rsid w:val="00851CCD"/>
    <w:rsid w:val="008524C1"/>
    <w:rsid w:val="00855417"/>
    <w:rsid w:val="0085650D"/>
    <w:rsid w:val="00857912"/>
    <w:rsid w:val="00861F67"/>
    <w:rsid w:val="008656D8"/>
    <w:rsid w:val="00867A57"/>
    <w:rsid w:val="0087280C"/>
    <w:rsid w:val="00876965"/>
    <w:rsid w:val="00885C72"/>
    <w:rsid w:val="008904B2"/>
    <w:rsid w:val="008909EA"/>
    <w:rsid w:val="00891908"/>
    <w:rsid w:val="00895CAB"/>
    <w:rsid w:val="00896A4C"/>
    <w:rsid w:val="008A020F"/>
    <w:rsid w:val="008A2DF6"/>
    <w:rsid w:val="008A4227"/>
    <w:rsid w:val="008A44DA"/>
    <w:rsid w:val="008A4E18"/>
    <w:rsid w:val="008A5354"/>
    <w:rsid w:val="008A57B1"/>
    <w:rsid w:val="008A72A9"/>
    <w:rsid w:val="008B2F1D"/>
    <w:rsid w:val="008B761C"/>
    <w:rsid w:val="008B7CFC"/>
    <w:rsid w:val="008C01ED"/>
    <w:rsid w:val="008C23FC"/>
    <w:rsid w:val="008C7C0D"/>
    <w:rsid w:val="008C7E0E"/>
    <w:rsid w:val="008D41BE"/>
    <w:rsid w:val="008D7645"/>
    <w:rsid w:val="008E3AC0"/>
    <w:rsid w:val="008E6900"/>
    <w:rsid w:val="008F01C8"/>
    <w:rsid w:val="008F2774"/>
    <w:rsid w:val="008F2A5A"/>
    <w:rsid w:val="008F4F0D"/>
    <w:rsid w:val="008F63A6"/>
    <w:rsid w:val="008F7DBC"/>
    <w:rsid w:val="00901063"/>
    <w:rsid w:val="00903A73"/>
    <w:rsid w:val="00904C42"/>
    <w:rsid w:val="0090654F"/>
    <w:rsid w:val="00906F36"/>
    <w:rsid w:val="00914350"/>
    <w:rsid w:val="00922AEA"/>
    <w:rsid w:val="009348C0"/>
    <w:rsid w:val="00935467"/>
    <w:rsid w:val="00935BEB"/>
    <w:rsid w:val="009418E0"/>
    <w:rsid w:val="009449FB"/>
    <w:rsid w:val="00944F69"/>
    <w:rsid w:val="009474E8"/>
    <w:rsid w:val="009527E8"/>
    <w:rsid w:val="009739F6"/>
    <w:rsid w:val="009755EC"/>
    <w:rsid w:val="00985CEE"/>
    <w:rsid w:val="0099188E"/>
    <w:rsid w:val="00993E8D"/>
    <w:rsid w:val="00996CA3"/>
    <w:rsid w:val="009B125B"/>
    <w:rsid w:val="009B4403"/>
    <w:rsid w:val="009B63C8"/>
    <w:rsid w:val="009C5623"/>
    <w:rsid w:val="009D1138"/>
    <w:rsid w:val="009D74F1"/>
    <w:rsid w:val="009E08DB"/>
    <w:rsid w:val="009F1B34"/>
    <w:rsid w:val="00A06D6D"/>
    <w:rsid w:val="00A06FC2"/>
    <w:rsid w:val="00A14D29"/>
    <w:rsid w:val="00A2088B"/>
    <w:rsid w:val="00A2245F"/>
    <w:rsid w:val="00A22A9D"/>
    <w:rsid w:val="00A2528F"/>
    <w:rsid w:val="00A25309"/>
    <w:rsid w:val="00A30D42"/>
    <w:rsid w:val="00A335ED"/>
    <w:rsid w:val="00A36329"/>
    <w:rsid w:val="00A36C7F"/>
    <w:rsid w:val="00A40B32"/>
    <w:rsid w:val="00A43284"/>
    <w:rsid w:val="00A445ED"/>
    <w:rsid w:val="00A52468"/>
    <w:rsid w:val="00A60B25"/>
    <w:rsid w:val="00A6287D"/>
    <w:rsid w:val="00A66093"/>
    <w:rsid w:val="00A7553C"/>
    <w:rsid w:val="00A77D4D"/>
    <w:rsid w:val="00A86DE6"/>
    <w:rsid w:val="00A87D69"/>
    <w:rsid w:val="00AA2B6B"/>
    <w:rsid w:val="00AA5729"/>
    <w:rsid w:val="00AA7324"/>
    <w:rsid w:val="00AB3ECB"/>
    <w:rsid w:val="00AB4AB9"/>
    <w:rsid w:val="00AB4DB7"/>
    <w:rsid w:val="00AC76A0"/>
    <w:rsid w:val="00AC77C6"/>
    <w:rsid w:val="00AD4CBB"/>
    <w:rsid w:val="00AD7EFE"/>
    <w:rsid w:val="00AE2401"/>
    <w:rsid w:val="00AE4670"/>
    <w:rsid w:val="00AE4EF4"/>
    <w:rsid w:val="00AE54D9"/>
    <w:rsid w:val="00AE6D85"/>
    <w:rsid w:val="00AF0A30"/>
    <w:rsid w:val="00B02D03"/>
    <w:rsid w:val="00B06F09"/>
    <w:rsid w:val="00B148EE"/>
    <w:rsid w:val="00B218F9"/>
    <w:rsid w:val="00B2464C"/>
    <w:rsid w:val="00B25E26"/>
    <w:rsid w:val="00B47128"/>
    <w:rsid w:val="00B54E4C"/>
    <w:rsid w:val="00B55DBA"/>
    <w:rsid w:val="00B65EF0"/>
    <w:rsid w:val="00B6687E"/>
    <w:rsid w:val="00B742CC"/>
    <w:rsid w:val="00B90D82"/>
    <w:rsid w:val="00B94B9B"/>
    <w:rsid w:val="00B96AE6"/>
    <w:rsid w:val="00B973A5"/>
    <w:rsid w:val="00BA14D7"/>
    <w:rsid w:val="00BA236B"/>
    <w:rsid w:val="00BA2EAF"/>
    <w:rsid w:val="00BB49D8"/>
    <w:rsid w:val="00BC1BC8"/>
    <w:rsid w:val="00BC2E09"/>
    <w:rsid w:val="00BE23BE"/>
    <w:rsid w:val="00BE2A37"/>
    <w:rsid w:val="00BE315A"/>
    <w:rsid w:val="00BF4702"/>
    <w:rsid w:val="00BF6773"/>
    <w:rsid w:val="00BF6E4F"/>
    <w:rsid w:val="00C022F0"/>
    <w:rsid w:val="00C065CC"/>
    <w:rsid w:val="00C07176"/>
    <w:rsid w:val="00C120A2"/>
    <w:rsid w:val="00C13A91"/>
    <w:rsid w:val="00C16E31"/>
    <w:rsid w:val="00C4092A"/>
    <w:rsid w:val="00C41271"/>
    <w:rsid w:val="00C477F8"/>
    <w:rsid w:val="00C501A8"/>
    <w:rsid w:val="00C55CA7"/>
    <w:rsid w:val="00C57334"/>
    <w:rsid w:val="00C60BF4"/>
    <w:rsid w:val="00C631B1"/>
    <w:rsid w:val="00C6332F"/>
    <w:rsid w:val="00C6371A"/>
    <w:rsid w:val="00C6426D"/>
    <w:rsid w:val="00C75997"/>
    <w:rsid w:val="00C80F55"/>
    <w:rsid w:val="00C91756"/>
    <w:rsid w:val="00C92325"/>
    <w:rsid w:val="00C92947"/>
    <w:rsid w:val="00C939C4"/>
    <w:rsid w:val="00C95D12"/>
    <w:rsid w:val="00CA4683"/>
    <w:rsid w:val="00CA475F"/>
    <w:rsid w:val="00CB0E49"/>
    <w:rsid w:val="00CB1449"/>
    <w:rsid w:val="00CB7A7D"/>
    <w:rsid w:val="00CC43F8"/>
    <w:rsid w:val="00CC4C90"/>
    <w:rsid w:val="00CC4FBB"/>
    <w:rsid w:val="00CC69EF"/>
    <w:rsid w:val="00CD4EE7"/>
    <w:rsid w:val="00CD65CF"/>
    <w:rsid w:val="00CF110A"/>
    <w:rsid w:val="00CF55E9"/>
    <w:rsid w:val="00D02E0D"/>
    <w:rsid w:val="00D0354F"/>
    <w:rsid w:val="00D23677"/>
    <w:rsid w:val="00D34CC7"/>
    <w:rsid w:val="00D354E2"/>
    <w:rsid w:val="00D359CE"/>
    <w:rsid w:val="00D510AA"/>
    <w:rsid w:val="00D559F0"/>
    <w:rsid w:val="00D621A6"/>
    <w:rsid w:val="00D66575"/>
    <w:rsid w:val="00D75CF2"/>
    <w:rsid w:val="00D75FA9"/>
    <w:rsid w:val="00D81243"/>
    <w:rsid w:val="00D8197B"/>
    <w:rsid w:val="00D82F8C"/>
    <w:rsid w:val="00DA0536"/>
    <w:rsid w:val="00DA306E"/>
    <w:rsid w:val="00DA74AF"/>
    <w:rsid w:val="00DB1DDC"/>
    <w:rsid w:val="00DB4FFA"/>
    <w:rsid w:val="00DC0096"/>
    <w:rsid w:val="00DC2363"/>
    <w:rsid w:val="00DC52B2"/>
    <w:rsid w:val="00DC645B"/>
    <w:rsid w:val="00DC67F4"/>
    <w:rsid w:val="00DD62EF"/>
    <w:rsid w:val="00DE0DEB"/>
    <w:rsid w:val="00DF0ABF"/>
    <w:rsid w:val="00DF686E"/>
    <w:rsid w:val="00DF6B4C"/>
    <w:rsid w:val="00DF7DB7"/>
    <w:rsid w:val="00E13C97"/>
    <w:rsid w:val="00E15757"/>
    <w:rsid w:val="00E36871"/>
    <w:rsid w:val="00E368BE"/>
    <w:rsid w:val="00E541CF"/>
    <w:rsid w:val="00E55493"/>
    <w:rsid w:val="00E55DC8"/>
    <w:rsid w:val="00E575C6"/>
    <w:rsid w:val="00E575D7"/>
    <w:rsid w:val="00E62943"/>
    <w:rsid w:val="00E670F6"/>
    <w:rsid w:val="00E734F5"/>
    <w:rsid w:val="00E77BEF"/>
    <w:rsid w:val="00E8798E"/>
    <w:rsid w:val="00E9043E"/>
    <w:rsid w:val="00E932EF"/>
    <w:rsid w:val="00E96DC8"/>
    <w:rsid w:val="00EA39BA"/>
    <w:rsid w:val="00EA52E2"/>
    <w:rsid w:val="00EA5500"/>
    <w:rsid w:val="00EA6EF8"/>
    <w:rsid w:val="00EC1C8E"/>
    <w:rsid w:val="00EC1FAA"/>
    <w:rsid w:val="00EC253D"/>
    <w:rsid w:val="00EC29F9"/>
    <w:rsid w:val="00EC6080"/>
    <w:rsid w:val="00EC71D3"/>
    <w:rsid w:val="00EE087B"/>
    <w:rsid w:val="00EF6CE9"/>
    <w:rsid w:val="00F01A67"/>
    <w:rsid w:val="00F02A6D"/>
    <w:rsid w:val="00F04680"/>
    <w:rsid w:val="00F10B1A"/>
    <w:rsid w:val="00F137AD"/>
    <w:rsid w:val="00F142C7"/>
    <w:rsid w:val="00F14789"/>
    <w:rsid w:val="00F24307"/>
    <w:rsid w:val="00F41D8D"/>
    <w:rsid w:val="00F506EA"/>
    <w:rsid w:val="00F642AF"/>
    <w:rsid w:val="00F6441D"/>
    <w:rsid w:val="00F66037"/>
    <w:rsid w:val="00F664A8"/>
    <w:rsid w:val="00F718EB"/>
    <w:rsid w:val="00F72AF3"/>
    <w:rsid w:val="00F73F89"/>
    <w:rsid w:val="00F77F5E"/>
    <w:rsid w:val="00F84708"/>
    <w:rsid w:val="00F955F0"/>
    <w:rsid w:val="00F97E9F"/>
    <w:rsid w:val="00FA64DA"/>
    <w:rsid w:val="00FB2B29"/>
    <w:rsid w:val="00FB38EC"/>
    <w:rsid w:val="00FB5625"/>
    <w:rsid w:val="00FC2583"/>
    <w:rsid w:val="00FC3634"/>
    <w:rsid w:val="00FE019B"/>
    <w:rsid w:val="00FE4183"/>
    <w:rsid w:val="00FE7729"/>
    <w:rsid w:val="00FF3664"/>
    <w:rsid w:val="00FF3D33"/>
    <w:rsid w:val="04DCD603"/>
    <w:rsid w:val="0F6B41F1"/>
    <w:rsid w:val="1783201F"/>
    <w:rsid w:val="190C6AC6"/>
    <w:rsid w:val="2615B4EF"/>
    <w:rsid w:val="2B7E0C46"/>
    <w:rsid w:val="2BC3F871"/>
    <w:rsid w:val="351D280C"/>
    <w:rsid w:val="3594C6F3"/>
    <w:rsid w:val="4336C3FE"/>
    <w:rsid w:val="436D543B"/>
    <w:rsid w:val="47889C85"/>
    <w:rsid w:val="487809B0"/>
    <w:rsid w:val="489C0EFC"/>
    <w:rsid w:val="513DB8AD"/>
    <w:rsid w:val="56C6A9ED"/>
    <w:rsid w:val="58078B5B"/>
    <w:rsid w:val="59C44A96"/>
    <w:rsid w:val="60AC843A"/>
    <w:rsid w:val="67578AC2"/>
    <w:rsid w:val="67A3D69D"/>
    <w:rsid w:val="6976817C"/>
    <w:rsid w:val="6B6196C3"/>
    <w:rsid w:val="78B9E885"/>
    <w:rsid w:val="7A6482A0"/>
    <w:rsid w:val="7E0B74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E0C46"/>
  <w15:chartTrackingRefBased/>
  <w15:docId w15:val="{A2F44B16-FA45-4314-A1C3-B0F46FC6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99"/>
    <w:semiHidden/>
    <w:qFormat/>
    <w:rsid w:val="001E234B"/>
    <w:pPr>
      <w:spacing w:before="40" w:after="120"/>
    </w:pPr>
    <w:rPr>
      <w:rFonts w:ascii="Aptos" w:hAnsi="Aptos"/>
    </w:rPr>
  </w:style>
  <w:style w:type="paragraph" w:styleId="Heading1">
    <w:name w:val="heading 1"/>
    <w:basedOn w:val="Normal"/>
    <w:next w:val="BodyText"/>
    <w:link w:val="Heading1Char"/>
    <w:uiPriority w:val="9"/>
    <w:qFormat/>
    <w:rsid w:val="002B49B3"/>
    <w:pPr>
      <w:keepNext/>
      <w:keepLines/>
      <w:spacing w:before="240"/>
      <w:outlineLvl w:val="0"/>
    </w:pPr>
    <w:rPr>
      <w:rFonts w:eastAsiaTheme="majorEastAsia" w:cstheme="majorBidi"/>
      <w:b/>
      <w:color w:val="003D69"/>
      <w:sz w:val="24"/>
      <w:szCs w:val="32"/>
    </w:rPr>
  </w:style>
  <w:style w:type="paragraph" w:styleId="Heading2">
    <w:name w:val="heading 2"/>
    <w:basedOn w:val="Normal"/>
    <w:next w:val="BodyText"/>
    <w:link w:val="Heading2Char"/>
    <w:uiPriority w:val="9"/>
    <w:qFormat/>
    <w:rsid w:val="00580C40"/>
    <w:pPr>
      <w:keepNext/>
      <w:keepLines/>
      <w:spacing w:before="240"/>
      <w:outlineLvl w:val="1"/>
    </w:pPr>
    <w:rPr>
      <w:rFonts w:eastAsiaTheme="majorEastAsia" w:cstheme="majorBidi"/>
      <w:b/>
      <w:i/>
      <w:color w:val="003D69"/>
      <w:szCs w:val="26"/>
    </w:rPr>
  </w:style>
  <w:style w:type="paragraph" w:styleId="Heading3">
    <w:name w:val="heading 3"/>
    <w:basedOn w:val="Normal"/>
    <w:next w:val="BodyText"/>
    <w:link w:val="Heading3Char"/>
    <w:uiPriority w:val="9"/>
    <w:unhideWhenUsed/>
    <w:rsid w:val="00580C40"/>
    <w:pPr>
      <w:keepNext/>
      <w:keepLines/>
      <w:spacing w:after="0"/>
      <w:outlineLvl w:val="2"/>
    </w:pPr>
    <w:rPr>
      <w:rFonts w:eastAsiaTheme="majorEastAsia" w:cstheme="majorBidi"/>
      <w:b/>
      <w:color w:val="000000" w:themeColor="text1"/>
      <w:szCs w:val="24"/>
    </w:rPr>
  </w:style>
  <w:style w:type="paragraph" w:styleId="Heading4">
    <w:name w:val="heading 4"/>
    <w:basedOn w:val="Normal"/>
    <w:next w:val="BodyText"/>
    <w:link w:val="Heading4Char"/>
    <w:uiPriority w:val="9"/>
    <w:unhideWhenUsed/>
    <w:rsid w:val="00580C40"/>
    <w:pPr>
      <w:keepNext/>
      <w:keepLines/>
      <w:spacing w:after="0"/>
      <w:outlineLvl w:val="3"/>
    </w:pPr>
    <w:rPr>
      <w:rFonts w:eastAsiaTheme="majorEastAsia" w:cstheme="majorBidi"/>
      <w:b/>
      <w:i/>
      <w:iCs/>
    </w:rPr>
  </w:style>
  <w:style w:type="paragraph" w:styleId="Heading5">
    <w:name w:val="heading 5"/>
    <w:basedOn w:val="Normal"/>
    <w:next w:val="BodyText"/>
    <w:link w:val="Heading5Char"/>
    <w:uiPriority w:val="9"/>
    <w:unhideWhenUsed/>
    <w:rsid w:val="00580C40"/>
    <w:pPr>
      <w:keepNext/>
      <w:keepLines/>
      <w:spacing w:after="0"/>
      <w:outlineLvl w:val="4"/>
    </w:pPr>
    <w:rPr>
      <w:rFonts w:eastAsiaTheme="majorEastAsia" w:cstheme="majorBidi"/>
      <w:color w:val="003D69"/>
    </w:rPr>
  </w:style>
  <w:style w:type="paragraph" w:styleId="Heading6">
    <w:name w:val="heading 6"/>
    <w:basedOn w:val="Normal"/>
    <w:next w:val="BodyText"/>
    <w:link w:val="Heading6Char"/>
    <w:uiPriority w:val="9"/>
    <w:unhideWhenUsed/>
    <w:rsid w:val="00580C40"/>
    <w:pPr>
      <w:keepNext/>
      <w:keepLines/>
      <w:spacing w:after="0"/>
      <w:outlineLvl w:val="5"/>
    </w:pPr>
    <w:rPr>
      <w:rFonts w:eastAsiaTheme="majorEastAsia" w:cstheme="majorBidi"/>
      <w:color w:val="003D69"/>
    </w:rPr>
  </w:style>
  <w:style w:type="paragraph" w:styleId="Heading7">
    <w:name w:val="heading 7"/>
    <w:basedOn w:val="Normal"/>
    <w:next w:val="BodyText"/>
    <w:link w:val="Heading7Char"/>
    <w:uiPriority w:val="9"/>
    <w:unhideWhenUsed/>
    <w:rsid w:val="00580C40"/>
    <w:pPr>
      <w:keepNext/>
      <w:keepLines/>
      <w:spacing w:after="0"/>
      <w:outlineLvl w:val="6"/>
    </w:pPr>
    <w:rPr>
      <w:rFonts w:eastAsiaTheme="majorEastAsia" w:cstheme="majorBidi"/>
      <w:i/>
      <w:iCs/>
      <w:color w:val="003D69"/>
    </w:rPr>
  </w:style>
  <w:style w:type="paragraph" w:styleId="Heading8">
    <w:name w:val="heading 8"/>
    <w:basedOn w:val="Normal"/>
    <w:next w:val="BodyText"/>
    <w:link w:val="Heading8Char"/>
    <w:uiPriority w:val="9"/>
    <w:unhideWhenUsed/>
    <w:rsid w:val="00580C40"/>
    <w:pPr>
      <w:keepNext/>
      <w:keepLines/>
      <w:spacing w:after="0"/>
      <w:outlineLvl w:val="7"/>
    </w:pPr>
    <w:rPr>
      <w:rFonts w:eastAsiaTheme="majorEastAsia" w:cstheme="majorBidi"/>
      <w:color w:val="003D69"/>
      <w:szCs w:val="21"/>
    </w:rPr>
  </w:style>
  <w:style w:type="paragraph" w:styleId="Heading9">
    <w:name w:val="heading 9"/>
    <w:basedOn w:val="Normal"/>
    <w:next w:val="BodyText"/>
    <w:link w:val="Heading9Char"/>
    <w:uiPriority w:val="9"/>
    <w:unhideWhenUsed/>
    <w:rsid w:val="00580C40"/>
    <w:pPr>
      <w:keepNext/>
      <w:keepLines/>
      <w:spacing w:after="0"/>
      <w:outlineLvl w:val="8"/>
    </w:pPr>
    <w:rPr>
      <w:rFonts w:eastAsiaTheme="majorEastAsia" w:cstheme="majorBidi"/>
      <w:i/>
      <w:iCs/>
      <w:color w:val="003D6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FC1"/>
  </w:style>
  <w:style w:type="paragraph" w:styleId="Footer">
    <w:name w:val="footer"/>
    <w:basedOn w:val="Normal"/>
    <w:link w:val="FooterChar"/>
    <w:uiPriority w:val="99"/>
    <w:unhideWhenUsed/>
    <w:rsid w:val="003F6FC1"/>
    <w:pPr>
      <w:tabs>
        <w:tab w:val="center" w:pos="4513"/>
        <w:tab w:val="right" w:pos="9026"/>
      </w:tabs>
      <w:spacing w:after="0" w:line="240" w:lineRule="auto"/>
    </w:pPr>
    <w:rPr>
      <w:b/>
      <w:color w:val="003D69"/>
      <w:sz w:val="18"/>
    </w:rPr>
  </w:style>
  <w:style w:type="character" w:customStyle="1" w:styleId="FooterChar">
    <w:name w:val="Footer Char"/>
    <w:basedOn w:val="DefaultParagraphFont"/>
    <w:link w:val="Footer"/>
    <w:uiPriority w:val="99"/>
    <w:rsid w:val="003F6FC1"/>
    <w:rPr>
      <w:b/>
      <w:color w:val="003D69"/>
      <w:sz w:val="18"/>
    </w:rPr>
  </w:style>
  <w:style w:type="table" w:styleId="TableGrid">
    <w:name w:val="Table Grid"/>
    <w:basedOn w:val="TableNormal"/>
    <w:uiPriority w:val="59"/>
    <w:rsid w:val="003F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BodyText"/>
    <w:link w:val="TitleChar"/>
    <w:uiPriority w:val="10"/>
    <w:qFormat/>
    <w:rsid w:val="002B49B3"/>
    <w:pPr>
      <w:spacing w:before="240" w:after="240"/>
      <w:contextualSpacing/>
    </w:pPr>
    <w:rPr>
      <w:rFonts w:ascii="Aptos Narrow" w:eastAsiaTheme="majorEastAsia" w:hAnsi="Aptos Narrow" w:cstheme="majorBidi"/>
      <w:b/>
      <w:caps/>
      <w:color w:val="003D69"/>
      <w:spacing w:val="-10"/>
      <w:kern w:val="28"/>
      <w:sz w:val="56"/>
      <w:szCs w:val="56"/>
    </w:rPr>
  </w:style>
  <w:style w:type="character" w:customStyle="1" w:styleId="TitleChar">
    <w:name w:val="Title Char"/>
    <w:basedOn w:val="DefaultParagraphFont"/>
    <w:link w:val="Title"/>
    <w:uiPriority w:val="10"/>
    <w:rsid w:val="002B49B3"/>
    <w:rPr>
      <w:rFonts w:ascii="Aptos Narrow" w:eastAsiaTheme="majorEastAsia" w:hAnsi="Aptos Narrow" w:cstheme="majorBidi"/>
      <w:b/>
      <w:caps/>
      <w:color w:val="003D69"/>
      <w:spacing w:val="-10"/>
      <w:kern w:val="28"/>
      <w:sz w:val="56"/>
      <w:szCs w:val="56"/>
    </w:rPr>
  </w:style>
  <w:style w:type="paragraph" w:styleId="Subtitle">
    <w:name w:val="Subtitle"/>
    <w:basedOn w:val="Normal"/>
    <w:next w:val="BodyText"/>
    <w:link w:val="SubtitleChar"/>
    <w:uiPriority w:val="11"/>
    <w:qFormat/>
    <w:rsid w:val="00896A4C"/>
    <w:pPr>
      <w:numPr>
        <w:ilvl w:val="1"/>
      </w:numPr>
      <w:spacing w:before="240" w:after="240"/>
    </w:pPr>
    <w:rPr>
      <w:rFonts w:ascii="Aptos Narrow Bold" w:eastAsiaTheme="minorEastAsia" w:hAnsi="Aptos Narrow Bold"/>
      <w:color w:val="003D69"/>
      <w:sz w:val="40"/>
    </w:rPr>
  </w:style>
  <w:style w:type="character" w:customStyle="1" w:styleId="SubtitleChar">
    <w:name w:val="Subtitle Char"/>
    <w:basedOn w:val="DefaultParagraphFont"/>
    <w:link w:val="Subtitle"/>
    <w:uiPriority w:val="11"/>
    <w:rsid w:val="00896A4C"/>
    <w:rPr>
      <w:rFonts w:ascii="Aptos Narrow Bold" w:eastAsiaTheme="minorEastAsia" w:hAnsi="Aptos Narrow Bold"/>
      <w:color w:val="003D69"/>
      <w:sz w:val="40"/>
    </w:rPr>
  </w:style>
  <w:style w:type="paragraph" w:styleId="BodyText">
    <w:name w:val="Body Text"/>
    <w:basedOn w:val="Normal"/>
    <w:link w:val="BodyTextChar"/>
    <w:qFormat/>
    <w:rsid w:val="00857912"/>
    <w:pPr>
      <w:spacing w:after="80"/>
    </w:pPr>
  </w:style>
  <w:style w:type="character" w:customStyle="1" w:styleId="BodyTextChar">
    <w:name w:val="Body Text Char"/>
    <w:basedOn w:val="DefaultParagraphFont"/>
    <w:link w:val="BodyText"/>
    <w:rsid w:val="00857912"/>
    <w:rPr>
      <w:rFonts w:ascii="Aptos" w:hAnsi="Aptos"/>
    </w:rPr>
  </w:style>
  <w:style w:type="character" w:customStyle="1" w:styleId="Heading1Char">
    <w:name w:val="Heading 1 Char"/>
    <w:basedOn w:val="DefaultParagraphFont"/>
    <w:link w:val="Heading1"/>
    <w:uiPriority w:val="9"/>
    <w:rsid w:val="002B49B3"/>
    <w:rPr>
      <w:rFonts w:ascii="Aptos" w:eastAsiaTheme="majorEastAsia" w:hAnsi="Aptos" w:cstheme="majorBidi"/>
      <w:b/>
      <w:color w:val="003D69"/>
      <w:sz w:val="24"/>
      <w:szCs w:val="32"/>
    </w:rPr>
  </w:style>
  <w:style w:type="paragraph" w:styleId="NoSpacing">
    <w:name w:val="No Spacing"/>
    <w:next w:val="BodyText"/>
    <w:uiPriority w:val="99"/>
    <w:semiHidden/>
    <w:qFormat/>
    <w:rsid w:val="003F6FC1"/>
    <w:pPr>
      <w:spacing w:after="0" w:line="240" w:lineRule="auto"/>
    </w:pPr>
  </w:style>
  <w:style w:type="character" w:customStyle="1" w:styleId="Heading2Char">
    <w:name w:val="Heading 2 Char"/>
    <w:basedOn w:val="DefaultParagraphFont"/>
    <w:link w:val="Heading2"/>
    <w:uiPriority w:val="9"/>
    <w:rsid w:val="00580C40"/>
    <w:rPr>
      <w:rFonts w:ascii="Aptos" w:eastAsiaTheme="majorEastAsia" w:hAnsi="Aptos" w:cstheme="majorBidi"/>
      <w:b/>
      <w:i/>
      <w:color w:val="003D69"/>
      <w:szCs w:val="26"/>
    </w:rPr>
  </w:style>
  <w:style w:type="character" w:customStyle="1" w:styleId="Heading3Char">
    <w:name w:val="Heading 3 Char"/>
    <w:basedOn w:val="DefaultParagraphFont"/>
    <w:link w:val="Heading3"/>
    <w:uiPriority w:val="9"/>
    <w:rsid w:val="00580C40"/>
    <w:rPr>
      <w:rFonts w:ascii="Aptos" w:eastAsiaTheme="majorEastAsia" w:hAnsi="Aptos" w:cstheme="majorBidi"/>
      <w:b/>
      <w:color w:val="000000" w:themeColor="text1"/>
      <w:szCs w:val="24"/>
    </w:rPr>
  </w:style>
  <w:style w:type="character" w:customStyle="1" w:styleId="Heading4Char">
    <w:name w:val="Heading 4 Char"/>
    <w:basedOn w:val="DefaultParagraphFont"/>
    <w:link w:val="Heading4"/>
    <w:uiPriority w:val="9"/>
    <w:rsid w:val="00580C40"/>
    <w:rPr>
      <w:rFonts w:ascii="Aptos" w:eastAsiaTheme="majorEastAsia" w:hAnsi="Aptos" w:cstheme="majorBidi"/>
      <w:b/>
      <w:i/>
      <w:iCs/>
    </w:rPr>
  </w:style>
  <w:style w:type="character" w:customStyle="1" w:styleId="Heading5Char">
    <w:name w:val="Heading 5 Char"/>
    <w:basedOn w:val="DefaultParagraphFont"/>
    <w:link w:val="Heading5"/>
    <w:uiPriority w:val="9"/>
    <w:rsid w:val="00580C40"/>
    <w:rPr>
      <w:rFonts w:ascii="Aptos" w:eastAsiaTheme="majorEastAsia" w:hAnsi="Aptos" w:cstheme="majorBidi"/>
      <w:color w:val="003D69"/>
    </w:rPr>
  </w:style>
  <w:style w:type="character" w:customStyle="1" w:styleId="Heading6Char">
    <w:name w:val="Heading 6 Char"/>
    <w:basedOn w:val="DefaultParagraphFont"/>
    <w:link w:val="Heading6"/>
    <w:uiPriority w:val="9"/>
    <w:rsid w:val="00580C40"/>
    <w:rPr>
      <w:rFonts w:ascii="Aptos" w:eastAsiaTheme="majorEastAsia" w:hAnsi="Aptos" w:cstheme="majorBidi"/>
      <w:color w:val="003D69"/>
    </w:rPr>
  </w:style>
  <w:style w:type="character" w:customStyle="1" w:styleId="Heading7Char">
    <w:name w:val="Heading 7 Char"/>
    <w:basedOn w:val="DefaultParagraphFont"/>
    <w:link w:val="Heading7"/>
    <w:uiPriority w:val="9"/>
    <w:rsid w:val="00580C40"/>
    <w:rPr>
      <w:rFonts w:ascii="Aptos" w:eastAsiaTheme="majorEastAsia" w:hAnsi="Aptos" w:cstheme="majorBidi"/>
      <w:i/>
      <w:iCs/>
      <w:color w:val="003D69"/>
    </w:rPr>
  </w:style>
  <w:style w:type="character" w:customStyle="1" w:styleId="Heading8Char">
    <w:name w:val="Heading 8 Char"/>
    <w:basedOn w:val="DefaultParagraphFont"/>
    <w:link w:val="Heading8"/>
    <w:uiPriority w:val="9"/>
    <w:rsid w:val="00580C40"/>
    <w:rPr>
      <w:rFonts w:ascii="Aptos" w:eastAsiaTheme="majorEastAsia" w:hAnsi="Aptos" w:cstheme="majorBidi"/>
      <w:color w:val="003D69"/>
      <w:szCs w:val="21"/>
    </w:rPr>
  </w:style>
  <w:style w:type="character" w:customStyle="1" w:styleId="Heading9Char">
    <w:name w:val="Heading 9 Char"/>
    <w:basedOn w:val="DefaultParagraphFont"/>
    <w:link w:val="Heading9"/>
    <w:uiPriority w:val="9"/>
    <w:rsid w:val="00580C40"/>
    <w:rPr>
      <w:rFonts w:ascii="Aptos" w:eastAsiaTheme="majorEastAsia" w:hAnsi="Aptos" w:cstheme="majorBidi"/>
      <w:i/>
      <w:iCs/>
      <w:color w:val="003D69"/>
      <w:szCs w:val="21"/>
    </w:rPr>
  </w:style>
  <w:style w:type="character" w:styleId="SubtleEmphasis">
    <w:name w:val="Subtle Emphasis"/>
    <w:basedOn w:val="DefaultParagraphFont"/>
    <w:uiPriority w:val="19"/>
    <w:unhideWhenUsed/>
    <w:rsid w:val="003F6FC1"/>
    <w:rPr>
      <w:i/>
      <w:iCs/>
      <w:color w:val="003D69"/>
    </w:rPr>
  </w:style>
  <w:style w:type="character" w:styleId="IntenseEmphasis">
    <w:name w:val="Intense Emphasis"/>
    <w:basedOn w:val="DefaultParagraphFont"/>
    <w:uiPriority w:val="21"/>
    <w:unhideWhenUsed/>
    <w:rsid w:val="003F6FC1"/>
    <w:rPr>
      <w:i/>
      <w:iCs/>
      <w:color w:val="E57622"/>
    </w:rPr>
  </w:style>
  <w:style w:type="paragraph" w:styleId="Quote">
    <w:name w:val="Quote"/>
    <w:basedOn w:val="Normal"/>
    <w:next w:val="BodyText"/>
    <w:link w:val="QuoteChar"/>
    <w:uiPriority w:val="29"/>
    <w:unhideWhenUsed/>
    <w:rsid w:val="003F6FC1"/>
    <w:pPr>
      <w:spacing w:before="200"/>
      <w:ind w:left="864" w:right="864"/>
      <w:jc w:val="center"/>
    </w:pPr>
    <w:rPr>
      <w:i/>
      <w:iCs/>
      <w:color w:val="003D69"/>
    </w:rPr>
  </w:style>
  <w:style w:type="character" w:customStyle="1" w:styleId="QuoteChar">
    <w:name w:val="Quote Char"/>
    <w:basedOn w:val="DefaultParagraphFont"/>
    <w:link w:val="Quote"/>
    <w:uiPriority w:val="29"/>
    <w:rsid w:val="003F6FC1"/>
    <w:rPr>
      <w:i/>
      <w:iCs/>
      <w:color w:val="003D69"/>
    </w:rPr>
  </w:style>
  <w:style w:type="character" w:styleId="SubtleReference">
    <w:name w:val="Subtle Reference"/>
    <w:basedOn w:val="DefaultParagraphFont"/>
    <w:uiPriority w:val="31"/>
    <w:unhideWhenUsed/>
    <w:rsid w:val="003F6FC1"/>
    <w:rPr>
      <w:smallCaps/>
      <w:color w:val="003D69"/>
    </w:rPr>
  </w:style>
  <w:style w:type="character" w:styleId="IntenseReference">
    <w:name w:val="Intense Reference"/>
    <w:basedOn w:val="DefaultParagraphFont"/>
    <w:uiPriority w:val="32"/>
    <w:unhideWhenUsed/>
    <w:rsid w:val="003F6FC1"/>
    <w:rPr>
      <w:b/>
      <w:bCs/>
      <w:smallCaps/>
      <w:color w:val="E57622"/>
      <w:spacing w:val="5"/>
    </w:rPr>
  </w:style>
  <w:style w:type="paragraph" w:styleId="ListParagraph">
    <w:name w:val="List Paragraph"/>
    <w:basedOn w:val="Normal"/>
    <w:uiPriority w:val="1"/>
    <w:unhideWhenUsed/>
    <w:qFormat/>
    <w:rsid w:val="003F6FC1"/>
    <w:pPr>
      <w:ind w:left="720"/>
      <w:contextualSpacing/>
    </w:pPr>
  </w:style>
  <w:style w:type="paragraph" w:styleId="Caption">
    <w:name w:val="caption"/>
    <w:basedOn w:val="Normal"/>
    <w:next w:val="BodyText"/>
    <w:uiPriority w:val="35"/>
    <w:semiHidden/>
    <w:unhideWhenUsed/>
    <w:qFormat/>
    <w:rsid w:val="003F6FC1"/>
    <w:pPr>
      <w:spacing w:after="200" w:line="240" w:lineRule="auto"/>
    </w:pPr>
    <w:rPr>
      <w:i/>
      <w:iCs/>
      <w:color w:val="003D69" w:themeColor="text2"/>
      <w:sz w:val="18"/>
      <w:szCs w:val="18"/>
    </w:rPr>
  </w:style>
  <w:style w:type="paragraph" w:styleId="Bibliography">
    <w:name w:val="Bibliography"/>
    <w:basedOn w:val="Normal"/>
    <w:next w:val="BodyText"/>
    <w:uiPriority w:val="37"/>
    <w:semiHidden/>
    <w:unhideWhenUsed/>
    <w:rsid w:val="003F6FC1"/>
  </w:style>
  <w:style w:type="paragraph" w:styleId="TOC1">
    <w:name w:val="toc 1"/>
    <w:basedOn w:val="NoSpacing"/>
    <w:next w:val="BodyText"/>
    <w:autoRedefine/>
    <w:uiPriority w:val="39"/>
    <w:unhideWhenUsed/>
    <w:rsid w:val="00DF686E"/>
    <w:pPr>
      <w:tabs>
        <w:tab w:val="left" w:pos="284"/>
        <w:tab w:val="right" w:leader="dot" w:pos="9864"/>
      </w:tabs>
      <w:spacing w:before="120" w:after="120"/>
    </w:pPr>
    <w:rPr>
      <w:rFonts w:ascii="Aptos" w:hAnsi="Aptos"/>
    </w:rPr>
  </w:style>
  <w:style w:type="paragraph" w:styleId="TOC2">
    <w:name w:val="toc 2"/>
    <w:basedOn w:val="Normal"/>
    <w:next w:val="BodyText"/>
    <w:autoRedefine/>
    <w:uiPriority w:val="39"/>
    <w:unhideWhenUsed/>
    <w:rsid w:val="003F6FC1"/>
    <w:pPr>
      <w:spacing w:after="100"/>
      <w:ind w:left="220"/>
    </w:pPr>
  </w:style>
  <w:style w:type="paragraph" w:styleId="TOC3">
    <w:name w:val="toc 3"/>
    <w:basedOn w:val="Normal"/>
    <w:next w:val="BodyText"/>
    <w:autoRedefine/>
    <w:uiPriority w:val="39"/>
    <w:unhideWhenUsed/>
    <w:rsid w:val="003F6FC1"/>
    <w:pPr>
      <w:spacing w:after="100"/>
      <w:ind w:left="440"/>
    </w:pPr>
  </w:style>
  <w:style w:type="paragraph" w:styleId="TOC4">
    <w:name w:val="toc 4"/>
    <w:basedOn w:val="Normal"/>
    <w:next w:val="BodyText"/>
    <w:autoRedefine/>
    <w:uiPriority w:val="39"/>
    <w:semiHidden/>
    <w:unhideWhenUsed/>
    <w:rsid w:val="003F6FC1"/>
    <w:pPr>
      <w:spacing w:after="100"/>
      <w:ind w:left="660"/>
    </w:pPr>
  </w:style>
  <w:style w:type="paragraph" w:styleId="TOC5">
    <w:name w:val="toc 5"/>
    <w:basedOn w:val="Normal"/>
    <w:next w:val="BodyText"/>
    <w:autoRedefine/>
    <w:uiPriority w:val="39"/>
    <w:semiHidden/>
    <w:unhideWhenUsed/>
    <w:rsid w:val="003F6FC1"/>
    <w:pPr>
      <w:spacing w:after="100"/>
      <w:ind w:left="880"/>
    </w:pPr>
  </w:style>
  <w:style w:type="paragraph" w:styleId="TOC6">
    <w:name w:val="toc 6"/>
    <w:basedOn w:val="Normal"/>
    <w:next w:val="BodyText"/>
    <w:autoRedefine/>
    <w:uiPriority w:val="39"/>
    <w:semiHidden/>
    <w:unhideWhenUsed/>
    <w:rsid w:val="003F6FC1"/>
    <w:pPr>
      <w:spacing w:after="100"/>
      <w:ind w:left="1100"/>
    </w:pPr>
  </w:style>
  <w:style w:type="paragraph" w:styleId="TOC7">
    <w:name w:val="toc 7"/>
    <w:basedOn w:val="Normal"/>
    <w:next w:val="BodyText"/>
    <w:autoRedefine/>
    <w:uiPriority w:val="39"/>
    <w:semiHidden/>
    <w:unhideWhenUsed/>
    <w:rsid w:val="003F6FC1"/>
    <w:pPr>
      <w:spacing w:after="100"/>
      <w:ind w:left="1320"/>
    </w:pPr>
  </w:style>
  <w:style w:type="paragraph" w:styleId="TOC8">
    <w:name w:val="toc 8"/>
    <w:basedOn w:val="Normal"/>
    <w:next w:val="BodyText"/>
    <w:autoRedefine/>
    <w:uiPriority w:val="39"/>
    <w:semiHidden/>
    <w:unhideWhenUsed/>
    <w:rsid w:val="003F6FC1"/>
    <w:pPr>
      <w:spacing w:after="100"/>
      <w:ind w:left="1540"/>
    </w:pPr>
  </w:style>
  <w:style w:type="paragraph" w:styleId="TOC9">
    <w:name w:val="toc 9"/>
    <w:basedOn w:val="Normal"/>
    <w:next w:val="BlockText"/>
    <w:autoRedefine/>
    <w:uiPriority w:val="39"/>
    <w:semiHidden/>
    <w:unhideWhenUsed/>
    <w:rsid w:val="003F6FC1"/>
    <w:pPr>
      <w:spacing w:after="100"/>
      <w:ind w:left="1760"/>
    </w:pPr>
  </w:style>
  <w:style w:type="paragraph" w:styleId="BlockText">
    <w:name w:val="Block Text"/>
    <w:basedOn w:val="Normal"/>
    <w:uiPriority w:val="99"/>
    <w:semiHidden/>
    <w:unhideWhenUsed/>
    <w:rsid w:val="003F6FC1"/>
    <w:pPr>
      <w:pBdr>
        <w:top w:val="single" w:sz="2" w:space="10" w:color="003D69"/>
        <w:left w:val="single" w:sz="2" w:space="10" w:color="003D69"/>
        <w:bottom w:val="single" w:sz="2" w:space="10" w:color="003D69"/>
        <w:right w:val="single" w:sz="2" w:space="10" w:color="003D69"/>
      </w:pBdr>
      <w:ind w:left="1152" w:right="1152"/>
    </w:pPr>
    <w:rPr>
      <w:rFonts w:eastAsiaTheme="minorEastAsia"/>
      <w:i/>
      <w:iCs/>
      <w:color w:val="003D69"/>
    </w:rPr>
  </w:style>
  <w:style w:type="paragraph" w:styleId="TOCHeading">
    <w:name w:val="TOC Heading"/>
    <w:basedOn w:val="Heading1"/>
    <w:next w:val="BodyText"/>
    <w:uiPriority w:val="39"/>
    <w:unhideWhenUsed/>
    <w:qFormat/>
    <w:rsid w:val="003F6FC1"/>
    <w:pPr>
      <w:outlineLvl w:val="9"/>
    </w:pPr>
    <w:rPr>
      <w:color w:val="000000" w:themeColor="text1"/>
    </w:rPr>
  </w:style>
  <w:style w:type="table" w:styleId="GridTable1Light-Accent1">
    <w:name w:val="Grid Table 1 Light Accent 1"/>
    <w:basedOn w:val="TableNormal"/>
    <w:uiPriority w:val="46"/>
    <w:rsid w:val="003F6FC1"/>
    <w:pPr>
      <w:spacing w:after="0" w:line="240" w:lineRule="auto"/>
    </w:pPr>
    <w:tblPr>
      <w:tblStyleRowBandSize w:val="1"/>
      <w:tblStyleColBandSize w:val="1"/>
      <w:tblBorders>
        <w:top w:val="single" w:sz="4" w:space="0" w:color="E57622"/>
        <w:left w:val="single" w:sz="4" w:space="0" w:color="E57622"/>
        <w:bottom w:val="single" w:sz="4" w:space="0" w:color="E57622"/>
        <w:right w:val="single" w:sz="4" w:space="0" w:color="E57622"/>
        <w:insideH w:val="single" w:sz="4" w:space="0" w:color="E57622"/>
        <w:insideV w:val="single" w:sz="4" w:space="0" w:color="E57622"/>
      </w:tblBorders>
    </w:tblPr>
    <w:tblStylePr w:type="firstRow">
      <w:rPr>
        <w:b/>
        <w:bCs/>
      </w:rPr>
      <w:tblPr/>
      <w:tcPr>
        <w:tcBorders>
          <w:bottom w:val="single" w:sz="12" w:space="0" w:color="F5AC7A" w:themeColor="accent1" w:themeTint="99"/>
        </w:tcBorders>
      </w:tcPr>
    </w:tblStylePr>
    <w:tblStylePr w:type="lastRow">
      <w:rPr>
        <w:b/>
        <w:bCs/>
      </w:rPr>
      <w:tblPr/>
      <w:tcPr>
        <w:tcBorders>
          <w:top w:val="double" w:sz="2" w:space="0" w:color="F5AC7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F6FC1"/>
    <w:pPr>
      <w:spacing w:after="0" w:line="240" w:lineRule="auto"/>
    </w:pPr>
    <w:tblPr>
      <w:tblStyleRowBandSize w:val="1"/>
      <w:tblStyleColBandSize w:val="1"/>
      <w:tblBorders>
        <w:top w:val="single" w:sz="4" w:space="0" w:color="E51A92"/>
        <w:left w:val="single" w:sz="4" w:space="0" w:color="E51A92"/>
        <w:bottom w:val="single" w:sz="4" w:space="0" w:color="E51A92"/>
        <w:right w:val="single" w:sz="4" w:space="0" w:color="E51A92"/>
        <w:insideH w:val="single" w:sz="4" w:space="0" w:color="E51A92"/>
        <w:insideV w:val="single" w:sz="4" w:space="0" w:color="E51A92"/>
      </w:tblBorders>
    </w:tblPr>
    <w:tblStylePr w:type="firstRow">
      <w:rPr>
        <w:b/>
        <w:bCs/>
      </w:rPr>
      <w:tblPr/>
      <w:tcPr>
        <w:tcBorders>
          <w:bottom w:val="single" w:sz="12" w:space="0" w:color="EF75BD" w:themeColor="accent2" w:themeTint="99"/>
        </w:tcBorders>
      </w:tcPr>
    </w:tblStylePr>
    <w:tblStylePr w:type="lastRow">
      <w:rPr>
        <w:b/>
        <w:bCs/>
      </w:rPr>
      <w:tblPr/>
      <w:tcPr>
        <w:tcBorders>
          <w:top w:val="double" w:sz="2" w:space="0" w:color="EF75B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F6FC1"/>
    <w:pPr>
      <w:spacing w:after="0" w:line="240" w:lineRule="auto"/>
    </w:pPr>
    <w:tblPr>
      <w:tblStyleRowBandSize w:val="1"/>
      <w:tblStyleColBandSize w:val="1"/>
      <w:tblBorders>
        <w:top w:val="single" w:sz="4" w:space="0" w:color="65C5B4"/>
        <w:left w:val="single" w:sz="4" w:space="0" w:color="65C5B4"/>
        <w:bottom w:val="single" w:sz="4" w:space="0" w:color="65C5B4"/>
        <w:right w:val="single" w:sz="4" w:space="0" w:color="65C5B4"/>
        <w:insideH w:val="single" w:sz="4" w:space="0" w:color="65C5B4"/>
        <w:insideV w:val="single" w:sz="4" w:space="0" w:color="65C5B4"/>
      </w:tblBorders>
    </w:tblPr>
    <w:tblStylePr w:type="firstRow">
      <w:rPr>
        <w:b/>
        <w:bCs/>
      </w:rPr>
      <w:tblPr/>
      <w:tcPr>
        <w:tcBorders>
          <w:bottom w:val="single" w:sz="12" w:space="0" w:color="A2DCD1" w:themeColor="accent3" w:themeTint="99"/>
        </w:tcBorders>
      </w:tcPr>
    </w:tblStylePr>
    <w:tblStylePr w:type="lastRow">
      <w:rPr>
        <w:b/>
        <w:bCs/>
      </w:rPr>
      <w:tblPr/>
      <w:tcPr>
        <w:tcBorders>
          <w:top w:val="double" w:sz="2" w:space="0" w:color="A2DCD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F6FC1"/>
    <w:pPr>
      <w:spacing w:after="0" w:line="240" w:lineRule="auto"/>
    </w:pPr>
    <w:tblPr>
      <w:tblStyleRowBandSize w:val="1"/>
      <w:tblStyleColBandSize w:val="1"/>
      <w:tblBorders>
        <w:top w:val="single" w:sz="4" w:space="0" w:color="888BC4"/>
        <w:left w:val="single" w:sz="4" w:space="0" w:color="888BC4"/>
        <w:bottom w:val="single" w:sz="4" w:space="0" w:color="888BC4"/>
        <w:right w:val="single" w:sz="4" w:space="0" w:color="888BC4"/>
        <w:insideH w:val="single" w:sz="4" w:space="0" w:color="888BC4"/>
        <w:insideV w:val="single" w:sz="4" w:space="0" w:color="888BC4"/>
      </w:tblBorders>
    </w:tblPr>
    <w:tblStylePr w:type="firstRow">
      <w:rPr>
        <w:b/>
        <w:bCs/>
      </w:rPr>
      <w:tblPr/>
      <w:tcPr>
        <w:tcBorders>
          <w:bottom w:val="single" w:sz="12" w:space="0" w:color="B7B9DB" w:themeColor="accent4" w:themeTint="99"/>
        </w:tcBorders>
      </w:tcPr>
    </w:tblStylePr>
    <w:tblStylePr w:type="lastRow">
      <w:rPr>
        <w:b/>
        <w:bCs/>
      </w:rPr>
      <w:tblPr/>
      <w:tcPr>
        <w:tcBorders>
          <w:top w:val="double" w:sz="2" w:space="0" w:color="B7B9DB" w:themeColor="accent4"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3F6FC1"/>
    <w:pPr>
      <w:spacing w:after="0" w:line="240" w:lineRule="auto"/>
    </w:pPr>
    <w:tblPr>
      <w:tblStyleRowBandSize w:val="1"/>
      <w:tblStyleColBandSize w:val="1"/>
      <w:tblBorders>
        <w:top w:val="single" w:sz="4" w:space="0" w:color="E57622"/>
        <w:bottom w:val="single" w:sz="4" w:space="0" w:color="E57622"/>
        <w:insideH w:val="single" w:sz="4" w:space="0" w:color="E57622"/>
        <w:insideV w:val="single" w:sz="4" w:space="0" w:color="E57622"/>
      </w:tblBorders>
    </w:tblPr>
    <w:tblStylePr w:type="firstRow">
      <w:rPr>
        <w:b/>
        <w:bCs/>
      </w:rPr>
      <w:tblPr/>
      <w:tcPr>
        <w:tcBorders>
          <w:top w:val="nil"/>
          <w:bottom w:val="single" w:sz="12" w:space="0" w:color="F5AC7A" w:themeColor="accent1" w:themeTint="99"/>
          <w:insideH w:val="nil"/>
          <w:insideV w:val="nil"/>
        </w:tcBorders>
        <w:shd w:val="clear" w:color="auto" w:fill="FFFFFF" w:themeFill="background1"/>
      </w:tcPr>
    </w:tblStylePr>
    <w:tblStylePr w:type="lastRow">
      <w:rPr>
        <w:b/>
        <w:bCs/>
      </w:rPr>
      <w:tblPr/>
      <w:tcPr>
        <w:tcBorders>
          <w:top w:val="double" w:sz="2" w:space="0" w:color="F5AC7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1" w:themeFillTint="33"/>
      </w:tcPr>
    </w:tblStylePr>
    <w:tblStylePr w:type="band1Horz">
      <w:tblPr/>
      <w:tcPr>
        <w:shd w:val="clear" w:color="auto" w:fill="FBE3D2" w:themeFill="accent1" w:themeFillTint="33"/>
      </w:tcPr>
    </w:tblStylePr>
  </w:style>
  <w:style w:type="table" w:styleId="GridTable2-Accent2">
    <w:name w:val="Grid Table 2 Accent 2"/>
    <w:basedOn w:val="TableNormal"/>
    <w:uiPriority w:val="47"/>
    <w:rsid w:val="003F6FC1"/>
    <w:pPr>
      <w:spacing w:after="0" w:line="240" w:lineRule="auto"/>
    </w:pPr>
    <w:tblPr>
      <w:tblStyleRowBandSize w:val="1"/>
      <w:tblStyleColBandSize w:val="1"/>
      <w:tblBorders>
        <w:top w:val="single" w:sz="4" w:space="0" w:color="E51A92"/>
        <w:bottom w:val="single" w:sz="4" w:space="0" w:color="E51A92"/>
        <w:insideH w:val="single" w:sz="4" w:space="0" w:color="E51A92"/>
        <w:insideV w:val="single" w:sz="4" w:space="0" w:color="E51A92"/>
      </w:tblBorders>
    </w:tblPr>
    <w:tblStylePr w:type="firstRow">
      <w:rPr>
        <w:b/>
        <w:bCs/>
      </w:rPr>
      <w:tblPr/>
      <w:tcPr>
        <w:tcBorders>
          <w:top w:val="nil"/>
          <w:bottom w:val="single" w:sz="12" w:space="0" w:color="EF75BD" w:themeColor="accent2" w:themeTint="99"/>
          <w:insideH w:val="nil"/>
          <w:insideV w:val="nil"/>
        </w:tcBorders>
        <w:shd w:val="clear" w:color="auto" w:fill="FFFFFF" w:themeFill="background1"/>
      </w:tcPr>
    </w:tblStylePr>
    <w:tblStylePr w:type="lastRow">
      <w:rPr>
        <w:b/>
        <w:bCs/>
      </w:rPr>
      <w:tblPr/>
      <w:tcPr>
        <w:tcBorders>
          <w:top w:val="double" w:sz="2" w:space="0" w:color="EF75B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1E9" w:themeFill="accent2" w:themeFillTint="33"/>
      </w:tcPr>
    </w:tblStylePr>
    <w:tblStylePr w:type="band1Horz">
      <w:tblPr/>
      <w:tcPr>
        <w:shd w:val="clear" w:color="auto" w:fill="F9D1E9" w:themeFill="accent2" w:themeFillTint="33"/>
      </w:tcPr>
    </w:tblStylePr>
  </w:style>
  <w:style w:type="table" w:styleId="GridTable2-Accent3">
    <w:name w:val="Grid Table 2 Accent 3"/>
    <w:basedOn w:val="TableNormal"/>
    <w:uiPriority w:val="47"/>
    <w:rsid w:val="003F6FC1"/>
    <w:pPr>
      <w:spacing w:after="0" w:line="240" w:lineRule="auto"/>
    </w:pPr>
    <w:tblPr>
      <w:tblStyleRowBandSize w:val="1"/>
      <w:tblStyleColBandSize w:val="1"/>
      <w:tblBorders>
        <w:top w:val="single" w:sz="4" w:space="0" w:color="65C5B4"/>
        <w:bottom w:val="single" w:sz="4" w:space="0" w:color="65C5B4"/>
        <w:insideH w:val="single" w:sz="4" w:space="0" w:color="65C5B4"/>
        <w:insideV w:val="single" w:sz="4" w:space="0" w:color="65C5B4"/>
      </w:tblBorders>
    </w:tblPr>
    <w:tblStylePr w:type="firstRow">
      <w:rPr>
        <w:b/>
        <w:bCs/>
      </w:rPr>
      <w:tblPr/>
      <w:tcPr>
        <w:tcBorders>
          <w:top w:val="nil"/>
          <w:bottom w:val="single" w:sz="12" w:space="0" w:color="A2DCD1" w:themeColor="accent3" w:themeTint="99"/>
          <w:insideH w:val="nil"/>
          <w:insideV w:val="nil"/>
        </w:tcBorders>
        <w:shd w:val="clear" w:color="auto" w:fill="FFFFFF" w:themeFill="background1"/>
      </w:tcPr>
    </w:tblStylePr>
    <w:tblStylePr w:type="lastRow">
      <w:rPr>
        <w:b/>
        <w:bCs/>
      </w:rPr>
      <w:tblPr/>
      <w:tcPr>
        <w:tcBorders>
          <w:top w:val="double" w:sz="2" w:space="0" w:color="A2DCD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3EF" w:themeFill="accent3" w:themeFillTint="33"/>
      </w:tcPr>
    </w:tblStylePr>
    <w:tblStylePr w:type="band1Horz">
      <w:tblPr/>
      <w:tcPr>
        <w:shd w:val="clear" w:color="auto" w:fill="E0F3EF" w:themeFill="accent3" w:themeFillTint="33"/>
      </w:tcPr>
    </w:tblStylePr>
  </w:style>
  <w:style w:type="table" w:styleId="GridTable2-Accent4">
    <w:name w:val="Grid Table 2 Accent 4"/>
    <w:basedOn w:val="TableNormal"/>
    <w:uiPriority w:val="47"/>
    <w:rsid w:val="003F6FC1"/>
    <w:pPr>
      <w:spacing w:after="0" w:line="240" w:lineRule="auto"/>
    </w:pPr>
    <w:tblPr>
      <w:tblStyleRowBandSize w:val="1"/>
      <w:tblStyleColBandSize w:val="1"/>
      <w:tblBorders>
        <w:top w:val="single" w:sz="4" w:space="0" w:color="888BC4"/>
        <w:bottom w:val="single" w:sz="4" w:space="0" w:color="888BC4"/>
        <w:insideH w:val="single" w:sz="4" w:space="0" w:color="888BC4"/>
        <w:insideV w:val="single" w:sz="4" w:space="0" w:color="888BC4"/>
      </w:tblBorders>
    </w:tblPr>
    <w:tblStylePr w:type="firstRow">
      <w:rPr>
        <w:b/>
        <w:bCs/>
      </w:rPr>
      <w:tblPr/>
      <w:tcPr>
        <w:tcBorders>
          <w:top w:val="nil"/>
          <w:bottom w:val="single" w:sz="12" w:space="0" w:color="B7B9DB" w:themeColor="accent4" w:themeTint="99"/>
          <w:insideH w:val="nil"/>
          <w:insideV w:val="nil"/>
        </w:tcBorders>
        <w:shd w:val="clear" w:color="auto" w:fill="FFFFFF" w:themeFill="background1"/>
      </w:tcPr>
    </w:tblStylePr>
    <w:tblStylePr w:type="lastRow">
      <w:rPr>
        <w:b/>
        <w:bCs/>
      </w:rPr>
      <w:tblPr/>
      <w:tcPr>
        <w:tcBorders>
          <w:top w:val="double" w:sz="2" w:space="0" w:color="B7B9D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F3" w:themeFill="accent4" w:themeFillTint="33"/>
      </w:tcPr>
    </w:tblStylePr>
    <w:tblStylePr w:type="band1Horz">
      <w:tblPr/>
      <w:tcPr>
        <w:shd w:val="clear" w:color="auto" w:fill="E7E7F3" w:themeFill="accent4" w:themeFillTint="33"/>
      </w:tcPr>
    </w:tblStylePr>
  </w:style>
  <w:style w:type="table" w:styleId="ListTable2-Accent1">
    <w:name w:val="List Table 2 Accent 1"/>
    <w:basedOn w:val="TableNormal"/>
    <w:uiPriority w:val="47"/>
    <w:rsid w:val="003F6FC1"/>
    <w:pPr>
      <w:spacing w:after="0" w:line="240" w:lineRule="auto"/>
    </w:pPr>
    <w:tblPr>
      <w:tblStyleRowBandSize w:val="1"/>
      <w:tblStyleColBandSize w:val="1"/>
      <w:tblBorders>
        <w:top w:val="single" w:sz="4" w:space="0" w:color="E57622"/>
        <w:bottom w:val="single" w:sz="4" w:space="0" w:color="E57622"/>
        <w:insideH w:val="single" w:sz="4" w:space="0" w:color="E5762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1" w:themeFillTint="33"/>
      </w:tcPr>
    </w:tblStylePr>
    <w:tblStylePr w:type="band1Horz">
      <w:tblPr/>
      <w:tcPr>
        <w:shd w:val="clear" w:color="auto" w:fill="FBE3D2" w:themeFill="accent1" w:themeFillTint="33"/>
      </w:tcPr>
    </w:tblStylePr>
  </w:style>
  <w:style w:type="table" w:styleId="ListTable2-Accent2">
    <w:name w:val="List Table 2 Accent 2"/>
    <w:basedOn w:val="TableNormal"/>
    <w:uiPriority w:val="47"/>
    <w:rsid w:val="003F6FC1"/>
    <w:pPr>
      <w:spacing w:after="0" w:line="240" w:lineRule="auto"/>
    </w:pPr>
    <w:tblPr>
      <w:tblStyleRowBandSize w:val="1"/>
      <w:tblStyleColBandSize w:val="1"/>
      <w:tblBorders>
        <w:top w:val="single" w:sz="4" w:space="0" w:color="E51A92"/>
        <w:bottom w:val="single" w:sz="4" w:space="0" w:color="E51A92"/>
        <w:insideH w:val="single" w:sz="4" w:space="0" w:color="E51A9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1E9" w:themeFill="accent2" w:themeFillTint="33"/>
      </w:tcPr>
    </w:tblStylePr>
    <w:tblStylePr w:type="band1Horz">
      <w:tblPr/>
      <w:tcPr>
        <w:shd w:val="clear" w:color="auto" w:fill="F9D1E9" w:themeFill="accent2" w:themeFillTint="33"/>
      </w:tcPr>
    </w:tblStylePr>
  </w:style>
  <w:style w:type="table" w:styleId="ListTable2-Accent3">
    <w:name w:val="List Table 2 Accent 3"/>
    <w:basedOn w:val="TableNormal"/>
    <w:uiPriority w:val="47"/>
    <w:rsid w:val="003F6FC1"/>
    <w:pPr>
      <w:spacing w:after="0" w:line="240" w:lineRule="auto"/>
    </w:pPr>
    <w:tblPr>
      <w:tblStyleRowBandSize w:val="1"/>
      <w:tblStyleColBandSize w:val="1"/>
      <w:tblBorders>
        <w:top w:val="single" w:sz="4" w:space="0" w:color="65C5B4"/>
        <w:bottom w:val="single" w:sz="4" w:space="0" w:color="65C5B4"/>
        <w:insideH w:val="single" w:sz="4" w:space="0" w:color="65C5B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3EF" w:themeFill="accent3" w:themeFillTint="33"/>
      </w:tcPr>
    </w:tblStylePr>
    <w:tblStylePr w:type="band1Horz">
      <w:tblPr/>
      <w:tcPr>
        <w:shd w:val="clear" w:color="auto" w:fill="E0F3EF" w:themeFill="accent3" w:themeFillTint="33"/>
      </w:tcPr>
    </w:tblStylePr>
  </w:style>
  <w:style w:type="table" w:styleId="ListTable2-Accent4">
    <w:name w:val="List Table 2 Accent 4"/>
    <w:basedOn w:val="TableNormal"/>
    <w:uiPriority w:val="47"/>
    <w:rsid w:val="003F6FC1"/>
    <w:pPr>
      <w:spacing w:after="0" w:line="240" w:lineRule="auto"/>
    </w:pPr>
    <w:tblPr>
      <w:tblStyleRowBandSize w:val="1"/>
      <w:tblStyleColBandSize w:val="1"/>
      <w:tblBorders>
        <w:top w:val="single" w:sz="4" w:space="0" w:color="888BC4"/>
        <w:bottom w:val="single" w:sz="4" w:space="0" w:color="888BC4"/>
        <w:insideH w:val="single" w:sz="4" w:space="0" w:color="888BC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7F3" w:themeFill="accent4" w:themeFillTint="33"/>
      </w:tcPr>
    </w:tblStylePr>
    <w:tblStylePr w:type="band1Horz">
      <w:tblPr/>
      <w:tcPr>
        <w:shd w:val="clear" w:color="auto" w:fill="E7E7F3" w:themeFill="accent4" w:themeFillTint="33"/>
      </w:tcPr>
    </w:tblStylePr>
  </w:style>
  <w:style w:type="table" w:styleId="GridTable3-Accent1">
    <w:name w:val="Grid Table 3 Accent 1"/>
    <w:basedOn w:val="TableNormal"/>
    <w:uiPriority w:val="48"/>
    <w:rsid w:val="003F6FC1"/>
    <w:pPr>
      <w:spacing w:after="0" w:line="240" w:lineRule="auto"/>
    </w:pPr>
    <w:tblPr>
      <w:tblStyleRowBandSize w:val="1"/>
      <w:tblStyleColBandSize w:val="1"/>
      <w:tblBorders>
        <w:top w:val="single" w:sz="4" w:space="0" w:color="E57622"/>
        <w:left w:val="single" w:sz="4" w:space="0" w:color="E57622"/>
        <w:bottom w:val="single" w:sz="4" w:space="0" w:color="E57622"/>
        <w:right w:val="single" w:sz="4" w:space="0" w:color="E57622"/>
        <w:insideH w:val="single" w:sz="4" w:space="0" w:color="E57622"/>
        <w:insideV w:val="single" w:sz="4" w:space="0" w:color="E57622"/>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1" w:themeFillTint="33"/>
      </w:tcPr>
    </w:tblStylePr>
    <w:tblStylePr w:type="band1Horz">
      <w:tblPr/>
      <w:tcPr>
        <w:shd w:val="clear" w:color="auto" w:fill="FBE3D2" w:themeFill="accent1" w:themeFillTint="33"/>
      </w:tcPr>
    </w:tblStylePr>
    <w:tblStylePr w:type="neCell">
      <w:tblPr/>
      <w:tcPr>
        <w:tcBorders>
          <w:bottom w:val="single" w:sz="4" w:space="0" w:color="F5AC7A" w:themeColor="accent1" w:themeTint="99"/>
        </w:tcBorders>
      </w:tcPr>
    </w:tblStylePr>
    <w:tblStylePr w:type="nwCell">
      <w:tblPr/>
      <w:tcPr>
        <w:tcBorders>
          <w:bottom w:val="single" w:sz="4" w:space="0" w:color="F5AC7A" w:themeColor="accent1" w:themeTint="99"/>
        </w:tcBorders>
      </w:tcPr>
    </w:tblStylePr>
    <w:tblStylePr w:type="seCell">
      <w:tblPr/>
      <w:tcPr>
        <w:tcBorders>
          <w:top w:val="single" w:sz="4" w:space="0" w:color="F5AC7A" w:themeColor="accent1" w:themeTint="99"/>
        </w:tcBorders>
      </w:tcPr>
    </w:tblStylePr>
    <w:tblStylePr w:type="swCell">
      <w:tblPr/>
      <w:tcPr>
        <w:tcBorders>
          <w:top w:val="single" w:sz="4" w:space="0" w:color="F5AC7A" w:themeColor="accent1" w:themeTint="99"/>
        </w:tcBorders>
      </w:tcPr>
    </w:tblStylePr>
  </w:style>
  <w:style w:type="table" w:styleId="GridTable3-Accent2">
    <w:name w:val="Grid Table 3 Accent 2"/>
    <w:basedOn w:val="TableNormal"/>
    <w:uiPriority w:val="48"/>
    <w:rsid w:val="003F6FC1"/>
    <w:pPr>
      <w:spacing w:after="0" w:line="240" w:lineRule="auto"/>
    </w:pPr>
    <w:tblPr>
      <w:tblStyleRowBandSize w:val="1"/>
      <w:tblStyleColBandSize w:val="1"/>
      <w:tblBorders>
        <w:top w:val="single" w:sz="4" w:space="0" w:color="E51A92"/>
        <w:left w:val="single" w:sz="4" w:space="0" w:color="E51A92"/>
        <w:bottom w:val="single" w:sz="4" w:space="0" w:color="E51A92"/>
        <w:right w:val="single" w:sz="4" w:space="0" w:color="E51A92"/>
        <w:insideH w:val="single" w:sz="4" w:space="0" w:color="E51A92"/>
        <w:insideV w:val="single" w:sz="4" w:space="0" w:color="E51A92"/>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1E9" w:themeFill="accent2" w:themeFillTint="33"/>
      </w:tcPr>
    </w:tblStylePr>
    <w:tblStylePr w:type="band1Horz">
      <w:tblPr/>
      <w:tcPr>
        <w:shd w:val="clear" w:color="auto" w:fill="F9D1E9" w:themeFill="accent2" w:themeFillTint="33"/>
      </w:tcPr>
    </w:tblStylePr>
    <w:tblStylePr w:type="neCell">
      <w:tblPr/>
      <w:tcPr>
        <w:tcBorders>
          <w:bottom w:val="single" w:sz="4" w:space="0" w:color="EF75BD" w:themeColor="accent2" w:themeTint="99"/>
        </w:tcBorders>
      </w:tcPr>
    </w:tblStylePr>
    <w:tblStylePr w:type="nwCell">
      <w:tblPr/>
      <w:tcPr>
        <w:tcBorders>
          <w:bottom w:val="single" w:sz="4" w:space="0" w:color="EF75BD" w:themeColor="accent2" w:themeTint="99"/>
        </w:tcBorders>
      </w:tcPr>
    </w:tblStylePr>
    <w:tblStylePr w:type="seCell">
      <w:tblPr/>
      <w:tcPr>
        <w:tcBorders>
          <w:top w:val="single" w:sz="4" w:space="0" w:color="EF75BD" w:themeColor="accent2" w:themeTint="99"/>
        </w:tcBorders>
      </w:tcPr>
    </w:tblStylePr>
    <w:tblStylePr w:type="swCell">
      <w:tblPr/>
      <w:tcPr>
        <w:tcBorders>
          <w:top w:val="single" w:sz="4" w:space="0" w:color="EF75BD" w:themeColor="accent2" w:themeTint="99"/>
        </w:tcBorders>
      </w:tcPr>
    </w:tblStylePr>
  </w:style>
  <w:style w:type="table" w:styleId="GridTable3-Accent3">
    <w:name w:val="Grid Table 3 Accent 3"/>
    <w:basedOn w:val="TableNormal"/>
    <w:uiPriority w:val="48"/>
    <w:rsid w:val="003F6FC1"/>
    <w:pPr>
      <w:spacing w:after="0" w:line="240" w:lineRule="auto"/>
    </w:pPr>
    <w:tblPr>
      <w:tblStyleRowBandSize w:val="1"/>
      <w:tblStyleColBandSize w:val="1"/>
      <w:tblBorders>
        <w:top w:val="single" w:sz="4" w:space="0" w:color="65C5B4"/>
        <w:left w:val="single" w:sz="4" w:space="0" w:color="65C5B4"/>
        <w:bottom w:val="single" w:sz="4" w:space="0" w:color="65C5B4"/>
        <w:right w:val="single" w:sz="4" w:space="0" w:color="65C5B4"/>
        <w:insideH w:val="single" w:sz="4" w:space="0" w:color="65C5B4"/>
        <w:insideV w:val="single" w:sz="4" w:space="0" w:color="65C5B4"/>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3EF" w:themeFill="accent3" w:themeFillTint="33"/>
      </w:tcPr>
    </w:tblStylePr>
    <w:tblStylePr w:type="band1Horz">
      <w:tblPr/>
      <w:tcPr>
        <w:shd w:val="clear" w:color="auto" w:fill="E0F3EF" w:themeFill="accent3" w:themeFillTint="33"/>
      </w:tcPr>
    </w:tblStylePr>
    <w:tblStylePr w:type="neCell">
      <w:tblPr/>
      <w:tcPr>
        <w:tcBorders>
          <w:bottom w:val="single" w:sz="4" w:space="0" w:color="A2DCD1" w:themeColor="accent3" w:themeTint="99"/>
        </w:tcBorders>
      </w:tcPr>
    </w:tblStylePr>
    <w:tblStylePr w:type="nwCell">
      <w:tblPr/>
      <w:tcPr>
        <w:tcBorders>
          <w:bottom w:val="single" w:sz="4" w:space="0" w:color="A2DCD1" w:themeColor="accent3" w:themeTint="99"/>
        </w:tcBorders>
      </w:tcPr>
    </w:tblStylePr>
    <w:tblStylePr w:type="seCell">
      <w:tblPr/>
      <w:tcPr>
        <w:tcBorders>
          <w:top w:val="single" w:sz="4" w:space="0" w:color="A2DCD1" w:themeColor="accent3" w:themeTint="99"/>
        </w:tcBorders>
      </w:tcPr>
    </w:tblStylePr>
    <w:tblStylePr w:type="swCell">
      <w:tblPr/>
      <w:tcPr>
        <w:tcBorders>
          <w:top w:val="single" w:sz="4" w:space="0" w:color="A2DCD1" w:themeColor="accent3" w:themeTint="99"/>
        </w:tcBorders>
      </w:tcPr>
    </w:tblStylePr>
  </w:style>
  <w:style w:type="table" w:styleId="GridTable3-Accent4">
    <w:name w:val="Grid Table 3 Accent 4"/>
    <w:basedOn w:val="TableNormal"/>
    <w:uiPriority w:val="48"/>
    <w:rsid w:val="003F6FC1"/>
    <w:pPr>
      <w:spacing w:after="0" w:line="240" w:lineRule="auto"/>
    </w:pPr>
    <w:tblPr>
      <w:tblStyleRowBandSize w:val="1"/>
      <w:tblStyleColBandSize w:val="1"/>
      <w:tblBorders>
        <w:top w:val="single" w:sz="4" w:space="0" w:color="888BC4"/>
        <w:left w:val="single" w:sz="4" w:space="0" w:color="888BC4"/>
        <w:bottom w:val="single" w:sz="4" w:space="0" w:color="888BC4"/>
        <w:right w:val="single" w:sz="4" w:space="0" w:color="888BC4"/>
        <w:insideH w:val="single" w:sz="4" w:space="0" w:color="888BC4"/>
        <w:insideV w:val="single" w:sz="4" w:space="0" w:color="888BC4"/>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F3" w:themeFill="accent4" w:themeFillTint="33"/>
      </w:tcPr>
    </w:tblStylePr>
    <w:tblStylePr w:type="band1Horz">
      <w:tblPr/>
      <w:tcPr>
        <w:shd w:val="clear" w:color="auto" w:fill="E7E7F3" w:themeFill="accent4" w:themeFillTint="33"/>
      </w:tcPr>
    </w:tblStylePr>
    <w:tblStylePr w:type="neCell">
      <w:tblPr/>
      <w:tcPr>
        <w:tcBorders>
          <w:bottom w:val="single" w:sz="4" w:space="0" w:color="B7B9DB" w:themeColor="accent4" w:themeTint="99"/>
        </w:tcBorders>
      </w:tcPr>
    </w:tblStylePr>
    <w:tblStylePr w:type="nwCell">
      <w:tblPr/>
      <w:tcPr>
        <w:tcBorders>
          <w:bottom w:val="single" w:sz="4" w:space="0" w:color="B7B9DB" w:themeColor="accent4" w:themeTint="99"/>
        </w:tcBorders>
      </w:tcPr>
    </w:tblStylePr>
    <w:tblStylePr w:type="seCell">
      <w:tblPr/>
      <w:tcPr>
        <w:tcBorders>
          <w:top w:val="single" w:sz="4" w:space="0" w:color="B7B9DB" w:themeColor="accent4" w:themeTint="99"/>
        </w:tcBorders>
      </w:tcPr>
    </w:tblStylePr>
    <w:tblStylePr w:type="swCell">
      <w:tblPr/>
      <w:tcPr>
        <w:tcBorders>
          <w:top w:val="single" w:sz="4" w:space="0" w:color="B7B9DB" w:themeColor="accent4" w:themeTint="99"/>
        </w:tcBorders>
      </w:tcPr>
    </w:tblStylePr>
  </w:style>
  <w:style w:type="table" w:styleId="ListTable3-Accent1">
    <w:name w:val="List Table 3 Accent 1"/>
    <w:basedOn w:val="TableNormal"/>
    <w:uiPriority w:val="48"/>
    <w:rsid w:val="003F6FC1"/>
    <w:pPr>
      <w:spacing w:after="0" w:line="240" w:lineRule="auto"/>
    </w:pPr>
    <w:tblPr>
      <w:tblStyleRowBandSize w:val="1"/>
      <w:tblStyleColBandSize w:val="1"/>
      <w:tblBorders>
        <w:top w:val="single" w:sz="4" w:space="0" w:color="E57622"/>
        <w:left w:val="single" w:sz="4" w:space="0" w:color="E57622"/>
        <w:bottom w:val="single" w:sz="4" w:space="0" w:color="E57622"/>
        <w:right w:val="single" w:sz="4" w:space="0" w:color="E57622"/>
      </w:tblBorders>
    </w:tblPr>
    <w:tblStylePr w:type="firstRow">
      <w:rPr>
        <w:b/>
        <w:bCs/>
        <w:color w:val="FFFFFF" w:themeColor="background1"/>
      </w:rPr>
      <w:tblPr/>
      <w:tcPr>
        <w:shd w:val="clear" w:color="auto" w:fill="E57622"/>
      </w:tcPr>
    </w:tblStylePr>
    <w:tblStylePr w:type="lastRow">
      <w:rPr>
        <w:b/>
        <w:bCs/>
      </w:rPr>
      <w:tblPr/>
      <w:tcPr>
        <w:tcBorders>
          <w:top w:val="double" w:sz="4" w:space="0" w:color="EF762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7622" w:themeColor="accent1"/>
          <w:right w:val="single" w:sz="4" w:space="0" w:color="EF7622" w:themeColor="accent1"/>
        </w:tcBorders>
      </w:tcPr>
    </w:tblStylePr>
    <w:tblStylePr w:type="band1Horz">
      <w:tblPr/>
      <w:tcPr>
        <w:tcBorders>
          <w:top w:val="single" w:sz="4" w:space="0" w:color="EF7622" w:themeColor="accent1"/>
          <w:bottom w:val="single" w:sz="4" w:space="0" w:color="EF762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7622" w:themeColor="accent1"/>
          <w:left w:val="nil"/>
        </w:tcBorders>
      </w:tcPr>
    </w:tblStylePr>
    <w:tblStylePr w:type="swCell">
      <w:tblPr/>
      <w:tcPr>
        <w:tcBorders>
          <w:top w:val="double" w:sz="4" w:space="0" w:color="EF7622" w:themeColor="accent1"/>
          <w:right w:val="nil"/>
        </w:tcBorders>
      </w:tcPr>
    </w:tblStylePr>
  </w:style>
  <w:style w:type="table" w:styleId="ListTable3-Accent2">
    <w:name w:val="List Table 3 Accent 2"/>
    <w:basedOn w:val="TableNormal"/>
    <w:uiPriority w:val="48"/>
    <w:rsid w:val="003F6FC1"/>
    <w:pPr>
      <w:spacing w:after="0" w:line="240" w:lineRule="auto"/>
    </w:pPr>
    <w:tblPr>
      <w:tblStyleRowBandSize w:val="1"/>
      <w:tblStyleColBandSize w:val="1"/>
      <w:tblBorders>
        <w:top w:val="single" w:sz="4" w:space="0" w:color="E51A92"/>
        <w:left w:val="single" w:sz="4" w:space="0" w:color="E51A92"/>
        <w:bottom w:val="single" w:sz="4" w:space="0" w:color="E51A92"/>
        <w:right w:val="single" w:sz="4" w:space="0" w:color="E51A92"/>
      </w:tblBorders>
    </w:tblPr>
    <w:tblStylePr w:type="firstRow">
      <w:rPr>
        <w:b/>
        <w:bCs/>
        <w:color w:val="FFFFFF" w:themeColor="background1"/>
      </w:rPr>
      <w:tblPr/>
      <w:tcPr>
        <w:shd w:val="clear" w:color="auto" w:fill="E51A92"/>
      </w:tcPr>
    </w:tblStylePr>
    <w:tblStylePr w:type="lastRow">
      <w:rPr>
        <w:b/>
        <w:bCs/>
      </w:rPr>
      <w:tblPr/>
      <w:tcPr>
        <w:tcBorders>
          <w:top w:val="double" w:sz="4" w:space="0" w:color="E51A9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1A92" w:themeColor="accent2"/>
          <w:right w:val="single" w:sz="4" w:space="0" w:color="E51A92" w:themeColor="accent2"/>
        </w:tcBorders>
      </w:tcPr>
    </w:tblStylePr>
    <w:tblStylePr w:type="band1Horz">
      <w:tblPr/>
      <w:tcPr>
        <w:tcBorders>
          <w:top w:val="single" w:sz="4" w:space="0" w:color="E51A92" w:themeColor="accent2"/>
          <w:bottom w:val="single" w:sz="4" w:space="0" w:color="E51A9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1A92" w:themeColor="accent2"/>
          <w:left w:val="nil"/>
        </w:tcBorders>
      </w:tcPr>
    </w:tblStylePr>
    <w:tblStylePr w:type="swCell">
      <w:tblPr/>
      <w:tcPr>
        <w:tcBorders>
          <w:top w:val="double" w:sz="4" w:space="0" w:color="E51A92" w:themeColor="accent2"/>
          <w:right w:val="nil"/>
        </w:tcBorders>
      </w:tcPr>
    </w:tblStylePr>
  </w:style>
  <w:style w:type="table" w:styleId="ListTable4-Accent1">
    <w:name w:val="List Table 4 Accent 1"/>
    <w:basedOn w:val="TableNormal"/>
    <w:uiPriority w:val="49"/>
    <w:rsid w:val="003F6FC1"/>
    <w:pPr>
      <w:spacing w:after="0" w:line="240" w:lineRule="auto"/>
    </w:pPr>
    <w:tblPr>
      <w:tblStyleRowBandSize w:val="1"/>
      <w:tblStyleColBandSize w:val="1"/>
      <w:tblBorders>
        <w:top w:val="single" w:sz="4" w:space="0" w:color="F5AC7A" w:themeColor="accent1" w:themeTint="99"/>
        <w:left w:val="single" w:sz="4" w:space="0" w:color="F5AC7A" w:themeColor="accent1" w:themeTint="99"/>
        <w:bottom w:val="single" w:sz="4" w:space="0" w:color="F5AC7A" w:themeColor="accent1" w:themeTint="99"/>
        <w:right w:val="single" w:sz="4" w:space="0" w:color="F5AC7A" w:themeColor="accent1" w:themeTint="99"/>
        <w:insideH w:val="single" w:sz="4" w:space="0" w:color="F5AC7A" w:themeColor="accent1" w:themeTint="99"/>
      </w:tblBorders>
    </w:tblPr>
    <w:tblStylePr w:type="firstRow">
      <w:rPr>
        <w:b/>
        <w:bCs/>
        <w:color w:val="FFFFFF" w:themeColor="background1"/>
      </w:rPr>
      <w:tblPr/>
      <w:tcPr>
        <w:shd w:val="clear" w:color="auto" w:fill="E57622"/>
      </w:tcPr>
    </w:tblStylePr>
    <w:tblStylePr w:type="lastRow">
      <w:rPr>
        <w:b/>
        <w:bCs/>
      </w:rPr>
      <w:tblPr/>
      <w:tcPr>
        <w:tcBorders>
          <w:top w:val="double" w:sz="4" w:space="0" w:color="F5AC7A" w:themeColor="accent1" w:themeTint="99"/>
        </w:tcBorders>
      </w:tcPr>
    </w:tblStylePr>
    <w:tblStylePr w:type="firstCol">
      <w:rPr>
        <w:b/>
        <w:bCs/>
      </w:rPr>
    </w:tblStylePr>
    <w:tblStylePr w:type="lastCol">
      <w:rPr>
        <w:b/>
        <w:bCs/>
      </w:rPr>
    </w:tblStylePr>
    <w:tblStylePr w:type="band1Vert">
      <w:tblPr/>
      <w:tcPr>
        <w:shd w:val="clear" w:color="auto" w:fill="FBE3D2" w:themeFill="accent1" w:themeFillTint="33"/>
      </w:tcPr>
    </w:tblStylePr>
    <w:tblStylePr w:type="band1Horz">
      <w:tblPr/>
      <w:tcPr>
        <w:shd w:val="clear" w:color="auto" w:fill="FBE3D2" w:themeFill="accent1" w:themeFillTint="33"/>
      </w:tcPr>
    </w:tblStylePr>
  </w:style>
  <w:style w:type="table" w:styleId="ListTable4-Accent2">
    <w:name w:val="List Table 4 Accent 2"/>
    <w:basedOn w:val="TableNormal"/>
    <w:uiPriority w:val="49"/>
    <w:rsid w:val="003F6FC1"/>
    <w:pPr>
      <w:spacing w:after="0" w:line="240" w:lineRule="auto"/>
    </w:pPr>
    <w:tblPr>
      <w:tblStyleRowBandSize w:val="1"/>
      <w:tblStyleColBandSize w:val="1"/>
      <w:tblBorders>
        <w:top w:val="single" w:sz="4" w:space="0" w:color="EF75BD" w:themeColor="accent2" w:themeTint="99"/>
        <w:left w:val="single" w:sz="4" w:space="0" w:color="EF75BD" w:themeColor="accent2" w:themeTint="99"/>
        <w:bottom w:val="single" w:sz="4" w:space="0" w:color="EF75BD" w:themeColor="accent2" w:themeTint="99"/>
        <w:right w:val="single" w:sz="4" w:space="0" w:color="EF75BD" w:themeColor="accent2" w:themeTint="99"/>
        <w:insideH w:val="single" w:sz="4" w:space="0" w:color="EF75BD" w:themeColor="accent2" w:themeTint="99"/>
      </w:tblBorders>
    </w:tblPr>
    <w:tblStylePr w:type="firstRow">
      <w:rPr>
        <w:b/>
        <w:bCs/>
        <w:color w:val="FFFFFF" w:themeColor="background1"/>
      </w:rPr>
      <w:tblPr/>
      <w:tcPr>
        <w:shd w:val="clear" w:color="auto" w:fill="E51A92"/>
      </w:tcPr>
    </w:tblStylePr>
    <w:tblStylePr w:type="lastRow">
      <w:rPr>
        <w:b/>
        <w:bCs/>
      </w:rPr>
      <w:tblPr/>
      <w:tcPr>
        <w:tcBorders>
          <w:top w:val="double" w:sz="4" w:space="0" w:color="EF75BD" w:themeColor="accent2" w:themeTint="99"/>
        </w:tcBorders>
      </w:tcPr>
    </w:tblStylePr>
    <w:tblStylePr w:type="firstCol">
      <w:rPr>
        <w:b/>
        <w:bCs/>
      </w:rPr>
    </w:tblStylePr>
    <w:tblStylePr w:type="lastCol">
      <w:rPr>
        <w:b/>
        <w:bCs/>
      </w:rPr>
    </w:tblStylePr>
    <w:tblStylePr w:type="band1Vert">
      <w:tblPr/>
      <w:tcPr>
        <w:shd w:val="clear" w:color="auto" w:fill="F9D1E9" w:themeFill="accent2" w:themeFillTint="33"/>
      </w:tcPr>
    </w:tblStylePr>
    <w:tblStylePr w:type="band1Horz">
      <w:tblPr/>
      <w:tcPr>
        <w:shd w:val="clear" w:color="auto" w:fill="F9D1E9" w:themeFill="accent2" w:themeFillTint="33"/>
      </w:tcPr>
    </w:tblStylePr>
  </w:style>
  <w:style w:type="table" w:styleId="ListTable4-Accent3">
    <w:name w:val="List Table 4 Accent 3"/>
    <w:basedOn w:val="TableNormal"/>
    <w:uiPriority w:val="49"/>
    <w:rsid w:val="003F6FC1"/>
    <w:pPr>
      <w:spacing w:after="0" w:line="240" w:lineRule="auto"/>
    </w:pPr>
    <w:tblPr>
      <w:tblStyleRowBandSize w:val="1"/>
      <w:tblStyleColBandSize w:val="1"/>
      <w:tblBorders>
        <w:top w:val="single" w:sz="4" w:space="0" w:color="A2DCD1" w:themeColor="accent3" w:themeTint="99"/>
        <w:left w:val="single" w:sz="4" w:space="0" w:color="A2DCD1" w:themeColor="accent3" w:themeTint="99"/>
        <w:bottom w:val="single" w:sz="4" w:space="0" w:color="A2DCD1" w:themeColor="accent3" w:themeTint="99"/>
        <w:right w:val="single" w:sz="4" w:space="0" w:color="A2DCD1" w:themeColor="accent3" w:themeTint="99"/>
        <w:insideH w:val="single" w:sz="4" w:space="0" w:color="A2DCD1" w:themeColor="accent3" w:themeTint="99"/>
      </w:tblBorders>
    </w:tblPr>
    <w:tblStylePr w:type="firstRow">
      <w:rPr>
        <w:b/>
        <w:bCs/>
        <w:color w:val="FFFFFF" w:themeColor="background1"/>
      </w:rPr>
      <w:tblPr/>
      <w:tcPr>
        <w:shd w:val="clear" w:color="auto" w:fill="65C5B4"/>
      </w:tcPr>
    </w:tblStylePr>
    <w:tblStylePr w:type="lastRow">
      <w:rPr>
        <w:b/>
        <w:bCs/>
      </w:rPr>
      <w:tblPr/>
      <w:tcPr>
        <w:tcBorders>
          <w:top w:val="double" w:sz="4" w:space="0" w:color="A2DCD1" w:themeColor="accent3" w:themeTint="99"/>
        </w:tcBorders>
      </w:tcPr>
    </w:tblStylePr>
    <w:tblStylePr w:type="firstCol">
      <w:rPr>
        <w:b/>
        <w:bCs/>
      </w:rPr>
    </w:tblStylePr>
    <w:tblStylePr w:type="lastCol">
      <w:rPr>
        <w:b/>
        <w:bCs/>
      </w:rPr>
    </w:tblStylePr>
    <w:tblStylePr w:type="band1Vert">
      <w:tblPr/>
      <w:tcPr>
        <w:shd w:val="clear" w:color="auto" w:fill="E0F3EF" w:themeFill="accent3" w:themeFillTint="33"/>
      </w:tcPr>
    </w:tblStylePr>
    <w:tblStylePr w:type="band1Horz">
      <w:tblPr/>
      <w:tcPr>
        <w:shd w:val="clear" w:color="auto" w:fill="E0F3EF" w:themeFill="accent3" w:themeFillTint="33"/>
      </w:tcPr>
    </w:tblStylePr>
  </w:style>
  <w:style w:type="table" w:styleId="ListTable4-Accent4">
    <w:name w:val="List Table 4 Accent 4"/>
    <w:basedOn w:val="TableNormal"/>
    <w:uiPriority w:val="49"/>
    <w:rsid w:val="003F6FC1"/>
    <w:pPr>
      <w:spacing w:after="0" w:line="240" w:lineRule="auto"/>
    </w:pPr>
    <w:tblPr>
      <w:tblStyleRowBandSize w:val="1"/>
      <w:tblStyleColBandSize w:val="1"/>
      <w:tblBorders>
        <w:top w:val="single" w:sz="4" w:space="0" w:color="B7B9DB" w:themeColor="accent4" w:themeTint="99"/>
        <w:left w:val="single" w:sz="4" w:space="0" w:color="B7B9DB" w:themeColor="accent4" w:themeTint="99"/>
        <w:bottom w:val="single" w:sz="4" w:space="0" w:color="B7B9DB" w:themeColor="accent4" w:themeTint="99"/>
        <w:right w:val="single" w:sz="4" w:space="0" w:color="B7B9DB" w:themeColor="accent4" w:themeTint="99"/>
        <w:insideH w:val="single" w:sz="4" w:space="0" w:color="B7B9DB" w:themeColor="accent4" w:themeTint="99"/>
      </w:tblBorders>
    </w:tblPr>
    <w:tblStylePr w:type="firstRow">
      <w:rPr>
        <w:b/>
        <w:bCs/>
        <w:color w:val="FFFFFF" w:themeColor="background1"/>
      </w:rPr>
      <w:tblPr/>
      <w:tcPr>
        <w:shd w:val="clear" w:color="auto" w:fill="888BC4"/>
      </w:tcPr>
    </w:tblStylePr>
    <w:tblStylePr w:type="lastRow">
      <w:rPr>
        <w:b/>
        <w:bCs/>
      </w:rPr>
      <w:tblPr/>
      <w:tcPr>
        <w:tcBorders>
          <w:top w:val="double" w:sz="4" w:space="0" w:color="B7B9DB" w:themeColor="accent4" w:themeTint="99"/>
        </w:tcBorders>
      </w:tcPr>
    </w:tblStylePr>
    <w:tblStylePr w:type="firstCol">
      <w:rPr>
        <w:b/>
        <w:bCs/>
      </w:rPr>
    </w:tblStylePr>
    <w:tblStylePr w:type="lastCol">
      <w:rPr>
        <w:b/>
        <w:bCs/>
      </w:rPr>
    </w:tblStylePr>
    <w:tblStylePr w:type="band1Vert">
      <w:tblPr/>
      <w:tcPr>
        <w:shd w:val="clear" w:color="auto" w:fill="E7E7F3" w:themeFill="accent4" w:themeFillTint="33"/>
      </w:tcPr>
    </w:tblStylePr>
    <w:tblStylePr w:type="band1Horz">
      <w:tblPr/>
      <w:tcPr>
        <w:shd w:val="clear" w:color="auto" w:fill="E7E7F3" w:themeFill="accent4" w:themeFillTint="33"/>
      </w:tcPr>
    </w:tblStylePr>
  </w:style>
  <w:style w:type="paragraph" w:styleId="BodyTextFirstIndent">
    <w:name w:val="Body Text First Indent"/>
    <w:basedOn w:val="BodyText"/>
    <w:link w:val="BodyTextFirstIndentChar"/>
    <w:uiPriority w:val="99"/>
    <w:semiHidden/>
    <w:unhideWhenUsed/>
    <w:rsid w:val="003F6FC1"/>
    <w:pPr>
      <w:spacing w:after="160"/>
      <w:ind w:firstLine="360"/>
    </w:pPr>
  </w:style>
  <w:style w:type="character" w:customStyle="1" w:styleId="BodyTextFirstIndentChar">
    <w:name w:val="Body Text First Indent Char"/>
    <w:basedOn w:val="BodyTextChar"/>
    <w:link w:val="BodyTextFirstIndent"/>
    <w:uiPriority w:val="99"/>
    <w:semiHidden/>
    <w:rsid w:val="003F6FC1"/>
    <w:rPr>
      <w:rFonts w:ascii="Aptos" w:hAnsi="Aptos"/>
    </w:rPr>
  </w:style>
  <w:style w:type="paragraph" w:styleId="BodyTextIndent">
    <w:name w:val="Body Text Indent"/>
    <w:basedOn w:val="Normal"/>
    <w:link w:val="BodyTextIndentChar"/>
    <w:uiPriority w:val="99"/>
    <w:semiHidden/>
    <w:unhideWhenUsed/>
    <w:rsid w:val="003F6FC1"/>
    <w:pPr>
      <w:ind w:left="283"/>
    </w:pPr>
  </w:style>
  <w:style w:type="character" w:customStyle="1" w:styleId="BodyTextIndentChar">
    <w:name w:val="Body Text Indent Char"/>
    <w:basedOn w:val="DefaultParagraphFont"/>
    <w:link w:val="BodyTextIndent"/>
    <w:uiPriority w:val="99"/>
    <w:semiHidden/>
    <w:rsid w:val="003F6FC1"/>
  </w:style>
  <w:style w:type="paragraph" w:styleId="BodyTextFirstIndent2">
    <w:name w:val="Body Text First Indent 2"/>
    <w:basedOn w:val="BodyTextIndent"/>
    <w:link w:val="BodyTextFirstIndent2Char"/>
    <w:uiPriority w:val="99"/>
    <w:semiHidden/>
    <w:unhideWhenUsed/>
    <w:rsid w:val="003F6FC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F6FC1"/>
  </w:style>
  <w:style w:type="paragraph" w:styleId="CommentText">
    <w:name w:val="annotation text"/>
    <w:basedOn w:val="Normal"/>
    <w:link w:val="CommentTextChar"/>
    <w:uiPriority w:val="99"/>
    <w:unhideWhenUsed/>
    <w:rsid w:val="003F6FC1"/>
    <w:pPr>
      <w:spacing w:line="240" w:lineRule="auto"/>
    </w:pPr>
    <w:rPr>
      <w:sz w:val="20"/>
      <w:szCs w:val="20"/>
    </w:rPr>
  </w:style>
  <w:style w:type="character" w:customStyle="1" w:styleId="CommentTextChar">
    <w:name w:val="Comment Text Char"/>
    <w:basedOn w:val="DefaultParagraphFont"/>
    <w:link w:val="CommentText"/>
    <w:uiPriority w:val="99"/>
    <w:rsid w:val="003F6FC1"/>
    <w:rPr>
      <w:sz w:val="20"/>
      <w:szCs w:val="20"/>
    </w:rPr>
  </w:style>
  <w:style w:type="paragraph" w:styleId="Date">
    <w:name w:val="Date"/>
    <w:basedOn w:val="Normal"/>
    <w:next w:val="BodyText"/>
    <w:link w:val="DateChar"/>
    <w:uiPriority w:val="99"/>
    <w:semiHidden/>
    <w:unhideWhenUsed/>
    <w:rsid w:val="003F6FC1"/>
  </w:style>
  <w:style w:type="character" w:customStyle="1" w:styleId="DateChar">
    <w:name w:val="Date Char"/>
    <w:basedOn w:val="DefaultParagraphFont"/>
    <w:link w:val="Date"/>
    <w:uiPriority w:val="99"/>
    <w:semiHidden/>
    <w:rsid w:val="003F6FC1"/>
  </w:style>
  <w:style w:type="paragraph" w:styleId="DocumentMap">
    <w:name w:val="Document Map"/>
    <w:basedOn w:val="Normal"/>
    <w:link w:val="DocumentMapChar"/>
    <w:uiPriority w:val="99"/>
    <w:semiHidden/>
    <w:unhideWhenUsed/>
    <w:rsid w:val="003F6FC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F6FC1"/>
    <w:rPr>
      <w:rFonts w:ascii="Segoe UI" w:hAnsi="Segoe UI" w:cs="Segoe UI"/>
      <w:sz w:val="16"/>
      <w:szCs w:val="16"/>
    </w:rPr>
  </w:style>
  <w:style w:type="paragraph" w:styleId="Index1">
    <w:name w:val="index 1"/>
    <w:basedOn w:val="Normal"/>
    <w:next w:val="BodyText"/>
    <w:autoRedefine/>
    <w:uiPriority w:val="99"/>
    <w:semiHidden/>
    <w:unhideWhenUsed/>
    <w:rsid w:val="003F6FC1"/>
    <w:pPr>
      <w:spacing w:after="0" w:line="240" w:lineRule="auto"/>
      <w:ind w:left="220" w:hanging="220"/>
    </w:pPr>
  </w:style>
  <w:style w:type="paragraph" w:styleId="Index2">
    <w:name w:val="index 2"/>
    <w:basedOn w:val="Normal"/>
    <w:next w:val="BodyText"/>
    <w:autoRedefine/>
    <w:uiPriority w:val="99"/>
    <w:semiHidden/>
    <w:unhideWhenUsed/>
    <w:rsid w:val="003F6FC1"/>
    <w:pPr>
      <w:spacing w:after="0" w:line="240" w:lineRule="auto"/>
      <w:ind w:left="440" w:hanging="220"/>
    </w:pPr>
  </w:style>
  <w:style w:type="paragraph" w:styleId="Index3">
    <w:name w:val="index 3"/>
    <w:basedOn w:val="Normal"/>
    <w:next w:val="BodyText"/>
    <w:autoRedefine/>
    <w:uiPriority w:val="99"/>
    <w:semiHidden/>
    <w:unhideWhenUsed/>
    <w:rsid w:val="003F6FC1"/>
    <w:pPr>
      <w:spacing w:after="0" w:line="240" w:lineRule="auto"/>
      <w:ind w:left="660" w:hanging="220"/>
    </w:pPr>
  </w:style>
  <w:style w:type="paragraph" w:styleId="Index4">
    <w:name w:val="index 4"/>
    <w:basedOn w:val="Normal"/>
    <w:next w:val="BodyText"/>
    <w:autoRedefine/>
    <w:uiPriority w:val="99"/>
    <w:semiHidden/>
    <w:unhideWhenUsed/>
    <w:rsid w:val="003F6FC1"/>
    <w:pPr>
      <w:spacing w:after="0" w:line="240" w:lineRule="auto"/>
      <w:ind w:left="880" w:hanging="220"/>
    </w:pPr>
  </w:style>
  <w:style w:type="paragraph" w:styleId="Index5">
    <w:name w:val="index 5"/>
    <w:basedOn w:val="Normal"/>
    <w:next w:val="BodyText"/>
    <w:autoRedefine/>
    <w:uiPriority w:val="99"/>
    <w:semiHidden/>
    <w:unhideWhenUsed/>
    <w:rsid w:val="003F6FC1"/>
    <w:pPr>
      <w:spacing w:after="0" w:line="240" w:lineRule="auto"/>
      <w:ind w:left="1100" w:hanging="220"/>
    </w:pPr>
  </w:style>
  <w:style w:type="paragraph" w:styleId="Index6">
    <w:name w:val="index 6"/>
    <w:basedOn w:val="Normal"/>
    <w:next w:val="BodyText"/>
    <w:autoRedefine/>
    <w:uiPriority w:val="99"/>
    <w:semiHidden/>
    <w:unhideWhenUsed/>
    <w:rsid w:val="003F6FC1"/>
    <w:pPr>
      <w:spacing w:after="0" w:line="240" w:lineRule="auto"/>
      <w:ind w:left="1320" w:hanging="220"/>
    </w:pPr>
  </w:style>
  <w:style w:type="paragraph" w:styleId="Index7">
    <w:name w:val="index 7"/>
    <w:basedOn w:val="Normal"/>
    <w:next w:val="BodyText"/>
    <w:autoRedefine/>
    <w:uiPriority w:val="99"/>
    <w:semiHidden/>
    <w:unhideWhenUsed/>
    <w:rsid w:val="003F6FC1"/>
    <w:pPr>
      <w:spacing w:after="0" w:line="240" w:lineRule="auto"/>
      <w:ind w:left="1540" w:hanging="220"/>
    </w:pPr>
  </w:style>
  <w:style w:type="paragraph" w:styleId="Index8">
    <w:name w:val="index 8"/>
    <w:basedOn w:val="Normal"/>
    <w:next w:val="BodyText"/>
    <w:autoRedefine/>
    <w:uiPriority w:val="99"/>
    <w:semiHidden/>
    <w:unhideWhenUsed/>
    <w:rsid w:val="003F6FC1"/>
    <w:pPr>
      <w:spacing w:after="0" w:line="240" w:lineRule="auto"/>
      <w:ind w:left="1760" w:hanging="220"/>
    </w:pPr>
  </w:style>
  <w:style w:type="paragraph" w:styleId="Index9">
    <w:name w:val="index 9"/>
    <w:basedOn w:val="Normal"/>
    <w:next w:val="BodyText"/>
    <w:autoRedefine/>
    <w:uiPriority w:val="99"/>
    <w:semiHidden/>
    <w:unhideWhenUsed/>
    <w:rsid w:val="003F6FC1"/>
    <w:pPr>
      <w:spacing w:after="0" w:line="240" w:lineRule="auto"/>
      <w:ind w:left="1980" w:hanging="220"/>
    </w:pPr>
  </w:style>
  <w:style w:type="paragraph" w:styleId="IndexHeading">
    <w:name w:val="index heading"/>
    <w:basedOn w:val="Normal"/>
    <w:next w:val="Index1"/>
    <w:uiPriority w:val="99"/>
    <w:semiHidden/>
    <w:unhideWhenUsed/>
    <w:rsid w:val="003F6FC1"/>
    <w:rPr>
      <w:rFonts w:asciiTheme="majorHAnsi" w:eastAsiaTheme="majorEastAsia" w:hAnsiTheme="majorHAnsi" w:cstheme="majorBidi"/>
      <w:b/>
      <w:bCs/>
    </w:rPr>
  </w:style>
  <w:style w:type="paragraph" w:styleId="NormalWeb">
    <w:name w:val="Normal (Web)"/>
    <w:basedOn w:val="Normal"/>
    <w:uiPriority w:val="99"/>
    <w:semiHidden/>
    <w:unhideWhenUsed/>
    <w:rsid w:val="003F6FC1"/>
    <w:rPr>
      <w:rFonts w:ascii="Arial" w:hAnsi="Arial" w:cs="Times New Roman"/>
      <w:szCs w:val="24"/>
    </w:rPr>
  </w:style>
  <w:style w:type="paragraph" w:styleId="NoteHeading">
    <w:name w:val="Note Heading"/>
    <w:basedOn w:val="Normal"/>
    <w:next w:val="BodyText"/>
    <w:link w:val="NoteHeadingChar"/>
    <w:uiPriority w:val="99"/>
    <w:semiHidden/>
    <w:unhideWhenUsed/>
    <w:rsid w:val="003F6FC1"/>
    <w:pPr>
      <w:spacing w:after="0" w:line="240" w:lineRule="auto"/>
    </w:pPr>
  </w:style>
  <w:style w:type="character" w:customStyle="1" w:styleId="NoteHeadingChar">
    <w:name w:val="Note Heading Char"/>
    <w:basedOn w:val="DefaultParagraphFont"/>
    <w:link w:val="NoteHeading"/>
    <w:uiPriority w:val="99"/>
    <w:semiHidden/>
    <w:rsid w:val="003F6FC1"/>
  </w:style>
  <w:style w:type="paragraph" w:styleId="Salutation">
    <w:name w:val="Salutation"/>
    <w:basedOn w:val="Normal"/>
    <w:next w:val="BodyText"/>
    <w:link w:val="SalutationChar"/>
    <w:uiPriority w:val="99"/>
    <w:semiHidden/>
    <w:unhideWhenUsed/>
    <w:rsid w:val="003F6FC1"/>
  </w:style>
  <w:style w:type="character" w:customStyle="1" w:styleId="SalutationChar">
    <w:name w:val="Salutation Char"/>
    <w:basedOn w:val="DefaultParagraphFont"/>
    <w:link w:val="Salutation"/>
    <w:uiPriority w:val="99"/>
    <w:semiHidden/>
    <w:rsid w:val="003F6FC1"/>
  </w:style>
  <w:style w:type="table" w:styleId="Table3Deffects1">
    <w:name w:val="Table 3D effects 1"/>
    <w:basedOn w:val="TableNormal"/>
    <w:uiPriority w:val="99"/>
    <w:semiHidden/>
    <w:unhideWhenUsed/>
    <w:rsid w:val="003F6FC1"/>
    <w:tblPr/>
    <w:tcPr>
      <w:shd w:val="solid" w:color="C0C0C0" w:fill="FFFFFF"/>
    </w:tcPr>
    <w:tblStylePr w:type="firstRow">
      <w:rPr>
        <w:b/>
        <w:bCs/>
        <w:color w:val="E51A92"/>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uiPriority w:val="99"/>
    <w:semiHidden/>
    <w:unhideWhenUsed/>
    <w:rsid w:val="003F6FC1"/>
    <w:tblPr>
      <w:tblBorders>
        <w:top w:val="single" w:sz="12" w:space="0" w:color="000000"/>
        <w:bottom w:val="single" w:sz="12" w:space="0" w:color="000000"/>
      </w:tblBorders>
    </w:tblPr>
    <w:tcPr>
      <w:shd w:val="clear" w:color="auto" w:fill="auto"/>
    </w:tcPr>
    <w:tblStylePr w:type="firstRow">
      <w:rPr>
        <w:color w:val="FFFFFF"/>
      </w:rPr>
      <w:tblPr/>
      <w:tcPr>
        <w:shd w:val="clear" w:color="auto" w:fill="888BC4"/>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shd w:val="clear" w:color="auto" w:fill="888BC4"/>
      </w:tcPr>
    </w:tblStylePr>
    <w:tblStylePr w:type="nwCell">
      <w:tblPr/>
      <w:tcPr>
        <w:shd w:val="clear" w:color="auto" w:fill="888BC4"/>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F6FC1"/>
    <w:rPr>
      <w:color w:val="003D69"/>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shd w:val="clear" w:color="auto" w:fill="003D69"/>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F6FC1"/>
    <w:rPr>
      <w:color w:val="FFFFFF"/>
    </w:rPr>
    <w:tblPr>
      <w:tblBorders>
        <w:top w:val="single" w:sz="2" w:space="0" w:color="auto"/>
        <w:left w:val="single" w:sz="2" w:space="0" w:color="auto"/>
        <w:bottom w:val="single" w:sz="2" w:space="0" w:color="auto"/>
        <w:right w:val="single" w:sz="2" w:space="0" w:color="auto"/>
        <w:insideH w:val="single" w:sz="2" w:space="0" w:color="auto"/>
      </w:tblBorders>
    </w:tblPr>
    <w:tcPr>
      <w:shd w:val="clear" w:color="auto" w:fill="E57622"/>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shd w:val="clear" w:color="auto" w:fill="003D6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F6FC1"/>
    <w:tblPr>
      <w:tblBorders>
        <w:bottom w:val="single" w:sz="12" w:space="0" w:color="000000"/>
      </w:tblBorders>
    </w:tblPr>
    <w:tcPr>
      <w:shd w:val="clear" w:color="auto" w:fill="888BC4"/>
    </w:tcPr>
    <w:tblStylePr w:type="firstRow">
      <w:rPr>
        <w:b/>
        <w:bCs/>
        <w:i/>
        <w:iCs/>
        <w:color w:val="FFFFFF"/>
      </w:rPr>
      <w:tblPr/>
      <w:tcPr>
        <w:shd w:val="clear" w:color="auto" w:fill="003D69"/>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F6FC1"/>
    <w:tblPr>
      <w:tblBorders>
        <w:top w:val="single" w:sz="18" w:space="0" w:color="000000"/>
        <w:left w:val="single" w:sz="18" w:space="0" w:color="000000"/>
        <w:bottom w:val="single" w:sz="18" w:space="0" w:color="000000"/>
        <w:right w:val="single" w:sz="18" w:space="0" w:color="000000"/>
        <w:insideH w:val="single" w:sz="6" w:space="0" w:color="C0C0C0"/>
      </w:tblBorders>
    </w:tblPr>
    <w:tcPr>
      <w:shd w:val="clear" w:color="auto" w:fill="auto"/>
    </w:tcPr>
    <w:tblStylePr w:type="firstRow">
      <w:tblPr/>
      <w:tcPr>
        <w:shd w:val="clear" w:color="auto" w:fill="65C5B4"/>
      </w:tcPr>
    </w:tblStylePr>
    <w:tblStylePr w:type="firstCol">
      <w:tblPr/>
      <w:tcPr>
        <w:shd w:val="clear" w:color="auto" w:fill="65C5B4"/>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uiPriority w:val="99"/>
    <w:semiHidden/>
    <w:unhideWhenUsed/>
    <w:rsid w:val="003F6FC1"/>
    <w:rPr>
      <w:b/>
      <w:bCs/>
    </w:rPr>
    <w:tblPr>
      <w:tblStyleColBandSize w:val="1"/>
    </w:tblPr>
    <w:tblStylePr w:type="firstRow">
      <w:rPr>
        <w:color w:val="FFFFFF"/>
      </w:rPr>
      <w:tblPr/>
      <w:tcPr>
        <w:shd w:val="clear" w:color="auto" w:fill="003D69"/>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F6FC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clear" w:color="auto" w:fill="003D69"/>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F6FC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65C5B4"/>
      </w:tcPr>
    </w:tblStylePr>
    <w:tblStylePr w:type="band2Vert">
      <w:rPr>
        <w:color w:val="auto"/>
      </w:rPr>
      <w:tblPr/>
      <w:tcPr>
        <w:shd w:val="pct10" w:color="000000" w:fill="FFFFFF"/>
      </w:tcPr>
    </w:tblStylePr>
  </w:style>
  <w:style w:type="table" w:styleId="TableGrid3">
    <w:name w:val="Table Grid 3"/>
    <w:basedOn w:val="TableNormal"/>
    <w:uiPriority w:val="99"/>
    <w:semiHidden/>
    <w:unhideWhenUsed/>
    <w:rsid w:val="003F6F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65C5B4"/>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F6FC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E57622"/>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uiPriority w:val="99"/>
    <w:semiHidden/>
    <w:unhideWhenUsed/>
    <w:rsid w:val="003F6FC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clear" w:color="auto" w:fill="003D69"/>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ableofFigures">
    <w:name w:val="table of figures"/>
    <w:basedOn w:val="Normal"/>
    <w:next w:val="BodyText"/>
    <w:uiPriority w:val="99"/>
    <w:semiHidden/>
    <w:unhideWhenUsed/>
    <w:rsid w:val="003F6FC1"/>
    <w:pPr>
      <w:spacing w:after="0"/>
    </w:pPr>
  </w:style>
  <w:style w:type="paragraph" w:styleId="TableofAuthorities">
    <w:name w:val="table of authorities"/>
    <w:basedOn w:val="Normal"/>
    <w:next w:val="BodyText"/>
    <w:uiPriority w:val="99"/>
    <w:semiHidden/>
    <w:unhideWhenUsed/>
    <w:rsid w:val="003F6FC1"/>
    <w:pPr>
      <w:spacing w:after="0"/>
      <w:ind w:left="220" w:hanging="220"/>
    </w:pPr>
  </w:style>
  <w:style w:type="paragraph" w:styleId="TOAHeading">
    <w:name w:val="toa heading"/>
    <w:basedOn w:val="NoSpacing"/>
    <w:next w:val="BodyText"/>
    <w:uiPriority w:val="99"/>
    <w:semiHidden/>
    <w:unhideWhenUsed/>
    <w:rsid w:val="003F6FC1"/>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3F6FC1"/>
    <w:rPr>
      <w:color w:val="808080"/>
      <w:shd w:val="clear" w:color="auto" w:fill="E6E6E6"/>
    </w:rPr>
  </w:style>
  <w:style w:type="character" w:styleId="PlaceholderText">
    <w:name w:val="Placeholder Text"/>
    <w:basedOn w:val="DefaultParagraphFont"/>
    <w:uiPriority w:val="99"/>
    <w:semiHidden/>
    <w:rsid w:val="003F6FC1"/>
    <w:rPr>
      <w:color w:val="808080"/>
    </w:rPr>
  </w:style>
  <w:style w:type="character" w:styleId="Hyperlink">
    <w:name w:val="Hyperlink"/>
    <w:basedOn w:val="DefaultParagraphFont"/>
    <w:uiPriority w:val="99"/>
    <w:unhideWhenUsed/>
    <w:rsid w:val="003F6FC1"/>
    <w:rPr>
      <w:color w:val="000000" w:themeColor="hyperlink"/>
      <w:u w:val="single"/>
    </w:rPr>
  </w:style>
  <w:style w:type="paragraph" w:customStyle="1" w:styleId="NumberedHeading1">
    <w:name w:val="Numbered Heading 1"/>
    <w:basedOn w:val="Heading1"/>
    <w:next w:val="BodyText"/>
    <w:link w:val="NumberedHeading1Char"/>
    <w:uiPriority w:val="14"/>
    <w:qFormat/>
    <w:rsid w:val="00750B7C"/>
    <w:pPr>
      <w:numPr>
        <w:numId w:val="1"/>
      </w:numPr>
    </w:pPr>
  </w:style>
  <w:style w:type="character" w:customStyle="1" w:styleId="NumberedHeading1Char">
    <w:name w:val="Numbered Heading 1 Char"/>
    <w:basedOn w:val="Heading1Char"/>
    <w:link w:val="NumberedHeading1"/>
    <w:uiPriority w:val="14"/>
    <w:rsid w:val="00750B7C"/>
    <w:rPr>
      <w:rFonts w:ascii="Aptos" w:eastAsiaTheme="majorEastAsia" w:hAnsi="Aptos" w:cstheme="majorBidi"/>
      <w:b/>
      <w:color w:val="003D69"/>
      <w:sz w:val="24"/>
      <w:szCs w:val="32"/>
    </w:rPr>
  </w:style>
  <w:style w:type="paragraph" w:customStyle="1" w:styleId="NumberedHeading2">
    <w:name w:val="Numbered Heading 2"/>
    <w:basedOn w:val="Heading2"/>
    <w:next w:val="BodyText"/>
    <w:link w:val="NumberedHeading2Char"/>
    <w:uiPriority w:val="14"/>
    <w:qFormat/>
    <w:rsid w:val="00750B7C"/>
    <w:pPr>
      <w:numPr>
        <w:ilvl w:val="1"/>
        <w:numId w:val="1"/>
      </w:numPr>
      <w:ind w:left="567"/>
    </w:pPr>
  </w:style>
  <w:style w:type="character" w:customStyle="1" w:styleId="NumberedHeading2Char">
    <w:name w:val="Numbered Heading 2 Char"/>
    <w:basedOn w:val="Heading2Char"/>
    <w:link w:val="NumberedHeading2"/>
    <w:uiPriority w:val="14"/>
    <w:rsid w:val="00750B7C"/>
    <w:rPr>
      <w:rFonts w:ascii="Aptos" w:eastAsiaTheme="majorEastAsia" w:hAnsi="Aptos" w:cstheme="majorBidi"/>
      <w:b/>
      <w:i/>
      <w:color w:val="003D69"/>
      <w:szCs w:val="26"/>
    </w:rPr>
  </w:style>
  <w:style w:type="paragraph" w:customStyle="1" w:styleId="NumberedHeading3">
    <w:name w:val="Numbered Heading 3"/>
    <w:basedOn w:val="Heading3"/>
    <w:next w:val="BodyText"/>
    <w:link w:val="NumberedHeading3Char"/>
    <w:uiPriority w:val="14"/>
    <w:unhideWhenUsed/>
    <w:rsid w:val="003F6FC1"/>
    <w:pPr>
      <w:numPr>
        <w:ilvl w:val="2"/>
        <w:numId w:val="1"/>
      </w:numPr>
      <w:tabs>
        <w:tab w:val="num" w:pos="360"/>
      </w:tabs>
      <w:ind w:left="0" w:firstLine="0"/>
    </w:pPr>
  </w:style>
  <w:style w:type="character" w:customStyle="1" w:styleId="NumberedHeading3Char">
    <w:name w:val="Numbered Heading 3 Char"/>
    <w:basedOn w:val="Heading3Char"/>
    <w:link w:val="NumberedHeading3"/>
    <w:uiPriority w:val="14"/>
    <w:rsid w:val="003F6FC1"/>
    <w:rPr>
      <w:rFonts w:ascii="Aptos" w:eastAsiaTheme="majorEastAsia" w:hAnsi="Aptos" w:cstheme="majorBidi"/>
      <w:b/>
      <w:color w:val="000000" w:themeColor="text1"/>
      <w:szCs w:val="24"/>
    </w:rPr>
  </w:style>
  <w:style w:type="paragraph" w:customStyle="1" w:styleId="NumberedHeading4">
    <w:name w:val="Numbered Heading 4"/>
    <w:basedOn w:val="Heading4"/>
    <w:next w:val="BodyText"/>
    <w:link w:val="NumberedHeading4Char"/>
    <w:uiPriority w:val="14"/>
    <w:unhideWhenUsed/>
    <w:rsid w:val="003F6FC1"/>
    <w:pPr>
      <w:numPr>
        <w:ilvl w:val="3"/>
        <w:numId w:val="1"/>
      </w:numPr>
      <w:tabs>
        <w:tab w:val="num" w:pos="360"/>
      </w:tabs>
      <w:ind w:left="0" w:firstLine="0"/>
    </w:pPr>
  </w:style>
  <w:style w:type="character" w:customStyle="1" w:styleId="NumberedHeading4Char">
    <w:name w:val="Numbered Heading 4 Char"/>
    <w:basedOn w:val="Heading4Char"/>
    <w:link w:val="NumberedHeading4"/>
    <w:uiPriority w:val="14"/>
    <w:rsid w:val="003F6FC1"/>
    <w:rPr>
      <w:rFonts w:ascii="Aptos" w:eastAsiaTheme="majorEastAsia" w:hAnsi="Aptos" w:cstheme="majorBidi"/>
      <w:b/>
      <w:i/>
      <w:iCs/>
    </w:rPr>
  </w:style>
  <w:style w:type="paragraph" w:customStyle="1" w:styleId="NumberedHeading5">
    <w:name w:val="Numbered Heading 5"/>
    <w:basedOn w:val="Heading5"/>
    <w:next w:val="BodyText"/>
    <w:link w:val="NumberedHeading5Char"/>
    <w:uiPriority w:val="14"/>
    <w:unhideWhenUsed/>
    <w:rsid w:val="003F6FC1"/>
    <w:pPr>
      <w:numPr>
        <w:ilvl w:val="4"/>
        <w:numId w:val="1"/>
      </w:numPr>
      <w:tabs>
        <w:tab w:val="num" w:pos="360"/>
      </w:tabs>
      <w:ind w:left="0" w:firstLine="0"/>
    </w:pPr>
  </w:style>
  <w:style w:type="character" w:customStyle="1" w:styleId="NumberedHeading5Char">
    <w:name w:val="Numbered Heading 5 Char"/>
    <w:basedOn w:val="Heading5Char"/>
    <w:link w:val="NumberedHeading5"/>
    <w:uiPriority w:val="14"/>
    <w:rsid w:val="003F6FC1"/>
    <w:rPr>
      <w:rFonts w:ascii="Aptos" w:eastAsiaTheme="majorEastAsia" w:hAnsi="Aptos" w:cstheme="majorBidi"/>
      <w:color w:val="003D69"/>
    </w:rPr>
  </w:style>
  <w:style w:type="paragraph" w:customStyle="1" w:styleId="NumberedHeading6">
    <w:name w:val="Numbered Heading 6"/>
    <w:basedOn w:val="Heading6"/>
    <w:next w:val="BodyText"/>
    <w:link w:val="NumberedHeading6Char"/>
    <w:uiPriority w:val="14"/>
    <w:unhideWhenUsed/>
    <w:rsid w:val="003F6FC1"/>
    <w:pPr>
      <w:numPr>
        <w:ilvl w:val="5"/>
        <w:numId w:val="1"/>
      </w:numPr>
      <w:tabs>
        <w:tab w:val="num" w:pos="360"/>
      </w:tabs>
      <w:ind w:left="0" w:firstLine="0"/>
    </w:pPr>
  </w:style>
  <w:style w:type="character" w:customStyle="1" w:styleId="NumberedHeading6Char">
    <w:name w:val="Numbered Heading 6 Char"/>
    <w:basedOn w:val="Heading6Char"/>
    <w:link w:val="NumberedHeading6"/>
    <w:uiPriority w:val="14"/>
    <w:rsid w:val="003F6FC1"/>
    <w:rPr>
      <w:rFonts w:ascii="Aptos" w:eastAsiaTheme="majorEastAsia" w:hAnsi="Aptos" w:cstheme="majorBidi"/>
      <w:color w:val="003D69"/>
    </w:rPr>
  </w:style>
  <w:style w:type="paragraph" w:customStyle="1" w:styleId="NumberedHeading7">
    <w:name w:val="Numbered Heading 7"/>
    <w:basedOn w:val="Heading7"/>
    <w:next w:val="BodyText"/>
    <w:link w:val="NumberedHeading7Char"/>
    <w:uiPriority w:val="14"/>
    <w:unhideWhenUsed/>
    <w:rsid w:val="003F6FC1"/>
    <w:pPr>
      <w:numPr>
        <w:ilvl w:val="6"/>
        <w:numId w:val="1"/>
      </w:numPr>
      <w:tabs>
        <w:tab w:val="num" w:pos="360"/>
      </w:tabs>
      <w:ind w:left="0" w:firstLine="0"/>
    </w:pPr>
  </w:style>
  <w:style w:type="character" w:customStyle="1" w:styleId="NumberedHeading7Char">
    <w:name w:val="Numbered Heading 7 Char"/>
    <w:basedOn w:val="Heading7Char"/>
    <w:link w:val="NumberedHeading7"/>
    <w:uiPriority w:val="14"/>
    <w:rsid w:val="003F6FC1"/>
    <w:rPr>
      <w:rFonts w:ascii="Aptos" w:eastAsiaTheme="majorEastAsia" w:hAnsi="Aptos" w:cstheme="majorBidi"/>
      <w:i/>
      <w:iCs/>
      <w:color w:val="003D69"/>
    </w:rPr>
  </w:style>
  <w:style w:type="paragraph" w:customStyle="1" w:styleId="NumberedHeading8">
    <w:name w:val="Numbered Heading 8"/>
    <w:basedOn w:val="Heading8"/>
    <w:next w:val="BodyText"/>
    <w:link w:val="NumberedHeading8Char"/>
    <w:uiPriority w:val="14"/>
    <w:unhideWhenUsed/>
    <w:rsid w:val="003F6FC1"/>
    <w:pPr>
      <w:numPr>
        <w:ilvl w:val="7"/>
        <w:numId w:val="1"/>
      </w:numPr>
      <w:tabs>
        <w:tab w:val="num" w:pos="360"/>
      </w:tabs>
      <w:ind w:left="0" w:firstLine="0"/>
    </w:pPr>
  </w:style>
  <w:style w:type="character" w:customStyle="1" w:styleId="NumberedHeading8Char">
    <w:name w:val="Numbered Heading 8 Char"/>
    <w:basedOn w:val="Heading8Char"/>
    <w:link w:val="NumberedHeading8"/>
    <w:uiPriority w:val="14"/>
    <w:rsid w:val="003F6FC1"/>
    <w:rPr>
      <w:rFonts w:ascii="Aptos" w:eastAsiaTheme="majorEastAsia" w:hAnsi="Aptos" w:cstheme="majorBidi"/>
      <w:color w:val="003D69"/>
      <w:szCs w:val="21"/>
    </w:rPr>
  </w:style>
  <w:style w:type="paragraph" w:customStyle="1" w:styleId="NumberedHeading9">
    <w:name w:val="Numbered Heading 9"/>
    <w:basedOn w:val="Heading9"/>
    <w:next w:val="BodyText"/>
    <w:link w:val="NumberedHeading9Char"/>
    <w:uiPriority w:val="14"/>
    <w:unhideWhenUsed/>
    <w:rsid w:val="003F6FC1"/>
    <w:pPr>
      <w:numPr>
        <w:ilvl w:val="8"/>
        <w:numId w:val="1"/>
      </w:numPr>
      <w:tabs>
        <w:tab w:val="num" w:pos="360"/>
      </w:tabs>
      <w:ind w:left="0" w:firstLine="0"/>
    </w:pPr>
  </w:style>
  <w:style w:type="character" w:customStyle="1" w:styleId="NumberedHeading9Char">
    <w:name w:val="Numbered Heading 9 Char"/>
    <w:basedOn w:val="Heading9Char"/>
    <w:link w:val="NumberedHeading9"/>
    <w:uiPriority w:val="14"/>
    <w:rsid w:val="003F6FC1"/>
    <w:rPr>
      <w:rFonts w:ascii="Aptos" w:eastAsiaTheme="majorEastAsia" w:hAnsi="Aptos" w:cstheme="majorBidi"/>
      <w:i/>
      <w:iCs/>
      <w:color w:val="003D69"/>
      <w:szCs w:val="21"/>
    </w:rPr>
  </w:style>
  <w:style w:type="paragraph" w:styleId="BalloonText">
    <w:name w:val="Balloon Text"/>
    <w:basedOn w:val="Normal"/>
    <w:link w:val="BalloonTextChar"/>
    <w:uiPriority w:val="99"/>
    <w:semiHidden/>
    <w:unhideWhenUsed/>
    <w:rsid w:val="003F6FC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FC1"/>
    <w:rPr>
      <w:rFonts w:ascii="Segoe UI" w:hAnsi="Segoe UI" w:cs="Segoe UI"/>
      <w:sz w:val="18"/>
      <w:szCs w:val="18"/>
    </w:rPr>
  </w:style>
  <w:style w:type="paragraph" w:customStyle="1" w:styleId="Point">
    <w:name w:val="Point"/>
    <w:basedOn w:val="BodyText"/>
    <w:link w:val="PointChar"/>
    <w:uiPriority w:val="4"/>
    <w:qFormat/>
    <w:rsid w:val="006134E3"/>
    <w:pPr>
      <w:numPr>
        <w:numId w:val="2"/>
      </w:numPr>
      <w:ind w:left="284" w:hanging="284"/>
    </w:pPr>
  </w:style>
  <w:style w:type="paragraph" w:customStyle="1" w:styleId="SubPoint">
    <w:name w:val="Sub Point"/>
    <w:basedOn w:val="BodyText"/>
    <w:link w:val="SubPointChar"/>
    <w:uiPriority w:val="4"/>
    <w:qFormat/>
    <w:rsid w:val="00014E8F"/>
    <w:pPr>
      <w:numPr>
        <w:numId w:val="3"/>
      </w:numPr>
    </w:pPr>
  </w:style>
  <w:style w:type="character" w:customStyle="1" w:styleId="PointChar">
    <w:name w:val="Point Char"/>
    <w:basedOn w:val="BodyTextChar"/>
    <w:link w:val="Point"/>
    <w:uiPriority w:val="4"/>
    <w:rsid w:val="008F01C8"/>
    <w:rPr>
      <w:rFonts w:ascii="Aptos" w:hAnsi="Aptos"/>
    </w:rPr>
  </w:style>
  <w:style w:type="paragraph" w:customStyle="1" w:styleId="SubPoint0">
    <w:name w:val="Sub² Point"/>
    <w:basedOn w:val="BodyText"/>
    <w:link w:val="SubPointChar0"/>
    <w:uiPriority w:val="4"/>
    <w:qFormat/>
    <w:rsid w:val="00750B7C"/>
    <w:pPr>
      <w:numPr>
        <w:numId w:val="4"/>
      </w:numPr>
      <w:ind w:left="924" w:hanging="357"/>
    </w:pPr>
  </w:style>
  <w:style w:type="character" w:customStyle="1" w:styleId="SubPointChar">
    <w:name w:val="Sub Point Char"/>
    <w:basedOn w:val="BodyTextChar"/>
    <w:link w:val="SubPoint"/>
    <w:uiPriority w:val="4"/>
    <w:rsid w:val="00750B7C"/>
    <w:rPr>
      <w:rFonts w:ascii="Aptos" w:hAnsi="Aptos"/>
    </w:rPr>
  </w:style>
  <w:style w:type="character" w:customStyle="1" w:styleId="SubPointChar0">
    <w:name w:val="Sub² Point Char"/>
    <w:basedOn w:val="BodyTextChar"/>
    <w:link w:val="SubPoint0"/>
    <w:uiPriority w:val="4"/>
    <w:rsid w:val="00750B7C"/>
    <w:rPr>
      <w:rFonts w:ascii="Aptos" w:hAnsi="Aptos"/>
    </w:rPr>
  </w:style>
  <w:style w:type="paragraph" w:customStyle="1" w:styleId="DocText">
    <w:name w:val="DocText"/>
    <w:basedOn w:val="Normal"/>
    <w:link w:val="DocTextChar"/>
    <w:rsid w:val="00FC2583"/>
    <w:pPr>
      <w:spacing w:before="0" w:after="0" w:line="288" w:lineRule="auto"/>
    </w:pPr>
    <w:rPr>
      <w:rFonts w:ascii="Arial" w:eastAsia="Times New Roman" w:hAnsi="Arial" w:cs="Arial"/>
      <w:sz w:val="24"/>
      <w:szCs w:val="24"/>
      <w:lang w:val="en-GB" w:eastAsia="zh-CN"/>
    </w:rPr>
  </w:style>
  <w:style w:type="character" w:customStyle="1" w:styleId="DocTextChar">
    <w:name w:val="DocText Char"/>
    <w:link w:val="DocText"/>
    <w:rsid w:val="00FC2583"/>
    <w:rPr>
      <w:rFonts w:ascii="Arial" w:eastAsia="Times New Roman" w:hAnsi="Arial" w:cs="Arial"/>
      <w:sz w:val="24"/>
      <w:szCs w:val="24"/>
      <w:lang w:val="en-GB" w:eastAsia="zh-CN"/>
    </w:rPr>
  </w:style>
  <w:style w:type="paragraph" w:customStyle="1" w:styleId="Heading1Numbered">
    <w:name w:val="Heading 1 Numbered"/>
    <w:basedOn w:val="Normal"/>
    <w:next w:val="Normal"/>
    <w:rsid w:val="002F0AA8"/>
    <w:pPr>
      <w:spacing w:before="0" w:after="480" w:line="288" w:lineRule="auto"/>
    </w:pPr>
    <w:rPr>
      <w:rFonts w:ascii="Arial Narrow" w:eastAsia="Times New Roman" w:hAnsi="Arial Narrow" w:cs="Times New Roman"/>
      <w:b/>
      <w:sz w:val="40"/>
      <w:szCs w:val="24"/>
      <w:lang w:eastAsia="zh-CN"/>
    </w:rPr>
  </w:style>
  <w:style w:type="character" w:customStyle="1" w:styleId="StyleguideTextChar">
    <w:name w:val="Styleguide Text Char"/>
    <w:link w:val="StyleguideText"/>
    <w:locked/>
    <w:rsid w:val="003B2491"/>
    <w:rPr>
      <w:rFonts w:ascii="Times New Roman" w:eastAsia="Times New Roman" w:hAnsi="Times New Roman" w:cs="Times New Roman"/>
      <w:sz w:val="28"/>
      <w:szCs w:val="24"/>
      <w:lang w:val="en-GB" w:eastAsia="zh-CN"/>
    </w:rPr>
  </w:style>
  <w:style w:type="paragraph" w:customStyle="1" w:styleId="StyleguideText">
    <w:name w:val="Styleguide Text"/>
    <w:basedOn w:val="Normal"/>
    <w:link w:val="StyleguideTextChar"/>
    <w:rsid w:val="003B2491"/>
    <w:pPr>
      <w:spacing w:before="0" w:after="0" w:line="288" w:lineRule="auto"/>
    </w:pPr>
    <w:rPr>
      <w:rFonts w:ascii="Times New Roman" w:eastAsia="Times New Roman" w:hAnsi="Times New Roman" w:cs="Times New Roman"/>
      <w:sz w:val="28"/>
      <w:szCs w:val="24"/>
      <w:lang w:val="en-GB" w:eastAsia="zh-CN"/>
    </w:rPr>
  </w:style>
  <w:style w:type="character" w:customStyle="1" w:styleId="DocTextbulletChar">
    <w:name w:val="DocText bullet Char"/>
    <w:basedOn w:val="DocTextChar"/>
    <w:link w:val="DocTextbullet"/>
    <w:locked/>
    <w:rsid w:val="003B2491"/>
    <w:rPr>
      <w:rFonts w:ascii="Arial" w:eastAsia="Times New Roman" w:hAnsi="Arial" w:cs="Arial"/>
      <w:sz w:val="24"/>
      <w:szCs w:val="24"/>
      <w:lang w:val="en-GB" w:eastAsia="zh-CN"/>
    </w:rPr>
  </w:style>
  <w:style w:type="paragraph" w:customStyle="1" w:styleId="DocTextbullet">
    <w:name w:val="DocText bullet"/>
    <w:basedOn w:val="DocText"/>
    <w:link w:val="DocTextbulletChar"/>
    <w:rsid w:val="003B2491"/>
    <w:pPr>
      <w:numPr>
        <w:numId w:val="5"/>
      </w:numPr>
    </w:pPr>
  </w:style>
  <w:style w:type="character" w:customStyle="1" w:styleId="normaltextrun">
    <w:name w:val="normaltextrun"/>
    <w:basedOn w:val="DefaultParagraphFont"/>
    <w:rsid w:val="003B2491"/>
  </w:style>
  <w:style w:type="paragraph" w:customStyle="1" w:styleId="TableParagraph">
    <w:name w:val="Table Paragraph"/>
    <w:basedOn w:val="Normal"/>
    <w:uiPriority w:val="1"/>
    <w:qFormat/>
    <w:rsid w:val="001431A9"/>
    <w:pPr>
      <w:widowControl w:val="0"/>
      <w:autoSpaceDE w:val="0"/>
      <w:autoSpaceDN w:val="0"/>
      <w:spacing w:before="66" w:after="0" w:line="240" w:lineRule="auto"/>
      <w:ind w:left="116"/>
    </w:pPr>
    <w:rPr>
      <w:rFonts w:ascii="Arial MT" w:eastAsia="Arial MT" w:hAnsi="Arial MT" w:cs="Arial MT"/>
      <w:lang w:val="en-US"/>
    </w:rPr>
  </w:style>
  <w:style w:type="paragraph" w:customStyle="1" w:styleId="TableText">
    <w:name w:val="Table Text"/>
    <w:basedOn w:val="Normal"/>
    <w:rsid w:val="001431A9"/>
    <w:pPr>
      <w:spacing w:before="60" w:after="60" w:line="240" w:lineRule="auto"/>
      <w:jc w:val="both"/>
    </w:pPr>
    <w:rPr>
      <w:rFonts w:ascii="Arial" w:eastAsia="Times New Roman" w:hAnsi="Arial" w:cs="Times New Roman"/>
      <w:sz w:val="24"/>
      <w:szCs w:val="24"/>
      <w:lang w:eastAsia="en-AU"/>
    </w:rPr>
  </w:style>
  <w:style w:type="character" w:customStyle="1" w:styleId="Plan2Char">
    <w:name w:val="Plan 2 Char"/>
    <w:link w:val="Plan2"/>
    <w:locked/>
    <w:rsid w:val="001431A9"/>
    <w:rPr>
      <w:rFonts w:ascii="Verdana" w:eastAsia="Times New Roman" w:hAnsi="Verdana" w:cs="Arial"/>
      <w:color w:val="FF0000"/>
      <w:sz w:val="28"/>
      <w:szCs w:val="28"/>
      <w:lang w:eastAsia="en-AU"/>
    </w:rPr>
  </w:style>
  <w:style w:type="paragraph" w:customStyle="1" w:styleId="Plan2">
    <w:name w:val="Plan 2"/>
    <w:basedOn w:val="Normal"/>
    <w:link w:val="Plan2Char"/>
    <w:rsid w:val="001431A9"/>
    <w:pPr>
      <w:tabs>
        <w:tab w:val="left" w:pos="4768"/>
      </w:tabs>
      <w:spacing w:before="0" w:after="0" w:line="240" w:lineRule="auto"/>
      <w:ind w:left="-72"/>
    </w:pPr>
    <w:rPr>
      <w:rFonts w:ascii="Verdana" w:eastAsia="Times New Roman" w:hAnsi="Verdana" w:cs="Arial"/>
      <w:color w:val="FF0000"/>
      <w:sz w:val="28"/>
      <w:szCs w:val="28"/>
      <w:lang w:eastAsia="en-AU"/>
    </w:rPr>
  </w:style>
  <w:style w:type="paragraph" w:customStyle="1" w:styleId="Default">
    <w:name w:val="Default"/>
    <w:rsid w:val="00001B9E"/>
    <w:pPr>
      <w:autoSpaceDE w:val="0"/>
      <w:autoSpaceDN w:val="0"/>
      <w:adjustRightInd w:val="0"/>
      <w:spacing w:after="0" w:line="240" w:lineRule="auto"/>
    </w:pPr>
    <w:rPr>
      <w:rFonts w:ascii="Times New Roman" w:eastAsia="PMingLiU" w:hAnsi="Times New Roman" w:cs="Times New Roman"/>
      <w:color w:val="000000"/>
      <w:sz w:val="24"/>
      <w:szCs w:val="24"/>
      <w:lang w:eastAsia="zh-CN"/>
    </w:rPr>
  </w:style>
  <w:style w:type="character" w:customStyle="1" w:styleId="HEADINGINLOWERCASE-11PTBOLD">
    <w:name w:val="HEADING IN LOWER CASE - 11PT BOLD"/>
    <w:qFormat/>
    <w:rsid w:val="00EA5500"/>
    <w:rPr>
      <w:rFonts w:ascii="Calibri" w:hAnsi="Calibri" w:cs="Calibri" w:hint="default"/>
      <w:b/>
      <w:bCs/>
      <w:color w:val="8A0066"/>
      <w:sz w:val="22"/>
      <w:szCs w:val="22"/>
    </w:rPr>
  </w:style>
  <w:style w:type="paragraph" w:customStyle="1" w:styleId="TableHeading">
    <w:name w:val="Table Heading"/>
    <w:basedOn w:val="TableText"/>
    <w:next w:val="TableText"/>
    <w:rsid w:val="00BA236B"/>
    <w:pPr>
      <w:spacing w:before="120" w:after="120" w:line="288" w:lineRule="auto"/>
      <w:jc w:val="center"/>
    </w:pPr>
    <w:rPr>
      <w:rFonts w:ascii="Times New Roman" w:hAnsi="Times New Roman"/>
      <w:b/>
      <w:sz w:val="20"/>
      <w:lang w:val="en-GB" w:eastAsia="zh-CN"/>
    </w:rPr>
  </w:style>
  <w:style w:type="table" w:styleId="TableGridLight">
    <w:name w:val="Grid Table Light"/>
    <w:basedOn w:val="TableNormal"/>
    <w:uiPriority w:val="40"/>
    <w:rsid w:val="000625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2B45C1"/>
    <w:rPr>
      <w:color w:val="E51A92" w:themeColor="followedHyperlink"/>
      <w:u w:val="single"/>
    </w:rPr>
  </w:style>
  <w:style w:type="character" w:styleId="CommentReference">
    <w:name w:val="annotation reference"/>
    <w:basedOn w:val="DefaultParagraphFont"/>
    <w:uiPriority w:val="99"/>
    <w:semiHidden/>
    <w:unhideWhenUsed/>
    <w:rsid w:val="001775D6"/>
    <w:rPr>
      <w:sz w:val="16"/>
      <w:szCs w:val="16"/>
    </w:rPr>
  </w:style>
  <w:style w:type="paragraph" w:styleId="CommentSubject">
    <w:name w:val="annotation subject"/>
    <w:basedOn w:val="CommentText"/>
    <w:next w:val="CommentText"/>
    <w:link w:val="CommentSubjectChar"/>
    <w:uiPriority w:val="99"/>
    <w:semiHidden/>
    <w:unhideWhenUsed/>
    <w:rsid w:val="001775D6"/>
    <w:rPr>
      <w:b/>
      <w:bCs/>
    </w:rPr>
  </w:style>
  <w:style w:type="character" w:customStyle="1" w:styleId="CommentSubjectChar">
    <w:name w:val="Comment Subject Char"/>
    <w:basedOn w:val="CommentTextChar"/>
    <w:link w:val="CommentSubject"/>
    <w:uiPriority w:val="99"/>
    <w:semiHidden/>
    <w:rsid w:val="001775D6"/>
    <w:rPr>
      <w:rFonts w:ascii="Aptos" w:hAnsi="Aptos"/>
      <w:b/>
      <w:bCs/>
      <w:sz w:val="20"/>
      <w:szCs w:val="20"/>
    </w:rPr>
  </w:style>
  <w:style w:type="character" w:styleId="Mention">
    <w:name w:val="Mention"/>
    <w:basedOn w:val="DefaultParagraphFont"/>
    <w:uiPriority w:val="99"/>
    <w:unhideWhenUsed/>
    <w:rsid w:val="00851C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663551">
      <w:bodyDiv w:val="1"/>
      <w:marLeft w:val="0"/>
      <w:marRight w:val="0"/>
      <w:marTop w:val="0"/>
      <w:marBottom w:val="0"/>
      <w:divBdr>
        <w:top w:val="none" w:sz="0" w:space="0" w:color="auto"/>
        <w:left w:val="none" w:sz="0" w:space="0" w:color="auto"/>
        <w:bottom w:val="none" w:sz="0" w:space="0" w:color="auto"/>
        <w:right w:val="none" w:sz="0" w:space="0" w:color="auto"/>
      </w:divBdr>
    </w:div>
    <w:div w:id="582688604">
      <w:bodyDiv w:val="1"/>
      <w:marLeft w:val="0"/>
      <w:marRight w:val="0"/>
      <w:marTop w:val="0"/>
      <w:marBottom w:val="0"/>
      <w:divBdr>
        <w:top w:val="none" w:sz="0" w:space="0" w:color="auto"/>
        <w:left w:val="none" w:sz="0" w:space="0" w:color="auto"/>
        <w:bottom w:val="none" w:sz="0" w:space="0" w:color="auto"/>
        <w:right w:val="none" w:sz="0" w:space="0" w:color="auto"/>
      </w:divBdr>
    </w:div>
    <w:div w:id="883057752">
      <w:bodyDiv w:val="1"/>
      <w:marLeft w:val="0"/>
      <w:marRight w:val="0"/>
      <w:marTop w:val="0"/>
      <w:marBottom w:val="0"/>
      <w:divBdr>
        <w:top w:val="none" w:sz="0" w:space="0" w:color="auto"/>
        <w:left w:val="none" w:sz="0" w:space="0" w:color="auto"/>
        <w:bottom w:val="none" w:sz="0" w:space="0" w:color="auto"/>
        <w:right w:val="none" w:sz="0" w:space="0" w:color="auto"/>
      </w:divBdr>
    </w:div>
    <w:div w:id="896934063">
      <w:bodyDiv w:val="1"/>
      <w:marLeft w:val="0"/>
      <w:marRight w:val="0"/>
      <w:marTop w:val="0"/>
      <w:marBottom w:val="0"/>
      <w:divBdr>
        <w:top w:val="none" w:sz="0" w:space="0" w:color="auto"/>
        <w:left w:val="none" w:sz="0" w:space="0" w:color="auto"/>
        <w:bottom w:val="none" w:sz="0" w:space="0" w:color="auto"/>
        <w:right w:val="none" w:sz="0" w:space="0" w:color="auto"/>
      </w:divBdr>
    </w:div>
    <w:div w:id="899750286">
      <w:bodyDiv w:val="1"/>
      <w:marLeft w:val="0"/>
      <w:marRight w:val="0"/>
      <w:marTop w:val="0"/>
      <w:marBottom w:val="0"/>
      <w:divBdr>
        <w:top w:val="none" w:sz="0" w:space="0" w:color="auto"/>
        <w:left w:val="none" w:sz="0" w:space="0" w:color="auto"/>
        <w:bottom w:val="none" w:sz="0" w:space="0" w:color="auto"/>
        <w:right w:val="none" w:sz="0" w:space="0" w:color="auto"/>
      </w:divBdr>
    </w:div>
    <w:div w:id="991299415">
      <w:bodyDiv w:val="1"/>
      <w:marLeft w:val="0"/>
      <w:marRight w:val="0"/>
      <w:marTop w:val="0"/>
      <w:marBottom w:val="0"/>
      <w:divBdr>
        <w:top w:val="none" w:sz="0" w:space="0" w:color="auto"/>
        <w:left w:val="none" w:sz="0" w:space="0" w:color="auto"/>
        <w:bottom w:val="none" w:sz="0" w:space="0" w:color="auto"/>
        <w:right w:val="none" w:sz="0" w:space="0" w:color="auto"/>
      </w:divBdr>
    </w:div>
    <w:div w:id="1353722205">
      <w:bodyDiv w:val="1"/>
      <w:marLeft w:val="0"/>
      <w:marRight w:val="0"/>
      <w:marTop w:val="0"/>
      <w:marBottom w:val="0"/>
      <w:divBdr>
        <w:top w:val="none" w:sz="0" w:space="0" w:color="auto"/>
        <w:left w:val="none" w:sz="0" w:space="0" w:color="auto"/>
        <w:bottom w:val="none" w:sz="0" w:space="0" w:color="auto"/>
        <w:right w:val="none" w:sz="0" w:space="0" w:color="auto"/>
      </w:divBdr>
    </w:div>
    <w:div w:id="1543514458">
      <w:bodyDiv w:val="1"/>
      <w:marLeft w:val="0"/>
      <w:marRight w:val="0"/>
      <w:marTop w:val="0"/>
      <w:marBottom w:val="0"/>
      <w:divBdr>
        <w:top w:val="none" w:sz="0" w:space="0" w:color="auto"/>
        <w:left w:val="none" w:sz="0" w:space="0" w:color="auto"/>
        <w:bottom w:val="none" w:sz="0" w:space="0" w:color="auto"/>
        <w:right w:val="none" w:sz="0" w:space="0" w:color="auto"/>
      </w:divBdr>
    </w:div>
    <w:div w:id="1672759780">
      <w:bodyDiv w:val="1"/>
      <w:marLeft w:val="0"/>
      <w:marRight w:val="0"/>
      <w:marTop w:val="0"/>
      <w:marBottom w:val="0"/>
      <w:divBdr>
        <w:top w:val="none" w:sz="0" w:space="0" w:color="auto"/>
        <w:left w:val="none" w:sz="0" w:space="0" w:color="auto"/>
        <w:bottom w:val="none" w:sz="0" w:space="0" w:color="auto"/>
        <w:right w:val="none" w:sz="0" w:space="0" w:color="auto"/>
      </w:divBdr>
    </w:div>
    <w:div w:id="1691687742">
      <w:bodyDiv w:val="1"/>
      <w:marLeft w:val="0"/>
      <w:marRight w:val="0"/>
      <w:marTop w:val="0"/>
      <w:marBottom w:val="0"/>
      <w:divBdr>
        <w:top w:val="none" w:sz="0" w:space="0" w:color="auto"/>
        <w:left w:val="none" w:sz="0" w:space="0" w:color="auto"/>
        <w:bottom w:val="none" w:sz="0" w:space="0" w:color="auto"/>
        <w:right w:val="none" w:sz="0" w:space="0" w:color="auto"/>
      </w:divBdr>
    </w:div>
    <w:div w:id="1853181210">
      <w:bodyDiv w:val="1"/>
      <w:marLeft w:val="0"/>
      <w:marRight w:val="0"/>
      <w:marTop w:val="0"/>
      <w:marBottom w:val="0"/>
      <w:divBdr>
        <w:top w:val="none" w:sz="0" w:space="0" w:color="auto"/>
        <w:left w:val="none" w:sz="0" w:space="0" w:color="auto"/>
        <w:bottom w:val="none" w:sz="0" w:space="0" w:color="auto"/>
        <w:right w:val="none" w:sz="0" w:space="0" w:color="auto"/>
      </w:divBdr>
    </w:div>
    <w:div w:id="200654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business.vic.gov.au/business-information/protect-your-business/manage-cyber-security-in-your-busines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usiness.qld.gov.au/business/running/risk-management/preparing-incident-response-pla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business.vic.gov.au/business-information/protect-your-business/find-the-right-insuran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usiness.vic.gov.au/business-information/protect-your-business/risk-management" TargetMode="External"/><Relationship Id="rId20" Type="http://schemas.openxmlformats.org/officeDocument/2006/relationships/hyperlink" Target="http://www.business.qld.gov.au/business/running/risk-management/risk-management-plan-business-impact-analysis/conduct-business-impact-anayls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lackdoginstitute.org.au/ten/"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business.qld.gov.au/business/running/risk-management/developing-recovery-plan" TargetMode="External"/><Relationship Id="rId10" Type="http://schemas.openxmlformats.org/officeDocument/2006/relationships/endnotes" Target="endnotes.xml"/><Relationship Id="rId19" Type="http://schemas.openxmlformats.org/officeDocument/2006/relationships/hyperlink" Target="https://business.vic.gov.au/business-information/disaster-resilience/business-resilie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PHN Colours">
      <a:dk1>
        <a:srgbClr val="000000"/>
      </a:dk1>
      <a:lt1>
        <a:srgbClr val="FFFFFF"/>
      </a:lt1>
      <a:dk2>
        <a:srgbClr val="003D69"/>
      </a:dk2>
      <a:lt2>
        <a:srgbClr val="E7E6E6"/>
      </a:lt2>
      <a:accent1>
        <a:srgbClr val="EF7622"/>
      </a:accent1>
      <a:accent2>
        <a:srgbClr val="E51A92"/>
      </a:accent2>
      <a:accent3>
        <a:srgbClr val="65C5B4"/>
      </a:accent3>
      <a:accent4>
        <a:srgbClr val="888BC4"/>
      </a:accent4>
      <a:accent5>
        <a:srgbClr val="E3E4E2"/>
      </a:accent5>
      <a:accent6>
        <a:srgbClr val="FFFEFE"/>
      </a:accent6>
      <a:hlink>
        <a:srgbClr val="000000"/>
      </a:hlink>
      <a:folHlink>
        <a:srgbClr val="E51A92"/>
      </a:folHlink>
    </a:clrScheme>
    <a:fontScheme name="M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b8f06af-1d84-47e1-949a-3e94152b787a">
      <UserInfo>
        <DisplayName/>
        <AccountId xsi:nil="true"/>
        <AccountType/>
      </UserInfo>
    </SharedWithUsers>
    <TaxCatchAll xmlns="3b8f06af-1d84-47e1-949a-3e94152b787a" xsi:nil="true"/>
    <lcf76f155ced4ddcb4097134ff3c332f xmlns="d96a228d-45ab-45ad-9ce6-e600121fe891">
      <Terms xmlns="http://schemas.microsoft.com/office/infopath/2007/PartnerControls"/>
    </lcf76f155ced4ddcb4097134ff3c332f>
    <Bonnie xmlns="d96a228d-45ab-45ad-9ce6-e600121fe891">2025-09-17T01:46:30+00:00</Bonnie>
    <DigitalHealth xmlns="d96a228d-45ab-45ad-9ce6-e600121fe8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04B617D7037E4F9000200018F8DE25" ma:contentTypeVersion="26" ma:contentTypeDescription="Create a new document." ma:contentTypeScope="" ma:versionID="9b55999f5764e8175e7e60c5df26ffd8">
  <xsd:schema xmlns:xsd="http://www.w3.org/2001/XMLSchema" xmlns:xs="http://www.w3.org/2001/XMLSchema" xmlns:p="http://schemas.microsoft.com/office/2006/metadata/properties" xmlns:ns2="d96a228d-45ab-45ad-9ce6-e600121fe891" xmlns:ns3="3b8f06af-1d84-47e1-949a-3e94152b787a" targetNamespace="http://schemas.microsoft.com/office/2006/metadata/properties" ma:root="true" ma:fieldsID="0cc764d1cc8b2e5c3b08f02524e1a08f" ns2:_="" ns3:_="">
    <xsd:import namespace="d96a228d-45ab-45ad-9ce6-e600121fe891"/>
    <xsd:import namespace="3b8f06af-1d84-47e1-949a-3e94152b78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Bonni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igitalHealth"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a228d-45ab-45ad-9ce6-e600121fe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Bonnie" ma:index="19" nillable="true" ma:displayName="Date" ma:default="[today]" ma:description="Meeting Date" ma:format="DateOnly" ma:internalName="Bonnie">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e874f7-c66a-4130-a5dd-942e1facea18"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igitalHealth" ma:index="27" nillable="true" ma:displayName="Digital Health" ma:format="Thumbnail" ma:internalName="DigitalHealth">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8f06af-1d84-47e1-949a-3e94152b78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5aa8ad-1a3e-4dcf-b0a7-d6d95d29ef07}" ma:internalName="TaxCatchAll" ma:showField="CatchAllData" ma:web="3b8f06af-1d84-47e1-949a-3e94152b78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09C6A-1E90-4BAF-917A-BF1DD632AF9C}">
  <ds:schemaRefs>
    <ds:schemaRef ds:uri="http://schemas.openxmlformats.org/officeDocument/2006/bibliography"/>
  </ds:schemaRefs>
</ds:datastoreItem>
</file>

<file path=customXml/itemProps2.xml><?xml version="1.0" encoding="utf-8"?>
<ds:datastoreItem xmlns:ds="http://schemas.openxmlformats.org/officeDocument/2006/customXml" ds:itemID="{FEE5E1D5-877F-4446-A260-2BA2142CC52F}">
  <ds:schemaRefs>
    <ds:schemaRef ds:uri="http://schemas.microsoft.com/office/2006/metadata/properties"/>
    <ds:schemaRef ds:uri="http://schemas.microsoft.com/office/infopath/2007/PartnerControls"/>
    <ds:schemaRef ds:uri="3b8f06af-1d84-47e1-949a-3e94152b787a"/>
    <ds:schemaRef ds:uri="d96a228d-45ab-45ad-9ce6-e600121fe891"/>
  </ds:schemaRefs>
</ds:datastoreItem>
</file>

<file path=customXml/itemProps3.xml><?xml version="1.0" encoding="utf-8"?>
<ds:datastoreItem xmlns:ds="http://schemas.openxmlformats.org/officeDocument/2006/customXml" ds:itemID="{8E3733ED-B093-4A8C-92B1-DF6836BC92D8}">
  <ds:schemaRefs>
    <ds:schemaRef ds:uri="http://schemas.microsoft.com/sharepoint/v3/contenttype/forms"/>
  </ds:schemaRefs>
</ds:datastoreItem>
</file>

<file path=customXml/itemProps4.xml><?xml version="1.0" encoding="utf-8"?>
<ds:datastoreItem xmlns:ds="http://schemas.openxmlformats.org/officeDocument/2006/customXml" ds:itemID="{29E2A2F6-4DE2-4B6B-8627-93810F7C7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a228d-45ab-45ad-9ce6-e600121fe891"/>
    <ds:schemaRef ds:uri="3b8f06af-1d84-47e1-949a-3e94152b7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5047</Words>
  <Characters>28772</Characters>
  <Application>Microsoft Office Word</Application>
  <DocSecurity>0</DocSecurity>
  <Lines>239</Lines>
  <Paragraphs>67</Paragraphs>
  <ScaleCrop>false</ScaleCrop>
  <Company/>
  <LinksUpToDate>false</LinksUpToDate>
  <CharactersWithSpaces>33752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response and business continuity plan template</dc:title>
  <dc:subject/>
  <dc:creator>Christopher Lees</dc:creator>
  <cp:keywords/>
  <dc:description/>
  <cp:lastModifiedBy>Jackie Grant</cp:lastModifiedBy>
  <cp:revision>2</cp:revision>
  <cp:lastPrinted>2019-01-22T21:41:00Z</cp:lastPrinted>
  <dcterms:created xsi:type="dcterms:W3CDTF">2025-12-15T02:21:00Z</dcterms:created>
  <dcterms:modified xsi:type="dcterms:W3CDTF">2025-12-15T02:21:00Z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0x0101007B04B617D7037E4F9000200018F8DE25</vt:lpwstr>
  </property>
  <property fmtid="{D5CDD505-2E9C-101B-9397-08002B2CF9AE}" pid="3" name="_dlc_DocIdItemGuid">
    <vt:lpwstr>72c5033e-a42d-4b9e-b1f3-b34750b96c22</vt:lpwstr>
  </property>
  <property fmtid="{D5CDD505-2E9C-101B-9397-08002B2CF9AE}" pid="4" name="AuthorIds_UIVersion_10">
    <vt:lpwstr>6</vt:lpwstr>
  </property>
  <property fmtid="{D5CDD505-2E9C-101B-9397-08002B2CF9AE}" pid="5" name="Depreciated">
    <vt:bool>false</vt:bool>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MSIP_Label_49286e5d-3659-4876-8ca5-9c895d75925e_Enabled">
    <vt:lpwstr>true</vt:lpwstr>
  </property>
  <property fmtid="{D5CDD505-2E9C-101B-9397-08002B2CF9AE}" pid="14" name="MSIP_Label_49286e5d-3659-4876-8ca5-9c895d75925e_SetDate">
    <vt:lpwstr>2025-09-11T03:56:10Z</vt:lpwstr>
  </property>
  <property fmtid="{D5CDD505-2E9C-101B-9397-08002B2CF9AE}" pid="15" name="MSIP_Label_49286e5d-3659-4876-8ca5-9c895d75925e_Method">
    <vt:lpwstr>Standard</vt:lpwstr>
  </property>
  <property fmtid="{D5CDD505-2E9C-101B-9397-08002B2CF9AE}" pid="16" name="MSIP_Label_49286e5d-3659-4876-8ca5-9c895d75925e_Name">
    <vt:lpwstr>Protected</vt:lpwstr>
  </property>
  <property fmtid="{D5CDD505-2E9C-101B-9397-08002B2CF9AE}" pid="17" name="MSIP_Label_49286e5d-3659-4876-8ca5-9c895d75925e_SiteId">
    <vt:lpwstr>7f4e9af6-d2a8-459f-91a6-b45d829cd58a</vt:lpwstr>
  </property>
  <property fmtid="{D5CDD505-2E9C-101B-9397-08002B2CF9AE}" pid="18" name="MSIP_Label_49286e5d-3659-4876-8ca5-9c895d75925e_ActionId">
    <vt:lpwstr>fe951809-0a2e-4413-b793-923ec074aa36</vt:lpwstr>
  </property>
  <property fmtid="{D5CDD505-2E9C-101B-9397-08002B2CF9AE}" pid="19" name="MSIP_Label_49286e5d-3659-4876-8ca5-9c895d75925e_ContentBits">
    <vt:lpwstr>0</vt:lpwstr>
  </property>
  <property fmtid="{D5CDD505-2E9C-101B-9397-08002B2CF9AE}" pid="20" name="MSIP_Label_49286e5d-3659-4876-8ca5-9c895d75925e_Tag">
    <vt:lpwstr>10, 3, 0, 2</vt:lpwstr>
  </property>
</Properties>
</file>